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AC2E4D6" w14:textId="77777777" w:rsidR="004A788F" w:rsidRPr="000F5AC3" w:rsidRDefault="004A788F" w:rsidP="004A788F">
      <w:pPr>
        <w:spacing w:before="1440"/>
        <w:jc w:val="center"/>
        <w:rPr>
          <w:rFonts w:ascii="Arial" w:hAnsi="Arial" w:cs="Arial"/>
          <w:b/>
          <w:szCs w:val="22"/>
        </w:rPr>
      </w:pPr>
      <w:r>
        <w:rPr>
          <w:rFonts w:ascii="Arial" w:hAnsi="Arial"/>
          <w:b/>
        </w:rPr>
        <w:t>CONVENTION POUR LA SAUVEGARDE DU</w:t>
      </w:r>
      <w:r>
        <w:rPr>
          <w:rFonts w:ascii="Arial" w:hAnsi="Arial" w:cs="Arial"/>
          <w:b/>
          <w:szCs w:val="22"/>
        </w:rPr>
        <w:br/>
      </w:r>
      <w:r>
        <w:rPr>
          <w:rFonts w:ascii="Arial" w:hAnsi="Arial"/>
          <w:b/>
        </w:rPr>
        <w:t>PATRIMOINE CULTUREL IMMATÉRIEL</w:t>
      </w:r>
    </w:p>
    <w:p w14:paraId="31D1CB45" w14:textId="77777777" w:rsidR="004A788F" w:rsidRPr="000F5AC3" w:rsidRDefault="004A788F" w:rsidP="004A788F">
      <w:pPr>
        <w:spacing w:before="1200"/>
        <w:jc w:val="center"/>
        <w:rPr>
          <w:rFonts w:ascii="Arial" w:hAnsi="Arial" w:cs="Arial"/>
          <w:b/>
          <w:szCs w:val="22"/>
        </w:rPr>
      </w:pPr>
      <w:r>
        <w:rPr>
          <w:rFonts w:ascii="Arial" w:hAnsi="Arial"/>
          <w:b/>
        </w:rPr>
        <w:t>COMITÉ INTERGOUVERNEMENTAL DE SAUVEGARDE</w:t>
      </w:r>
      <w:r>
        <w:rPr>
          <w:rFonts w:ascii="Arial" w:hAnsi="Arial" w:cs="Arial"/>
          <w:b/>
          <w:szCs w:val="22"/>
        </w:rPr>
        <w:br/>
      </w:r>
      <w:r>
        <w:rPr>
          <w:rFonts w:ascii="Arial" w:hAnsi="Arial"/>
          <w:b/>
        </w:rPr>
        <w:t>DU PATRIMOINE CULTUREL IMMATÉRIEL</w:t>
      </w:r>
    </w:p>
    <w:p w14:paraId="586FF4A0" w14:textId="3E4C3740" w:rsidR="004A788F" w:rsidRPr="000F5AC3" w:rsidRDefault="004A788F" w:rsidP="004A788F">
      <w:pPr>
        <w:spacing w:before="840" w:after="0"/>
        <w:jc w:val="center"/>
        <w:rPr>
          <w:rFonts w:ascii="Arial" w:hAnsi="Arial" w:cs="Arial"/>
          <w:b/>
          <w:szCs w:val="22"/>
        </w:rPr>
      </w:pPr>
      <w:r>
        <w:rPr>
          <w:rFonts w:ascii="Arial" w:hAnsi="Arial"/>
          <w:b/>
        </w:rPr>
        <w:t>Groupe de travail intergouvernemental à composition non limitée</w:t>
      </w:r>
      <w:bookmarkStart w:id="0" w:name="_GoBack"/>
      <w:bookmarkEnd w:id="0"/>
      <w:r>
        <w:rPr>
          <w:rFonts w:ascii="Arial" w:hAnsi="Arial" w:cs="Arial"/>
          <w:b/>
          <w:szCs w:val="22"/>
        </w:rPr>
        <w:br/>
      </w:r>
      <w:r>
        <w:rPr>
          <w:rFonts w:ascii="Arial" w:hAnsi="Arial"/>
          <w:b/>
        </w:rPr>
        <w:t>sur l</w:t>
      </w:r>
      <w:r w:rsidR="000344FD">
        <w:rPr>
          <w:rFonts w:ascii="Arial" w:hAnsi="Arial"/>
          <w:b/>
        </w:rPr>
        <w:t>’</w:t>
      </w:r>
      <w:r>
        <w:rPr>
          <w:rFonts w:ascii="Arial" w:hAnsi="Arial"/>
          <w:b/>
        </w:rPr>
        <w:t>élaboration d</w:t>
      </w:r>
      <w:r w:rsidR="000344FD">
        <w:rPr>
          <w:rFonts w:ascii="Arial" w:hAnsi="Arial"/>
          <w:b/>
        </w:rPr>
        <w:t>’</w:t>
      </w:r>
      <w:r>
        <w:rPr>
          <w:rFonts w:ascii="Arial" w:hAnsi="Arial"/>
          <w:b/>
        </w:rPr>
        <w:t>un cadre global de résultats pour la Convention</w:t>
      </w:r>
    </w:p>
    <w:p w14:paraId="5A0880CE" w14:textId="77777777" w:rsidR="004A788F" w:rsidRPr="000F5AC3" w:rsidRDefault="004A788F" w:rsidP="004A788F">
      <w:pPr>
        <w:spacing w:before="840" w:after="0"/>
        <w:jc w:val="center"/>
        <w:rPr>
          <w:rFonts w:ascii="Arial" w:hAnsi="Arial" w:cs="Arial"/>
          <w:b/>
          <w:szCs w:val="22"/>
        </w:rPr>
      </w:pPr>
      <w:r>
        <w:rPr>
          <w:rFonts w:ascii="Arial" w:hAnsi="Arial"/>
          <w:b/>
        </w:rPr>
        <w:t>Chengdu, République populaire de Chine</w:t>
      </w:r>
    </w:p>
    <w:p w14:paraId="13424125" w14:textId="0CF05876" w:rsidR="00E1278A" w:rsidRPr="000F5AC3" w:rsidRDefault="004A788F">
      <w:pPr>
        <w:spacing w:after="0"/>
        <w:jc w:val="center"/>
        <w:rPr>
          <w:rFonts w:ascii="Arial" w:hAnsi="Arial" w:cs="Arial"/>
          <w:b/>
          <w:szCs w:val="22"/>
        </w:rPr>
      </w:pPr>
      <w:r>
        <w:rPr>
          <w:rFonts w:ascii="Arial" w:hAnsi="Arial"/>
          <w:b/>
        </w:rPr>
        <w:t xml:space="preserve">11 </w:t>
      </w:r>
      <w:r w:rsidR="000344FD">
        <w:rPr>
          <w:rFonts w:ascii="Arial" w:hAnsi="Arial"/>
          <w:b/>
        </w:rPr>
        <w:t xml:space="preserve">- </w:t>
      </w:r>
      <w:r>
        <w:rPr>
          <w:rFonts w:ascii="Arial" w:hAnsi="Arial"/>
          <w:b/>
        </w:rPr>
        <w:t>13 juin 2017</w:t>
      </w:r>
    </w:p>
    <w:p w14:paraId="6FC9E7E7" w14:textId="77777777" w:rsidR="00E1278A" w:rsidRDefault="00E1278A">
      <w:pPr>
        <w:pStyle w:val="Sansinterligne1"/>
        <w:spacing w:before="1200"/>
        <w:jc w:val="center"/>
        <w:rPr>
          <w:rFonts w:ascii="Arial" w:hAnsi="Arial" w:cs="Arial"/>
          <w:b/>
          <w:sz w:val="22"/>
          <w:szCs w:val="22"/>
          <w:u w:val="single"/>
        </w:rPr>
      </w:pPr>
      <w:r>
        <w:rPr>
          <w:rFonts w:ascii="Arial" w:hAnsi="Arial"/>
          <w:b/>
          <w:sz w:val="22"/>
          <w:u w:val="single"/>
        </w:rPr>
        <w:t>Informations générales</w:t>
      </w:r>
    </w:p>
    <w:p w14:paraId="2FD2835A" w14:textId="77777777" w:rsidR="003D521D" w:rsidRPr="000F5AC3" w:rsidRDefault="003D521D">
      <w:pPr>
        <w:pStyle w:val="Sansinterligne1"/>
        <w:spacing w:before="1200"/>
        <w:jc w:val="center"/>
        <w:rPr>
          <w:rFonts w:ascii="Arial" w:hAnsi="Arial" w:cs="Arial"/>
        </w:rPr>
      </w:pPr>
    </w:p>
    <w:p w14:paraId="3A05E60B" w14:textId="7B7E61E8" w:rsidR="00CF0495" w:rsidRPr="00CF0495" w:rsidRDefault="00CF0495" w:rsidP="00CF0495">
      <w:pPr>
        <w:pStyle w:val="TOCHeading"/>
        <w:pageBreakBefore/>
        <w:spacing w:after="240"/>
        <w:rPr>
          <w:rFonts w:ascii="Arial" w:hAnsi="Arial" w:cs="Arial"/>
          <w:color w:val="auto"/>
        </w:rPr>
      </w:pPr>
      <w:r>
        <w:rPr>
          <w:rFonts w:ascii="Arial" w:hAnsi="Arial"/>
          <w:color w:val="auto"/>
        </w:rPr>
        <w:lastRenderedPageBreak/>
        <w:t>TABLE DES MATI</w:t>
      </w:r>
      <w:r w:rsidR="000344FD">
        <w:rPr>
          <w:rFonts w:ascii="Arial" w:hAnsi="Arial" w:cs="Arial"/>
          <w:color w:val="auto"/>
        </w:rPr>
        <w:t>È</w:t>
      </w:r>
      <w:r>
        <w:rPr>
          <w:rFonts w:ascii="Arial" w:hAnsi="Arial"/>
          <w:color w:val="auto"/>
        </w:rPr>
        <w:t>RES</w:t>
      </w:r>
    </w:p>
    <w:p w14:paraId="0F56FF61" w14:textId="4F22EE3A" w:rsidR="00627CA1" w:rsidRPr="000F5AC3" w:rsidRDefault="000C4C2A" w:rsidP="007E362B">
      <w:pPr>
        <w:pStyle w:val="TOC2"/>
        <w:tabs>
          <w:tab w:val="clear" w:pos="9350"/>
          <w:tab w:val="right" w:leader="dot" w:pos="9639"/>
        </w:tabs>
        <w:ind w:left="1134" w:hanging="1134"/>
        <w:jc w:val="both"/>
        <w:rPr>
          <w:rFonts w:eastAsia="SimSun"/>
          <w:noProof/>
          <w:lang w:eastAsia="zh-CN"/>
        </w:rPr>
      </w:pPr>
      <w:r w:rsidRPr="00C15271">
        <w:fldChar w:fldCharType="begin"/>
      </w:r>
      <w:r w:rsidR="00627CA1" w:rsidRPr="00C15271">
        <w:instrText xml:space="preserve"> TOC \o "1-3" \h \z \u </w:instrText>
      </w:r>
      <w:r w:rsidRPr="00C15271">
        <w:fldChar w:fldCharType="separate"/>
      </w:r>
      <w:hyperlink w:anchor="_Toc482971272" w:history="1">
        <w:r w:rsidR="00627CA1" w:rsidRPr="00627CA1">
          <w:rPr>
            <w:rStyle w:val="Hyperlink"/>
            <w:rFonts w:eastAsia="SimSun"/>
            <w:noProof/>
          </w:rPr>
          <w:t>1.</w:t>
        </w:r>
        <w:r w:rsidR="00627CA1" w:rsidRPr="00627CA1">
          <w:rPr>
            <w:rStyle w:val="Hyperlink"/>
            <w:rFonts w:eastAsia="SimSun"/>
            <w:noProof/>
            <w:lang w:eastAsia="zh-CN"/>
          </w:rPr>
          <w:tab/>
        </w:r>
        <w:r w:rsidR="00627CA1" w:rsidRPr="00627CA1">
          <w:rPr>
            <w:rStyle w:val="Hyperlink"/>
            <w:rFonts w:eastAsia="SimSun"/>
            <w:noProof/>
          </w:rPr>
          <w:t xml:space="preserve">GROUPE DE TRAVAIL INTERGOUVERNEMENTAL </w:t>
        </w:r>
        <w:r w:rsidR="000344FD">
          <w:rPr>
            <w:rStyle w:val="Hyperlink"/>
            <w:rFonts w:eastAsia="SimSun"/>
            <w:noProof/>
          </w:rPr>
          <w:t>À</w:t>
        </w:r>
        <w:r w:rsidR="00627CA1" w:rsidRPr="00627CA1">
          <w:rPr>
            <w:rStyle w:val="Hyperlink"/>
            <w:rFonts w:eastAsia="SimSun"/>
            <w:noProof/>
          </w:rPr>
          <w:t xml:space="preserve"> COMPOSITION NON LIMIT</w:t>
        </w:r>
        <w:r w:rsidR="000344FD">
          <w:rPr>
            <w:rStyle w:val="Hyperlink"/>
            <w:rFonts w:eastAsia="SimSun"/>
            <w:noProof/>
          </w:rPr>
          <w:t>É</w:t>
        </w:r>
        <w:r w:rsidR="00627CA1" w:rsidRPr="00627CA1">
          <w:rPr>
            <w:rStyle w:val="Hyperlink"/>
            <w:rFonts w:eastAsia="SimSun"/>
            <w:noProof/>
          </w:rPr>
          <w:t>E</w:t>
        </w:r>
        <w:r w:rsidR="00627CA1" w:rsidRPr="00627CA1">
          <w:rPr>
            <w:rStyle w:val="Hyperlink"/>
            <w:noProof/>
            <w:webHidden/>
          </w:rPr>
          <w:tab/>
        </w:r>
        <w:r w:rsidRPr="00627CA1">
          <w:rPr>
            <w:rStyle w:val="Hyperlink"/>
            <w:noProof/>
            <w:webHidden/>
          </w:rPr>
          <w:fldChar w:fldCharType="begin"/>
        </w:r>
        <w:r w:rsidR="00627CA1" w:rsidRPr="00627CA1">
          <w:rPr>
            <w:rStyle w:val="Hyperlink"/>
            <w:noProof/>
            <w:webHidden/>
          </w:rPr>
          <w:instrText xml:space="preserve"> PAGEREF _Toc482971272 \h </w:instrText>
        </w:r>
        <w:r w:rsidRPr="00627CA1">
          <w:rPr>
            <w:rStyle w:val="Hyperlink"/>
            <w:noProof/>
            <w:webHidden/>
          </w:rPr>
        </w:r>
        <w:r w:rsidRPr="00627CA1">
          <w:rPr>
            <w:rStyle w:val="Hyperlink"/>
            <w:noProof/>
            <w:webHidden/>
          </w:rPr>
          <w:fldChar w:fldCharType="separate"/>
        </w:r>
        <w:r w:rsidR="004A4404">
          <w:rPr>
            <w:rStyle w:val="Hyperlink"/>
            <w:noProof/>
            <w:webHidden/>
          </w:rPr>
          <w:t>3</w:t>
        </w:r>
        <w:r w:rsidRPr="00627CA1">
          <w:rPr>
            <w:rStyle w:val="Hyperlink"/>
            <w:noProof/>
            <w:webHidden/>
          </w:rPr>
          <w:fldChar w:fldCharType="end"/>
        </w:r>
      </w:hyperlink>
    </w:p>
    <w:p w14:paraId="178FD560" w14:textId="77777777" w:rsidR="00627CA1" w:rsidRPr="000F5AC3" w:rsidRDefault="00DA6A7E" w:rsidP="00627CA1">
      <w:pPr>
        <w:pStyle w:val="TOC2"/>
        <w:tabs>
          <w:tab w:val="clear" w:pos="9350"/>
          <w:tab w:val="right" w:leader="dot" w:pos="9639"/>
        </w:tabs>
        <w:ind w:left="0"/>
        <w:jc w:val="both"/>
        <w:rPr>
          <w:rFonts w:eastAsia="SimSun"/>
          <w:noProof/>
          <w:lang w:eastAsia="zh-CN"/>
        </w:rPr>
      </w:pPr>
      <w:hyperlink w:anchor="_Toc482971273" w:history="1">
        <w:r w:rsidR="00627CA1" w:rsidRPr="00C15271">
          <w:rPr>
            <w:rStyle w:val="Hyperlink"/>
            <w:rFonts w:eastAsia="SimSun"/>
            <w:noProof/>
          </w:rPr>
          <w:t>2.</w:t>
        </w:r>
        <w:r w:rsidR="00627CA1" w:rsidRPr="000F5AC3">
          <w:rPr>
            <w:rFonts w:eastAsia="SimSun"/>
            <w:noProof/>
            <w:lang w:eastAsia="zh-CN"/>
          </w:rPr>
          <w:tab/>
        </w:r>
        <w:r w:rsidR="00627CA1">
          <w:rPr>
            <w:noProof/>
          </w:rPr>
          <w:t>C</w:t>
        </w:r>
        <w:r w:rsidR="00E061DE">
          <w:rPr>
            <w:noProof/>
          </w:rPr>
          <w:t>ONTACTS LOCAUX À CHENGDU</w:t>
        </w:r>
        <w:r w:rsidR="00627CA1" w:rsidRPr="00C15271">
          <w:rPr>
            <w:rStyle w:val="Hyperlink"/>
            <w:rFonts w:eastAsia="SimSun"/>
            <w:noProof/>
          </w:rPr>
          <w:t xml:space="preserve"> </w:t>
        </w:r>
        <w:r w:rsidR="00627CA1" w:rsidRPr="00C15271">
          <w:rPr>
            <w:noProof/>
            <w:webHidden/>
          </w:rPr>
          <w:tab/>
        </w:r>
        <w:r w:rsidR="000C4C2A" w:rsidRPr="00C15271">
          <w:rPr>
            <w:noProof/>
            <w:webHidden/>
          </w:rPr>
          <w:fldChar w:fldCharType="begin"/>
        </w:r>
        <w:r w:rsidR="00627CA1" w:rsidRPr="00C15271">
          <w:rPr>
            <w:noProof/>
            <w:webHidden/>
          </w:rPr>
          <w:instrText xml:space="preserve"> PAGEREF _Toc482971273 \h </w:instrText>
        </w:r>
        <w:r w:rsidR="000C4C2A" w:rsidRPr="00C15271">
          <w:rPr>
            <w:noProof/>
            <w:webHidden/>
          </w:rPr>
        </w:r>
        <w:r w:rsidR="000C4C2A" w:rsidRPr="00C15271">
          <w:rPr>
            <w:noProof/>
            <w:webHidden/>
          </w:rPr>
          <w:fldChar w:fldCharType="separate"/>
        </w:r>
        <w:r w:rsidR="004A4404">
          <w:rPr>
            <w:noProof/>
            <w:webHidden/>
          </w:rPr>
          <w:t>3</w:t>
        </w:r>
        <w:r w:rsidR="000C4C2A" w:rsidRPr="00C15271">
          <w:rPr>
            <w:noProof/>
            <w:webHidden/>
          </w:rPr>
          <w:fldChar w:fldCharType="end"/>
        </w:r>
      </w:hyperlink>
    </w:p>
    <w:p w14:paraId="03F99301" w14:textId="0A1A01D0" w:rsidR="00627CA1" w:rsidRPr="000F5AC3" w:rsidRDefault="00DA6A7E" w:rsidP="00627CA1">
      <w:pPr>
        <w:pStyle w:val="TOC2"/>
        <w:tabs>
          <w:tab w:val="clear" w:pos="9350"/>
          <w:tab w:val="right" w:leader="dot" w:pos="9639"/>
        </w:tabs>
        <w:ind w:left="0"/>
        <w:jc w:val="both"/>
        <w:rPr>
          <w:rFonts w:eastAsia="SimSun"/>
          <w:noProof/>
          <w:lang w:eastAsia="zh-CN"/>
        </w:rPr>
      </w:pPr>
      <w:hyperlink w:anchor="_Toc482971274" w:history="1">
        <w:r w:rsidR="00627CA1" w:rsidRPr="00C15271">
          <w:rPr>
            <w:rStyle w:val="Hyperlink"/>
            <w:rFonts w:eastAsia="SimSun"/>
            <w:noProof/>
          </w:rPr>
          <w:t>3.</w:t>
        </w:r>
        <w:r w:rsidR="00627CA1" w:rsidRPr="000F5AC3">
          <w:rPr>
            <w:rFonts w:eastAsia="SimSun"/>
            <w:noProof/>
            <w:lang w:eastAsia="zh-CN"/>
          </w:rPr>
          <w:tab/>
        </w:r>
        <w:r w:rsidR="000344FD">
          <w:rPr>
            <w:rFonts w:eastAsia="SimSun"/>
            <w:noProof/>
            <w:lang w:eastAsia="zh-CN"/>
          </w:rPr>
          <w:t>ENREGISTREMENT</w:t>
        </w:r>
        <w:r w:rsidR="00627CA1" w:rsidRPr="00C15271">
          <w:rPr>
            <w:noProof/>
            <w:webHidden/>
          </w:rPr>
          <w:tab/>
        </w:r>
        <w:r w:rsidR="000C4C2A" w:rsidRPr="00C15271">
          <w:rPr>
            <w:noProof/>
            <w:webHidden/>
          </w:rPr>
          <w:fldChar w:fldCharType="begin"/>
        </w:r>
        <w:r w:rsidR="00627CA1" w:rsidRPr="00C15271">
          <w:rPr>
            <w:noProof/>
            <w:webHidden/>
          </w:rPr>
          <w:instrText xml:space="preserve"> PAGEREF _Toc482971274 \h </w:instrText>
        </w:r>
        <w:r w:rsidR="000C4C2A" w:rsidRPr="00C15271">
          <w:rPr>
            <w:noProof/>
            <w:webHidden/>
          </w:rPr>
        </w:r>
        <w:r w:rsidR="000C4C2A" w:rsidRPr="00C15271">
          <w:rPr>
            <w:noProof/>
            <w:webHidden/>
          </w:rPr>
          <w:fldChar w:fldCharType="separate"/>
        </w:r>
        <w:r w:rsidR="004A4404">
          <w:rPr>
            <w:noProof/>
            <w:webHidden/>
          </w:rPr>
          <w:t>4</w:t>
        </w:r>
        <w:r w:rsidR="000C4C2A" w:rsidRPr="00C15271">
          <w:rPr>
            <w:noProof/>
            <w:webHidden/>
          </w:rPr>
          <w:fldChar w:fldCharType="end"/>
        </w:r>
      </w:hyperlink>
    </w:p>
    <w:p w14:paraId="188939A6" w14:textId="77777777" w:rsidR="00627CA1" w:rsidRPr="000F5AC3" w:rsidRDefault="00DA6A7E" w:rsidP="00627CA1">
      <w:pPr>
        <w:pStyle w:val="TOC2"/>
        <w:tabs>
          <w:tab w:val="clear" w:pos="9350"/>
          <w:tab w:val="right" w:leader="dot" w:pos="9639"/>
        </w:tabs>
        <w:ind w:left="0"/>
        <w:jc w:val="both"/>
        <w:rPr>
          <w:rFonts w:eastAsia="SimSun"/>
          <w:noProof/>
          <w:lang w:eastAsia="zh-CN"/>
        </w:rPr>
      </w:pPr>
      <w:hyperlink w:anchor="_Toc482971276" w:history="1">
        <w:r w:rsidR="00627CA1" w:rsidRPr="00C15271">
          <w:rPr>
            <w:rStyle w:val="Hyperlink"/>
            <w:rFonts w:eastAsia="SimSun"/>
            <w:noProof/>
            <w:lang w:val="en-GB"/>
          </w:rPr>
          <w:t>4.</w:t>
        </w:r>
        <w:r w:rsidR="00627CA1" w:rsidRPr="000F5AC3">
          <w:rPr>
            <w:rFonts w:eastAsia="SimSun"/>
            <w:noProof/>
            <w:lang w:eastAsia="zh-CN"/>
          </w:rPr>
          <w:tab/>
        </w:r>
        <w:r w:rsidR="00627CA1">
          <w:rPr>
            <w:noProof/>
          </w:rPr>
          <w:t>LOGEMENT</w:t>
        </w:r>
        <w:r w:rsidR="00627CA1" w:rsidRPr="00C15271">
          <w:rPr>
            <w:rStyle w:val="Hyperlink"/>
            <w:rFonts w:eastAsia="SimSun"/>
            <w:noProof/>
          </w:rPr>
          <w:t xml:space="preserve"> </w:t>
        </w:r>
        <w:r w:rsidR="00627CA1" w:rsidRPr="00C15271">
          <w:rPr>
            <w:noProof/>
            <w:webHidden/>
          </w:rPr>
          <w:tab/>
        </w:r>
        <w:r w:rsidR="000C4C2A" w:rsidRPr="00C15271">
          <w:rPr>
            <w:noProof/>
            <w:webHidden/>
          </w:rPr>
          <w:fldChar w:fldCharType="begin"/>
        </w:r>
        <w:r w:rsidR="00627CA1" w:rsidRPr="00C15271">
          <w:rPr>
            <w:noProof/>
            <w:webHidden/>
          </w:rPr>
          <w:instrText xml:space="preserve"> PAGEREF _Toc482971276 \h </w:instrText>
        </w:r>
        <w:r w:rsidR="000C4C2A" w:rsidRPr="00C15271">
          <w:rPr>
            <w:noProof/>
            <w:webHidden/>
          </w:rPr>
        </w:r>
        <w:r w:rsidR="000C4C2A" w:rsidRPr="00C15271">
          <w:rPr>
            <w:noProof/>
            <w:webHidden/>
          </w:rPr>
          <w:fldChar w:fldCharType="separate"/>
        </w:r>
        <w:r w:rsidR="004A4404">
          <w:rPr>
            <w:noProof/>
            <w:webHidden/>
          </w:rPr>
          <w:t>4</w:t>
        </w:r>
        <w:r w:rsidR="000C4C2A" w:rsidRPr="00C15271">
          <w:rPr>
            <w:noProof/>
            <w:webHidden/>
          </w:rPr>
          <w:fldChar w:fldCharType="end"/>
        </w:r>
      </w:hyperlink>
    </w:p>
    <w:p w14:paraId="63755631" w14:textId="77777777" w:rsidR="00627CA1" w:rsidRPr="000F5AC3" w:rsidRDefault="00DA6A7E" w:rsidP="00627CA1">
      <w:pPr>
        <w:pStyle w:val="TOC2"/>
        <w:tabs>
          <w:tab w:val="clear" w:pos="9350"/>
          <w:tab w:val="right" w:leader="dot" w:pos="9639"/>
        </w:tabs>
        <w:ind w:left="0"/>
        <w:jc w:val="both"/>
        <w:rPr>
          <w:rFonts w:eastAsia="SimSun"/>
          <w:noProof/>
          <w:lang w:eastAsia="zh-CN"/>
        </w:rPr>
      </w:pPr>
      <w:hyperlink w:anchor="_Toc482971277" w:history="1">
        <w:r w:rsidR="00627CA1" w:rsidRPr="00C15271">
          <w:rPr>
            <w:rStyle w:val="Hyperlink"/>
            <w:rFonts w:eastAsia="SimSun"/>
            <w:noProof/>
            <w:lang w:val="en-GB"/>
          </w:rPr>
          <w:t>5.</w:t>
        </w:r>
        <w:r w:rsidR="00627CA1" w:rsidRPr="000F5AC3">
          <w:rPr>
            <w:rFonts w:eastAsia="SimSun"/>
            <w:noProof/>
            <w:lang w:eastAsia="zh-CN"/>
          </w:rPr>
          <w:tab/>
        </w:r>
        <w:r w:rsidR="00627CA1">
          <w:rPr>
            <w:noProof/>
          </w:rPr>
          <w:t>PASSEPORTS, VISAS ET AUTRES INFORMATIONS RELATIVES AU VOYAGE</w:t>
        </w:r>
        <w:r w:rsidR="00627CA1" w:rsidRPr="00C15271">
          <w:rPr>
            <w:noProof/>
            <w:webHidden/>
          </w:rPr>
          <w:tab/>
        </w:r>
        <w:r w:rsidR="000C4C2A" w:rsidRPr="00C15271">
          <w:rPr>
            <w:noProof/>
            <w:webHidden/>
          </w:rPr>
          <w:fldChar w:fldCharType="begin"/>
        </w:r>
        <w:r w:rsidR="00627CA1" w:rsidRPr="00C15271">
          <w:rPr>
            <w:noProof/>
            <w:webHidden/>
          </w:rPr>
          <w:instrText xml:space="preserve"> PAGEREF _Toc482971277 \h </w:instrText>
        </w:r>
        <w:r w:rsidR="000C4C2A" w:rsidRPr="00C15271">
          <w:rPr>
            <w:noProof/>
            <w:webHidden/>
          </w:rPr>
        </w:r>
        <w:r w:rsidR="000C4C2A" w:rsidRPr="00C15271">
          <w:rPr>
            <w:noProof/>
            <w:webHidden/>
          </w:rPr>
          <w:fldChar w:fldCharType="separate"/>
        </w:r>
        <w:r w:rsidR="004A4404">
          <w:rPr>
            <w:noProof/>
            <w:webHidden/>
          </w:rPr>
          <w:t>4</w:t>
        </w:r>
        <w:r w:rsidR="000C4C2A" w:rsidRPr="00C15271">
          <w:rPr>
            <w:noProof/>
            <w:webHidden/>
          </w:rPr>
          <w:fldChar w:fldCharType="end"/>
        </w:r>
      </w:hyperlink>
    </w:p>
    <w:p w14:paraId="27787B2E" w14:textId="77777777" w:rsidR="00627CA1" w:rsidRPr="000F5AC3" w:rsidRDefault="00DA6A7E" w:rsidP="004A4404">
      <w:pPr>
        <w:pStyle w:val="TOC3"/>
        <w:tabs>
          <w:tab w:val="left" w:pos="1100"/>
          <w:tab w:val="right" w:leader="dot" w:pos="9639"/>
        </w:tabs>
        <w:ind w:left="1701" w:hanging="567"/>
        <w:jc w:val="both"/>
        <w:rPr>
          <w:rFonts w:ascii="Arial" w:hAnsi="Arial" w:cs="Arial"/>
          <w:b/>
          <w:noProof/>
          <w:lang w:eastAsia="zh-CN"/>
        </w:rPr>
      </w:pPr>
      <w:hyperlink w:anchor="_Toc482971278" w:history="1">
        <w:r w:rsidR="00627CA1" w:rsidRPr="004A4404">
          <w:rPr>
            <w:rStyle w:val="Hyperlink"/>
            <w:b/>
            <w:noProof/>
          </w:rPr>
          <w:t>5.1</w:t>
        </w:r>
        <w:r w:rsidR="00627CA1" w:rsidRPr="004A4404">
          <w:rPr>
            <w:rStyle w:val="Hyperlink"/>
            <w:b/>
            <w:noProof/>
            <w:lang w:eastAsia="zh-CN"/>
          </w:rPr>
          <w:tab/>
        </w:r>
        <w:r w:rsidR="004A4404" w:rsidRPr="004A4404">
          <w:rPr>
            <w:rStyle w:val="Hyperlink"/>
            <w:b/>
            <w:noProof/>
          </w:rPr>
          <w:t>Passeports et visas</w:t>
        </w:r>
        <w:r w:rsidR="00627CA1" w:rsidRPr="004A4404">
          <w:rPr>
            <w:rStyle w:val="Hyperlink"/>
            <w:b/>
            <w:noProof/>
            <w:webHidden/>
          </w:rPr>
          <w:tab/>
        </w:r>
        <w:r w:rsidR="000C4C2A" w:rsidRPr="004A4404">
          <w:rPr>
            <w:rStyle w:val="Hyperlink"/>
            <w:b/>
            <w:noProof/>
            <w:webHidden/>
          </w:rPr>
          <w:fldChar w:fldCharType="begin"/>
        </w:r>
        <w:r w:rsidR="00627CA1" w:rsidRPr="004A4404">
          <w:rPr>
            <w:rStyle w:val="Hyperlink"/>
            <w:b/>
            <w:noProof/>
            <w:webHidden/>
          </w:rPr>
          <w:instrText xml:space="preserve"> PAGEREF _Toc482971278 \h </w:instrText>
        </w:r>
        <w:r w:rsidR="000C4C2A" w:rsidRPr="004A4404">
          <w:rPr>
            <w:rStyle w:val="Hyperlink"/>
            <w:b/>
            <w:noProof/>
            <w:webHidden/>
          </w:rPr>
        </w:r>
        <w:r w:rsidR="000C4C2A" w:rsidRPr="004A4404">
          <w:rPr>
            <w:rStyle w:val="Hyperlink"/>
            <w:b/>
            <w:noProof/>
            <w:webHidden/>
          </w:rPr>
          <w:fldChar w:fldCharType="separate"/>
        </w:r>
        <w:r w:rsidR="004A4404">
          <w:rPr>
            <w:rStyle w:val="Hyperlink"/>
            <w:b/>
            <w:noProof/>
            <w:webHidden/>
          </w:rPr>
          <w:t>4</w:t>
        </w:r>
        <w:r w:rsidR="000C4C2A" w:rsidRPr="004A4404">
          <w:rPr>
            <w:rStyle w:val="Hyperlink"/>
            <w:b/>
            <w:noProof/>
            <w:webHidden/>
          </w:rPr>
          <w:fldChar w:fldCharType="end"/>
        </w:r>
      </w:hyperlink>
    </w:p>
    <w:p w14:paraId="541A6455" w14:textId="77777777" w:rsidR="00627CA1" w:rsidRPr="000F5AC3" w:rsidRDefault="00DA6A7E" w:rsidP="004A4404">
      <w:pPr>
        <w:pStyle w:val="TOC3"/>
        <w:tabs>
          <w:tab w:val="left" w:pos="1100"/>
          <w:tab w:val="right" w:leader="dot" w:pos="9639"/>
        </w:tabs>
        <w:ind w:left="1701" w:hanging="567"/>
        <w:jc w:val="both"/>
        <w:rPr>
          <w:rFonts w:ascii="Arial" w:hAnsi="Arial" w:cs="Arial"/>
          <w:b/>
          <w:noProof/>
          <w:lang w:eastAsia="zh-CN"/>
        </w:rPr>
      </w:pPr>
      <w:hyperlink w:anchor="_Toc482971279" w:history="1">
        <w:r w:rsidR="00627CA1" w:rsidRPr="004A4404">
          <w:rPr>
            <w:rStyle w:val="Hyperlink"/>
            <w:b/>
            <w:noProof/>
            <w:lang w:val="en-GB"/>
          </w:rPr>
          <w:t>5.2</w:t>
        </w:r>
        <w:r w:rsidR="00627CA1" w:rsidRPr="004A4404">
          <w:rPr>
            <w:rStyle w:val="Hyperlink"/>
            <w:b/>
            <w:noProof/>
            <w:lang w:eastAsia="zh-CN"/>
          </w:rPr>
          <w:tab/>
        </w:r>
        <w:r w:rsidR="004A4404" w:rsidRPr="004A4404">
          <w:rPr>
            <w:rStyle w:val="Hyperlink"/>
            <w:b/>
            <w:noProof/>
          </w:rPr>
          <w:t>Assurance-maladie et services médicaux</w:t>
        </w:r>
        <w:r w:rsidR="00627CA1" w:rsidRPr="004A4404">
          <w:rPr>
            <w:rStyle w:val="Hyperlink"/>
            <w:b/>
            <w:noProof/>
            <w:webHidden/>
          </w:rPr>
          <w:tab/>
        </w:r>
        <w:r w:rsidR="000C4C2A" w:rsidRPr="004A4404">
          <w:rPr>
            <w:rStyle w:val="Hyperlink"/>
            <w:b/>
            <w:noProof/>
            <w:webHidden/>
          </w:rPr>
          <w:fldChar w:fldCharType="begin"/>
        </w:r>
        <w:r w:rsidR="00627CA1" w:rsidRPr="004A4404">
          <w:rPr>
            <w:rStyle w:val="Hyperlink"/>
            <w:b/>
            <w:noProof/>
            <w:webHidden/>
          </w:rPr>
          <w:instrText xml:space="preserve"> PAGEREF _Toc482971279 \h </w:instrText>
        </w:r>
        <w:r w:rsidR="000C4C2A" w:rsidRPr="004A4404">
          <w:rPr>
            <w:rStyle w:val="Hyperlink"/>
            <w:b/>
            <w:noProof/>
            <w:webHidden/>
          </w:rPr>
        </w:r>
        <w:r w:rsidR="000C4C2A" w:rsidRPr="004A4404">
          <w:rPr>
            <w:rStyle w:val="Hyperlink"/>
            <w:b/>
            <w:noProof/>
            <w:webHidden/>
          </w:rPr>
          <w:fldChar w:fldCharType="separate"/>
        </w:r>
        <w:r w:rsidR="004A4404">
          <w:rPr>
            <w:rStyle w:val="Hyperlink"/>
            <w:b/>
            <w:noProof/>
            <w:webHidden/>
          </w:rPr>
          <w:t>4</w:t>
        </w:r>
        <w:r w:rsidR="000C4C2A" w:rsidRPr="004A4404">
          <w:rPr>
            <w:rStyle w:val="Hyperlink"/>
            <w:b/>
            <w:noProof/>
            <w:webHidden/>
          </w:rPr>
          <w:fldChar w:fldCharType="end"/>
        </w:r>
      </w:hyperlink>
    </w:p>
    <w:p w14:paraId="1387FBCE" w14:textId="77777777" w:rsidR="00627CA1" w:rsidRPr="000F5AC3" w:rsidRDefault="00DA6A7E" w:rsidP="004A4404">
      <w:pPr>
        <w:pStyle w:val="TOC3"/>
        <w:tabs>
          <w:tab w:val="left" w:pos="1100"/>
          <w:tab w:val="right" w:leader="dot" w:pos="9639"/>
        </w:tabs>
        <w:ind w:left="1701" w:hanging="567"/>
        <w:jc w:val="both"/>
        <w:rPr>
          <w:rFonts w:ascii="Arial" w:hAnsi="Arial" w:cs="Arial"/>
          <w:b/>
          <w:noProof/>
          <w:lang w:eastAsia="zh-CN"/>
        </w:rPr>
      </w:pPr>
      <w:hyperlink w:anchor="_Toc482971280" w:history="1">
        <w:r w:rsidR="00627CA1" w:rsidRPr="004A4404">
          <w:rPr>
            <w:rStyle w:val="Hyperlink"/>
            <w:b/>
            <w:noProof/>
            <w:lang w:val="en-GB" w:eastAsia="zh-CN"/>
          </w:rPr>
          <w:t>5</w:t>
        </w:r>
        <w:r w:rsidR="00627CA1" w:rsidRPr="004A4404">
          <w:rPr>
            <w:rStyle w:val="Hyperlink"/>
            <w:b/>
            <w:noProof/>
            <w:lang w:val="en-GB"/>
          </w:rPr>
          <w:t>.</w:t>
        </w:r>
        <w:r w:rsidR="00627CA1" w:rsidRPr="004A4404">
          <w:rPr>
            <w:rStyle w:val="Hyperlink"/>
            <w:b/>
            <w:noProof/>
            <w:lang w:val="en-GB" w:eastAsia="zh-CN"/>
          </w:rPr>
          <w:t>3</w:t>
        </w:r>
        <w:r w:rsidR="00627CA1" w:rsidRPr="004A4404">
          <w:rPr>
            <w:rStyle w:val="Hyperlink"/>
            <w:b/>
            <w:noProof/>
            <w:lang w:eastAsia="zh-CN"/>
          </w:rPr>
          <w:tab/>
        </w:r>
        <w:r w:rsidR="004A4404" w:rsidRPr="004A4404">
          <w:rPr>
            <w:rStyle w:val="Hyperlink"/>
            <w:b/>
            <w:noProof/>
          </w:rPr>
          <w:t>Déplacements vers et depuis Chengdu, Chine</w:t>
        </w:r>
        <w:r w:rsidR="00627CA1" w:rsidRPr="004A4404">
          <w:rPr>
            <w:rStyle w:val="Hyperlink"/>
            <w:b/>
            <w:noProof/>
            <w:webHidden/>
          </w:rPr>
          <w:tab/>
        </w:r>
        <w:r w:rsidR="000C4C2A" w:rsidRPr="004A4404">
          <w:rPr>
            <w:rStyle w:val="Hyperlink"/>
            <w:b/>
            <w:noProof/>
            <w:webHidden/>
          </w:rPr>
          <w:fldChar w:fldCharType="begin"/>
        </w:r>
        <w:r w:rsidR="00627CA1" w:rsidRPr="004A4404">
          <w:rPr>
            <w:rStyle w:val="Hyperlink"/>
            <w:b/>
            <w:noProof/>
            <w:webHidden/>
          </w:rPr>
          <w:instrText xml:space="preserve"> PAGEREF _Toc482971280 \h </w:instrText>
        </w:r>
        <w:r w:rsidR="000C4C2A" w:rsidRPr="004A4404">
          <w:rPr>
            <w:rStyle w:val="Hyperlink"/>
            <w:b/>
            <w:noProof/>
            <w:webHidden/>
          </w:rPr>
        </w:r>
        <w:r w:rsidR="000C4C2A" w:rsidRPr="004A4404">
          <w:rPr>
            <w:rStyle w:val="Hyperlink"/>
            <w:b/>
            <w:noProof/>
            <w:webHidden/>
          </w:rPr>
          <w:fldChar w:fldCharType="separate"/>
        </w:r>
        <w:r w:rsidR="004A4404">
          <w:rPr>
            <w:rStyle w:val="Hyperlink"/>
            <w:b/>
            <w:noProof/>
            <w:webHidden/>
          </w:rPr>
          <w:t>4</w:t>
        </w:r>
        <w:r w:rsidR="000C4C2A" w:rsidRPr="004A4404">
          <w:rPr>
            <w:rStyle w:val="Hyperlink"/>
            <w:b/>
            <w:noProof/>
            <w:webHidden/>
          </w:rPr>
          <w:fldChar w:fldCharType="end"/>
        </w:r>
      </w:hyperlink>
    </w:p>
    <w:p w14:paraId="62D3C907" w14:textId="77777777" w:rsidR="00627CA1" w:rsidRPr="000F5AC3" w:rsidRDefault="00DA6A7E" w:rsidP="004A4404">
      <w:pPr>
        <w:pStyle w:val="TOC2"/>
        <w:tabs>
          <w:tab w:val="clear" w:pos="9350"/>
          <w:tab w:val="right" w:leader="dot" w:pos="9639"/>
        </w:tabs>
        <w:ind w:left="0"/>
        <w:jc w:val="both"/>
        <w:rPr>
          <w:rFonts w:eastAsia="SimSun"/>
          <w:noProof/>
          <w:lang w:eastAsia="zh-CN"/>
        </w:rPr>
      </w:pPr>
      <w:hyperlink w:anchor="_Toc482971281" w:history="1">
        <w:r w:rsidR="00627CA1" w:rsidRPr="00C15271">
          <w:rPr>
            <w:rStyle w:val="Hyperlink"/>
            <w:rFonts w:eastAsia="SimSun"/>
            <w:noProof/>
          </w:rPr>
          <w:t>6.</w:t>
        </w:r>
        <w:r w:rsidR="00627CA1" w:rsidRPr="000F5AC3">
          <w:rPr>
            <w:rFonts w:eastAsia="SimSun"/>
            <w:noProof/>
            <w:lang w:eastAsia="zh-CN"/>
          </w:rPr>
          <w:tab/>
        </w:r>
        <w:r w:rsidR="004A4404">
          <w:rPr>
            <w:noProof/>
          </w:rPr>
          <w:t>TRANSPORT LOCAL</w:t>
        </w:r>
        <w:r w:rsidR="00627CA1" w:rsidRPr="00C15271">
          <w:rPr>
            <w:noProof/>
            <w:webHidden/>
          </w:rPr>
          <w:tab/>
        </w:r>
        <w:r w:rsidR="000C4C2A" w:rsidRPr="00C15271">
          <w:rPr>
            <w:noProof/>
            <w:webHidden/>
          </w:rPr>
          <w:fldChar w:fldCharType="begin"/>
        </w:r>
        <w:r w:rsidR="00627CA1" w:rsidRPr="00C15271">
          <w:rPr>
            <w:noProof/>
            <w:webHidden/>
          </w:rPr>
          <w:instrText xml:space="preserve"> PAGEREF _Toc482971281 \h </w:instrText>
        </w:r>
        <w:r w:rsidR="000C4C2A" w:rsidRPr="00C15271">
          <w:rPr>
            <w:noProof/>
            <w:webHidden/>
          </w:rPr>
        </w:r>
        <w:r w:rsidR="000C4C2A" w:rsidRPr="00C15271">
          <w:rPr>
            <w:noProof/>
            <w:webHidden/>
          </w:rPr>
          <w:fldChar w:fldCharType="separate"/>
        </w:r>
        <w:r w:rsidR="004A4404">
          <w:rPr>
            <w:noProof/>
            <w:webHidden/>
          </w:rPr>
          <w:t>5</w:t>
        </w:r>
        <w:r w:rsidR="000C4C2A" w:rsidRPr="00C15271">
          <w:rPr>
            <w:noProof/>
            <w:webHidden/>
          </w:rPr>
          <w:fldChar w:fldCharType="end"/>
        </w:r>
      </w:hyperlink>
    </w:p>
    <w:p w14:paraId="71D3FE69" w14:textId="22C43AC4" w:rsidR="00627CA1" w:rsidRPr="000F5AC3" w:rsidRDefault="00DA6A7E" w:rsidP="004A4404">
      <w:pPr>
        <w:pStyle w:val="TOC2"/>
        <w:tabs>
          <w:tab w:val="clear" w:pos="9350"/>
          <w:tab w:val="right" w:leader="dot" w:pos="9639"/>
        </w:tabs>
        <w:ind w:left="0"/>
        <w:jc w:val="both"/>
        <w:rPr>
          <w:rFonts w:eastAsia="SimSun"/>
          <w:noProof/>
          <w:lang w:eastAsia="zh-CN"/>
        </w:rPr>
      </w:pPr>
      <w:hyperlink w:anchor="_Toc482971284" w:history="1">
        <w:r w:rsidR="00627CA1" w:rsidRPr="00C15271">
          <w:rPr>
            <w:rStyle w:val="Hyperlink"/>
            <w:rFonts w:eastAsia="SimSun"/>
            <w:noProof/>
          </w:rPr>
          <w:t>7.</w:t>
        </w:r>
        <w:r w:rsidR="00627CA1" w:rsidRPr="000F5AC3">
          <w:rPr>
            <w:rFonts w:eastAsia="SimSun"/>
            <w:noProof/>
            <w:lang w:eastAsia="zh-CN"/>
          </w:rPr>
          <w:tab/>
        </w:r>
        <w:r w:rsidR="000344FD">
          <w:rPr>
            <w:noProof/>
          </w:rPr>
          <w:t>RÉUNION</w:t>
        </w:r>
        <w:r w:rsidR="00627CA1" w:rsidRPr="00C15271">
          <w:rPr>
            <w:noProof/>
            <w:webHidden/>
          </w:rPr>
          <w:tab/>
        </w:r>
        <w:r w:rsidR="000C4C2A" w:rsidRPr="00C15271">
          <w:rPr>
            <w:noProof/>
            <w:webHidden/>
          </w:rPr>
          <w:fldChar w:fldCharType="begin"/>
        </w:r>
        <w:r w:rsidR="00627CA1" w:rsidRPr="00C15271">
          <w:rPr>
            <w:noProof/>
            <w:webHidden/>
          </w:rPr>
          <w:instrText xml:space="preserve"> PAGEREF _Toc482971284 \h </w:instrText>
        </w:r>
        <w:r w:rsidR="000C4C2A" w:rsidRPr="00C15271">
          <w:rPr>
            <w:noProof/>
            <w:webHidden/>
          </w:rPr>
        </w:r>
        <w:r w:rsidR="000C4C2A" w:rsidRPr="00C15271">
          <w:rPr>
            <w:noProof/>
            <w:webHidden/>
          </w:rPr>
          <w:fldChar w:fldCharType="separate"/>
        </w:r>
        <w:r w:rsidR="004A4404">
          <w:rPr>
            <w:noProof/>
            <w:webHidden/>
          </w:rPr>
          <w:t>5</w:t>
        </w:r>
        <w:r w:rsidR="000C4C2A" w:rsidRPr="00C15271">
          <w:rPr>
            <w:noProof/>
            <w:webHidden/>
          </w:rPr>
          <w:fldChar w:fldCharType="end"/>
        </w:r>
      </w:hyperlink>
    </w:p>
    <w:p w14:paraId="6CD3FF6C" w14:textId="77777777" w:rsidR="00627CA1" w:rsidRPr="000F5AC3" w:rsidRDefault="00DA6A7E" w:rsidP="004A4404">
      <w:pPr>
        <w:pStyle w:val="TOC3"/>
        <w:tabs>
          <w:tab w:val="left" w:pos="1100"/>
          <w:tab w:val="right" w:leader="dot" w:pos="9639"/>
        </w:tabs>
        <w:ind w:left="1701" w:hanging="567"/>
        <w:jc w:val="both"/>
        <w:rPr>
          <w:rFonts w:ascii="Arial" w:hAnsi="Arial" w:cs="Arial"/>
          <w:b/>
          <w:noProof/>
          <w:lang w:eastAsia="zh-CN"/>
        </w:rPr>
      </w:pPr>
      <w:hyperlink w:anchor="_Toc482971285" w:history="1">
        <w:r w:rsidR="00627CA1" w:rsidRPr="000F5AC3">
          <w:rPr>
            <w:rStyle w:val="Hyperlink"/>
            <w:b/>
            <w:noProof/>
            <w:lang w:val="en-GB" w:eastAsia="zh-CN"/>
          </w:rPr>
          <w:t>7.1</w:t>
        </w:r>
        <w:r w:rsidR="00627CA1" w:rsidRPr="000F5AC3">
          <w:rPr>
            <w:rStyle w:val="Hyperlink"/>
            <w:noProof/>
            <w:lang w:val="en-GB"/>
          </w:rPr>
          <w:tab/>
        </w:r>
        <w:r w:rsidR="004A4404" w:rsidRPr="00BA04B7">
          <w:rPr>
            <w:rFonts w:ascii="Arial" w:hAnsi="Arial" w:cs="Arial"/>
            <w:b/>
            <w:noProof/>
          </w:rPr>
          <w:t>Interprétation</w:t>
        </w:r>
        <w:r w:rsidR="00627CA1" w:rsidRPr="000F5AC3">
          <w:rPr>
            <w:rFonts w:ascii="Arial" w:hAnsi="Arial" w:cs="Arial"/>
            <w:b/>
            <w:noProof/>
            <w:webHidden/>
          </w:rPr>
          <w:tab/>
        </w:r>
        <w:r w:rsidR="000C4C2A" w:rsidRPr="000F5AC3">
          <w:rPr>
            <w:rFonts w:ascii="Arial" w:hAnsi="Arial" w:cs="Arial"/>
            <w:b/>
            <w:noProof/>
            <w:webHidden/>
          </w:rPr>
          <w:fldChar w:fldCharType="begin"/>
        </w:r>
        <w:r w:rsidR="00627CA1" w:rsidRPr="000F5AC3">
          <w:rPr>
            <w:rFonts w:ascii="Arial" w:hAnsi="Arial" w:cs="Arial"/>
            <w:b/>
            <w:noProof/>
            <w:webHidden/>
          </w:rPr>
          <w:instrText xml:space="preserve"> PAGEREF _Toc482971285 \h </w:instrText>
        </w:r>
        <w:r w:rsidR="000C4C2A" w:rsidRPr="000F5AC3">
          <w:rPr>
            <w:rFonts w:ascii="Arial" w:hAnsi="Arial" w:cs="Arial"/>
            <w:b/>
            <w:noProof/>
            <w:webHidden/>
          </w:rPr>
        </w:r>
        <w:r w:rsidR="000C4C2A" w:rsidRPr="000F5AC3">
          <w:rPr>
            <w:rFonts w:ascii="Arial" w:hAnsi="Arial" w:cs="Arial"/>
            <w:b/>
            <w:noProof/>
            <w:webHidden/>
          </w:rPr>
          <w:fldChar w:fldCharType="separate"/>
        </w:r>
        <w:r w:rsidR="004A4404">
          <w:rPr>
            <w:rFonts w:ascii="Arial" w:hAnsi="Arial" w:cs="Arial"/>
            <w:b/>
            <w:noProof/>
            <w:webHidden/>
          </w:rPr>
          <w:t>5</w:t>
        </w:r>
        <w:r w:rsidR="000C4C2A" w:rsidRPr="000F5AC3">
          <w:rPr>
            <w:rFonts w:ascii="Arial" w:hAnsi="Arial" w:cs="Arial"/>
            <w:b/>
            <w:noProof/>
            <w:webHidden/>
          </w:rPr>
          <w:fldChar w:fldCharType="end"/>
        </w:r>
      </w:hyperlink>
    </w:p>
    <w:p w14:paraId="1BFAC70D" w14:textId="2D040A96" w:rsidR="00627CA1" w:rsidRPr="000F5AC3" w:rsidRDefault="00DA6A7E" w:rsidP="004A4404">
      <w:pPr>
        <w:pStyle w:val="TOC3"/>
        <w:tabs>
          <w:tab w:val="left" w:pos="1100"/>
          <w:tab w:val="right" w:leader="dot" w:pos="9639"/>
        </w:tabs>
        <w:ind w:left="1701" w:hanging="567"/>
        <w:jc w:val="both"/>
        <w:rPr>
          <w:rStyle w:val="Hyperlink"/>
          <w:noProof/>
          <w:lang w:val="en-GB"/>
        </w:rPr>
      </w:pPr>
      <w:hyperlink w:anchor="_Toc482971286" w:history="1">
        <w:r w:rsidR="00627CA1" w:rsidRPr="000F5AC3">
          <w:rPr>
            <w:rStyle w:val="Hyperlink"/>
            <w:b/>
            <w:noProof/>
            <w:lang w:val="en-GB" w:eastAsia="zh-CN"/>
          </w:rPr>
          <w:t>7.2</w:t>
        </w:r>
        <w:r w:rsidR="00627CA1" w:rsidRPr="000F5AC3">
          <w:rPr>
            <w:rStyle w:val="Hyperlink"/>
            <w:b/>
            <w:noProof/>
            <w:lang w:val="en-GB"/>
          </w:rPr>
          <w:tab/>
        </w:r>
        <w:r w:rsidR="004A4404" w:rsidRPr="00BA04B7">
          <w:rPr>
            <w:rFonts w:ascii="Arial" w:hAnsi="Arial" w:cs="Arial"/>
            <w:b/>
            <w:noProof/>
          </w:rPr>
          <w:t>Bureau d</w:t>
        </w:r>
        <w:r w:rsidR="000344FD">
          <w:rPr>
            <w:rFonts w:ascii="Arial" w:hAnsi="Arial" w:cs="Arial"/>
            <w:b/>
            <w:noProof/>
          </w:rPr>
          <w:t>’</w:t>
        </w:r>
        <w:r w:rsidR="004A4404" w:rsidRPr="00BA04B7">
          <w:rPr>
            <w:rFonts w:ascii="Arial" w:hAnsi="Arial" w:cs="Arial"/>
            <w:b/>
            <w:noProof/>
          </w:rPr>
          <w:t>information et d</w:t>
        </w:r>
        <w:r w:rsidR="000344FD">
          <w:rPr>
            <w:rFonts w:ascii="Arial" w:hAnsi="Arial" w:cs="Arial"/>
            <w:b/>
            <w:noProof/>
          </w:rPr>
          <w:t>’</w:t>
        </w:r>
        <w:r w:rsidR="004A4404" w:rsidRPr="00BA04B7">
          <w:rPr>
            <w:rFonts w:ascii="Arial" w:hAnsi="Arial" w:cs="Arial"/>
            <w:b/>
            <w:noProof/>
          </w:rPr>
          <w:t>inscription à la réunion</w:t>
        </w:r>
        <w:r w:rsidR="00627CA1" w:rsidRPr="000F5AC3">
          <w:rPr>
            <w:rStyle w:val="Hyperlink"/>
            <w:noProof/>
            <w:webHidden/>
            <w:lang w:val="en-GB" w:eastAsia="zh-CN"/>
          </w:rPr>
          <w:tab/>
        </w:r>
        <w:r w:rsidR="000C4C2A" w:rsidRPr="009549EA">
          <w:rPr>
            <w:rStyle w:val="Hyperlink"/>
            <w:b/>
            <w:noProof/>
            <w:webHidden/>
            <w:lang w:val="en-GB" w:eastAsia="zh-CN"/>
          </w:rPr>
          <w:fldChar w:fldCharType="begin"/>
        </w:r>
        <w:r w:rsidR="00627CA1" w:rsidRPr="009549EA">
          <w:rPr>
            <w:rStyle w:val="Hyperlink"/>
            <w:b/>
            <w:noProof/>
            <w:webHidden/>
            <w:lang w:val="en-GB" w:eastAsia="zh-CN"/>
          </w:rPr>
          <w:instrText xml:space="preserve"> PAGEREF _Toc482971286 \h </w:instrText>
        </w:r>
        <w:r w:rsidR="000C4C2A" w:rsidRPr="009549EA">
          <w:rPr>
            <w:rStyle w:val="Hyperlink"/>
            <w:b/>
            <w:noProof/>
            <w:webHidden/>
            <w:lang w:val="en-GB" w:eastAsia="zh-CN"/>
          </w:rPr>
        </w:r>
        <w:r w:rsidR="000C4C2A" w:rsidRPr="009549EA">
          <w:rPr>
            <w:rStyle w:val="Hyperlink"/>
            <w:b/>
            <w:noProof/>
            <w:webHidden/>
            <w:lang w:val="en-GB" w:eastAsia="zh-CN"/>
          </w:rPr>
          <w:fldChar w:fldCharType="separate"/>
        </w:r>
        <w:r w:rsidR="004A4404" w:rsidRPr="009549EA">
          <w:rPr>
            <w:rStyle w:val="Hyperlink"/>
            <w:b/>
            <w:noProof/>
            <w:webHidden/>
            <w:lang w:val="en-GB" w:eastAsia="zh-CN"/>
          </w:rPr>
          <w:t>5</w:t>
        </w:r>
        <w:r w:rsidR="000C4C2A" w:rsidRPr="009549EA">
          <w:rPr>
            <w:rStyle w:val="Hyperlink"/>
            <w:b/>
            <w:noProof/>
            <w:webHidden/>
            <w:lang w:val="en-GB" w:eastAsia="zh-CN"/>
          </w:rPr>
          <w:fldChar w:fldCharType="end"/>
        </w:r>
      </w:hyperlink>
    </w:p>
    <w:p w14:paraId="7EB2F817" w14:textId="77777777" w:rsidR="00627CA1" w:rsidRPr="000F5AC3" w:rsidRDefault="00DA6A7E" w:rsidP="00627CA1">
      <w:pPr>
        <w:pStyle w:val="TOC3"/>
        <w:tabs>
          <w:tab w:val="left" w:pos="1100"/>
          <w:tab w:val="right" w:leader="dot" w:pos="9639"/>
        </w:tabs>
        <w:ind w:left="1701" w:hanging="567"/>
        <w:jc w:val="both"/>
        <w:rPr>
          <w:rFonts w:ascii="Arial" w:hAnsi="Arial" w:cs="Arial"/>
          <w:b/>
          <w:noProof/>
          <w:lang w:eastAsia="zh-CN"/>
        </w:rPr>
      </w:pPr>
      <w:hyperlink w:anchor="_Toc482971287" w:history="1">
        <w:r w:rsidR="00627CA1" w:rsidRPr="00C15271">
          <w:rPr>
            <w:rStyle w:val="Hyperlink"/>
            <w:b/>
            <w:bCs/>
            <w:iCs/>
            <w:noProof/>
            <w:lang w:val="en-GB"/>
          </w:rPr>
          <w:t>7.3</w:t>
        </w:r>
        <w:r w:rsidR="00627CA1" w:rsidRPr="000F5AC3">
          <w:rPr>
            <w:rFonts w:ascii="Arial" w:hAnsi="Arial" w:cs="Arial"/>
            <w:b/>
            <w:noProof/>
            <w:lang w:eastAsia="zh-CN"/>
          </w:rPr>
          <w:tab/>
        </w:r>
        <w:r w:rsidR="00627CA1" w:rsidRPr="00C15271">
          <w:rPr>
            <w:rStyle w:val="Hyperlink"/>
            <w:b/>
            <w:bCs/>
            <w:iCs/>
            <w:noProof/>
            <w:lang w:val="en-GB"/>
          </w:rPr>
          <w:t>Badges</w:t>
        </w:r>
        <w:r w:rsidR="00627CA1" w:rsidRPr="000F5AC3">
          <w:rPr>
            <w:rFonts w:ascii="Arial" w:hAnsi="Arial" w:cs="Arial"/>
            <w:b/>
            <w:noProof/>
            <w:webHidden/>
          </w:rPr>
          <w:tab/>
        </w:r>
        <w:r w:rsidR="000C4C2A" w:rsidRPr="000F5AC3">
          <w:rPr>
            <w:rFonts w:ascii="Arial" w:hAnsi="Arial" w:cs="Arial"/>
            <w:b/>
            <w:noProof/>
            <w:webHidden/>
          </w:rPr>
          <w:fldChar w:fldCharType="begin"/>
        </w:r>
        <w:r w:rsidR="00627CA1" w:rsidRPr="000F5AC3">
          <w:rPr>
            <w:rFonts w:ascii="Arial" w:hAnsi="Arial" w:cs="Arial"/>
            <w:b/>
            <w:noProof/>
            <w:webHidden/>
          </w:rPr>
          <w:instrText xml:space="preserve"> PAGEREF _Toc482971287 \h </w:instrText>
        </w:r>
        <w:r w:rsidR="000C4C2A" w:rsidRPr="000F5AC3">
          <w:rPr>
            <w:rFonts w:ascii="Arial" w:hAnsi="Arial" w:cs="Arial"/>
            <w:b/>
            <w:noProof/>
            <w:webHidden/>
          </w:rPr>
        </w:r>
        <w:r w:rsidR="000C4C2A" w:rsidRPr="000F5AC3">
          <w:rPr>
            <w:rFonts w:ascii="Arial" w:hAnsi="Arial" w:cs="Arial"/>
            <w:b/>
            <w:noProof/>
            <w:webHidden/>
          </w:rPr>
          <w:fldChar w:fldCharType="separate"/>
        </w:r>
        <w:r w:rsidR="004A4404">
          <w:rPr>
            <w:rFonts w:ascii="Arial" w:hAnsi="Arial" w:cs="Arial"/>
            <w:b/>
            <w:noProof/>
            <w:webHidden/>
          </w:rPr>
          <w:t>5</w:t>
        </w:r>
        <w:r w:rsidR="000C4C2A" w:rsidRPr="000F5AC3">
          <w:rPr>
            <w:rFonts w:ascii="Arial" w:hAnsi="Arial" w:cs="Arial"/>
            <w:b/>
            <w:noProof/>
            <w:webHidden/>
          </w:rPr>
          <w:fldChar w:fldCharType="end"/>
        </w:r>
      </w:hyperlink>
    </w:p>
    <w:p w14:paraId="32E4774D" w14:textId="0F16E45A" w:rsidR="00627CA1" w:rsidRPr="000F5AC3" w:rsidRDefault="00DA6A7E" w:rsidP="004A4404">
      <w:pPr>
        <w:pStyle w:val="TOC3"/>
        <w:tabs>
          <w:tab w:val="left" w:pos="1100"/>
          <w:tab w:val="right" w:leader="dot" w:pos="9639"/>
        </w:tabs>
        <w:ind w:left="1701" w:hanging="567"/>
        <w:jc w:val="both"/>
        <w:rPr>
          <w:rFonts w:ascii="Arial" w:hAnsi="Arial" w:cs="Arial"/>
          <w:b/>
          <w:noProof/>
          <w:lang w:eastAsia="zh-CN"/>
        </w:rPr>
      </w:pPr>
      <w:hyperlink w:anchor="_Toc482971288" w:history="1">
        <w:r w:rsidR="00627CA1" w:rsidRPr="00C15271">
          <w:rPr>
            <w:rStyle w:val="Hyperlink"/>
            <w:b/>
            <w:bCs/>
            <w:iCs/>
            <w:noProof/>
            <w:lang w:val="en-GB"/>
          </w:rPr>
          <w:t>7.4</w:t>
        </w:r>
        <w:r w:rsidR="00627CA1" w:rsidRPr="000F5AC3">
          <w:rPr>
            <w:rFonts w:ascii="Arial" w:hAnsi="Arial" w:cs="Arial"/>
            <w:b/>
            <w:noProof/>
            <w:lang w:eastAsia="zh-CN"/>
          </w:rPr>
          <w:tab/>
        </w:r>
        <w:r w:rsidR="004A4404" w:rsidRPr="00BA04B7">
          <w:rPr>
            <w:rFonts w:ascii="Arial" w:hAnsi="Arial" w:cs="Arial"/>
            <w:b/>
            <w:noProof/>
          </w:rPr>
          <w:t xml:space="preserve">Connexion Internet (site de la </w:t>
        </w:r>
        <w:r w:rsidR="000344FD">
          <w:rPr>
            <w:rFonts w:ascii="Arial" w:hAnsi="Arial" w:cs="Arial"/>
            <w:b/>
            <w:noProof/>
          </w:rPr>
          <w:t>réunion</w:t>
        </w:r>
        <w:r w:rsidR="004A4404" w:rsidRPr="00BA04B7">
          <w:rPr>
            <w:rFonts w:ascii="Arial" w:hAnsi="Arial" w:cs="Arial"/>
            <w:b/>
            <w:noProof/>
          </w:rPr>
          <w:t>)</w:t>
        </w:r>
        <w:r w:rsidR="00627CA1" w:rsidRPr="000F5AC3">
          <w:rPr>
            <w:rFonts w:ascii="Arial" w:hAnsi="Arial" w:cs="Arial"/>
            <w:b/>
            <w:noProof/>
            <w:webHidden/>
          </w:rPr>
          <w:tab/>
        </w:r>
        <w:r w:rsidR="000C4C2A" w:rsidRPr="000F5AC3">
          <w:rPr>
            <w:rFonts w:ascii="Arial" w:hAnsi="Arial" w:cs="Arial"/>
            <w:b/>
            <w:noProof/>
            <w:webHidden/>
          </w:rPr>
          <w:fldChar w:fldCharType="begin"/>
        </w:r>
        <w:r w:rsidR="00627CA1" w:rsidRPr="000F5AC3">
          <w:rPr>
            <w:rFonts w:ascii="Arial" w:hAnsi="Arial" w:cs="Arial"/>
            <w:b/>
            <w:noProof/>
            <w:webHidden/>
          </w:rPr>
          <w:instrText xml:space="preserve"> PAGEREF _Toc482971288 \h </w:instrText>
        </w:r>
        <w:r w:rsidR="000C4C2A" w:rsidRPr="000F5AC3">
          <w:rPr>
            <w:rFonts w:ascii="Arial" w:hAnsi="Arial" w:cs="Arial"/>
            <w:b/>
            <w:noProof/>
            <w:webHidden/>
          </w:rPr>
        </w:r>
        <w:r w:rsidR="000C4C2A" w:rsidRPr="000F5AC3">
          <w:rPr>
            <w:rFonts w:ascii="Arial" w:hAnsi="Arial" w:cs="Arial"/>
            <w:b/>
            <w:noProof/>
            <w:webHidden/>
          </w:rPr>
          <w:fldChar w:fldCharType="separate"/>
        </w:r>
        <w:r w:rsidR="004A4404">
          <w:rPr>
            <w:rFonts w:ascii="Arial" w:hAnsi="Arial" w:cs="Arial"/>
            <w:b/>
            <w:noProof/>
            <w:webHidden/>
          </w:rPr>
          <w:t>5</w:t>
        </w:r>
        <w:r w:rsidR="000C4C2A" w:rsidRPr="000F5AC3">
          <w:rPr>
            <w:rFonts w:ascii="Arial" w:hAnsi="Arial" w:cs="Arial"/>
            <w:b/>
            <w:noProof/>
            <w:webHidden/>
          </w:rPr>
          <w:fldChar w:fldCharType="end"/>
        </w:r>
      </w:hyperlink>
    </w:p>
    <w:p w14:paraId="01C1A303" w14:textId="77777777" w:rsidR="00627CA1" w:rsidRPr="000F5AC3" w:rsidRDefault="00DA6A7E" w:rsidP="004A4404">
      <w:pPr>
        <w:pStyle w:val="TOC3"/>
        <w:tabs>
          <w:tab w:val="left" w:pos="1100"/>
          <w:tab w:val="right" w:leader="dot" w:pos="9639"/>
        </w:tabs>
        <w:ind w:left="1701" w:hanging="567"/>
        <w:jc w:val="both"/>
        <w:rPr>
          <w:rFonts w:ascii="Arial" w:hAnsi="Arial" w:cs="Arial"/>
          <w:b/>
          <w:noProof/>
          <w:lang w:eastAsia="zh-CN"/>
        </w:rPr>
      </w:pPr>
      <w:hyperlink w:anchor="_Toc482971289" w:history="1">
        <w:r w:rsidR="00627CA1" w:rsidRPr="00C15271">
          <w:rPr>
            <w:rStyle w:val="Hyperlink"/>
            <w:b/>
            <w:bCs/>
            <w:iCs/>
            <w:noProof/>
            <w:lang w:val="en-GB"/>
          </w:rPr>
          <w:t>7.5</w:t>
        </w:r>
        <w:r w:rsidR="00627CA1" w:rsidRPr="000F5AC3">
          <w:rPr>
            <w:rFonts w:ascii="Arial" w:hAnsi="Arial" w:cs="Arial"/>
            <w:b/>
            <w:noProof/>
            <w:lang w:eastAsia="zh-CN"/>
          </w:rPr>
          <w:tab/>
        </w:r>
        <w:r w:rsidR="004A4404">
          <w:rPr>
            <w:rFonts w:ascii="Arial" w:hAnsi="Arial"/>
            <w:b/>
            <w:noProof/>
          </w:rPr>
          <w:t>Repas</w:t>
        </w:r>
        <w:r w:rsidR="00627CA1" w:rsidRPr="000F5AC3">
          <w:rPr>
            <w:rFonts w:ascii="Arial" w:hAnsi="Arial" w:cs="Arial"/>
            <w:b/>
            <w:noProof/>
            <w:webHidden/>
          </w:rPr>
          <w:tab/>
        </w:r>
        <w:r w:rsidR="000C4C2A" w:rsidRPr="000F5AC3">
          <w:rPr>
            <w:rFonts w:ascii="Arial" w:hAnsi="Arial" w:cs="Arial"/>
            <w:b/>
            <w:noProof/>
            <w:webHidden/>
          </w:rPr>
          <w:fldChar w:fldCharType="begin"/>
        </w:r>
        <w:r w:rsidR="00627CA1" w:rsidRPr="000F5AC3">
          <w:rPr>
            <w:rFonts w:ascii="Arial" w:hAnsi="Arial" w:cs="Arial"/>
            <w:b/>
            <w:noProof/>
            <w:webHidden/>
          </w:rPr>
          <w:instrText xml:space="preserve"> PAGEREF _Toc482971289 \h </w:instrText>
        </w:r>
        <w:r w:rsidR="000C4C2A" w:rsidRPr="000F5AC3">
          <w:rPr>
            <w:rFonts w:ascii="Arial" w:hAnsi="Arial" w:cs="Arial"/>
            <w:b/>
            <w:noProof/>
            <w:webHidden/>
          </w:rPr>
        </w:r>
        <w:r w:rsidR="000C4C2A" w:rsidRPr="000F5AC3">
          <w:rPr>
            <w:rFonts w:ascii="Arial" w:hAnsi="Arial" w:cs="Arial"/>
            <w:b/>
            <w:noProof/>
            <w:webHidden/>
          </w:rPr>
          <w:fldChar w:fldCharType="separate"/>
        </w:r>
        <w:r w:rsidR="004A4404">
          <w:rPr>
            <w:rFonts w:ascii="Arial" w:hAnsi="Arial" w:cs="Arial"/>
            <w:b/>
            <w:noProof/>
            <w:webHidden/>
          </w:rPr>
          <w:t>5</w:t>
        </w:r>
        <w:r w:rsidR="000C4C2A" w:rsidRPr="000F5AC3">
          <w:rPr>
            <w:rFonts w:ascii="Arial" w:hAnsi="Arial" w:cs="Arial"/>
            <w:b/>
            <w:noProof/>
            <w:webHidden/>
          </w:rPr>
          <w:fldChar w:fldCharType="end"/>
        </w:r>
      </w:hyperlink>
    </w:p>
    <w:p w14:paraId="7C975BFD" w14:textId="7E9642AB" w:rsidR="00627CA1" w:rsidRPr="000F5AC3" w:rsidRDefault="00DA6A7E" w:rsidP="004A4404">
      <w:pPr>
        <w:pStyle w:val="TOC2"/>
        <w:tabs>
          <w:tab w:val="clear" w:pos="9350"/>
          <w:tab w:val="right" w:leader="dot" w:pos="9639"/>
        </w:tabs>
        <w:ind w:left="0"/>
        <w:jc w:val="both"/>
        <w:rPr>
          <w:rFonts w:eastAsia="SimSun"/>
          <w:noProof/>
          <w:lang w:eastAsia="zh-CN"/>
        </w:rPr>
      </w:pPr>
      <w:hyperlink w:anchor="_Toc482971290" w:history="1">
        <w:r w:rsidR="00627CA1" w:rsidRPr="00C15271">
          <w:rPr>
            <w:rStyle w:val="Hyperlink"/>
            <w:rFonts w:eastAsia="SimSun"/>
            <w:noProof/>
          </w:rPr>
          <w:t>8.</w:t>
        </w:r>
        <w:r w:rsidR="00627CA1" w:rsidRPr="000F5AC3">
          <w:rPr>
            <w:rFonts w:eastAsia="SimSun"/>
            <w:noProof/>
            <w:lang w:eastAsia="zh-CN"/>
          </w:rPr>
          <w:tab/>
        </w:r>
        <w:r w:rsidR="004A4404">
          <w:rPr>
            <w:noProof/>
          </w:rPr>
          <w:t xml:space="preserve">AUTRES </w:t>
        </w:r>
        <w:r w:rsidR="000344FD">
          <w:rPr>
            <w:noProof/>
          </w:rPr>
          <w:t>É</w:t>
        </w:r>
        <w:r w:rsidR="004A4404">
          <w:rPr>
            <w:noProof/>
          </w:rPr>
          <w:t>V</w:t>
        </w:r>
        <w:r w:rsidR="000344FD">
          <w:rPr>
            <w:noProof/>
          </w:rPr>
          <w:t>É</w:t>
        </w:r>
        <w:r w:rsidR="004A4404">
          <w:rPr>
            <w:noProof/>
          </w:rPr>
          <w:t xml:space="preserve">NEMENTS </w:t>
        </w:r>
        <w:r w:rsidR="000344FD">
          <w:rPr>
            <w:noProof/>
          </w:rPr>
          <w:t>À</w:t>
        </w:r>
        <w:r w:rsidR="004A4404">
          <w:rPr>
            <w:noProof/>
          </w:rPr>
          <w:t xml:space="preserve"> CHENGDU</w:t>
        </w:r>
        <w:r w:rsidR="00627CA1" w:rsidRPr="00C15271">
          <w:rPr>
            <w:noProof/>
            <w:webHidden/>
          </w:rPr>
          <w:tab/>
        </w:r>
        <w:r w:rsidR="000C4C2A" w:rsidRPr="00C15271">
          <w:rPr>
            <w:noProof/>
            <w:webHidden/>
          </w:rPr>
          <w:fldChar w:fldCharType="begin"/>
        </w:r>
        <w:r w:rsidR="00627CA1" w:rsidRPr="00C15271">
          <w:rPr>
            <w:noProof/>
            <w:webHidden/>
          </w:rPr>
          <w:instrText xml:space="preserve"> PAGEREF _Toc482971290 \h </w:instrText>
        </w:r>
        <w:r w:rsidR="000C4C2A" w:rsidRPr="00C15271">
          <w:rPr>
            <w:noProof/>
            <w:webHidden/>
          </w:rPr>
        </w:r>
        <w:r w:rsidR="000C4C2A" w:rsidRPr="00C15271">
          <w:rPr>
            <w:noProof/>
            <w:webHidden/>
          </w:rPr>
          <w:fldChar w:fldCharType="separate"/>
        </w:r>
        <w:r w:rsidR="004A4404">
          <w:rPr>
            <w:noProof/>
            <w:webHidden/>
          </w:rPr>
          <w:t>5</w:t>
        </w:r>
        <w:r w:rsidR="000C4C2A" w:rsidRPr="00C15271">
          <w:rPr>
            <w:noProof/>
            <w:webHidden/>
          </w:rPr>
          <w:fldChar w:fldCharType="end"/>
        </w:r>
      </w:hyperlink>
    </w:p>
    <w:p w14:paraId="55B0F811" w14:textId="77777777" w:rsidR="00627CA1" w:rsidRPr="000F5AC3" w:rsidRDefault="00DA6A7E" w:rsidP="004A4404">
      <w:pPr>
        <w:pStyle w:val="TOC2"/>
        <w:tabs>
          <w:tab w:val="clear" w:pos="9350"/>
          <w:tab w:val="right" w:leader="dot" w:pos="9639"/>
        </w:tabs>
        <w:ind w:left="0"/>
        <w:jc w:val="both"/>
        <w:rPr>
          <w:rFonts w:eastAsia="SimSun"/>
          <w:noProof/>
          <w:lang w:eastAsia="zh-CN"/>
        </w:rPr>
      </w:pPr>
      <w:hyperlink w:anchor="_Toc482971354" w:history="1">
        <w:r w:rsidR="00627CA1" w:rsidRPr="00C15271">
          <w:rPr>
            <w:rStyle w:val="Hyperlink"/>
            <w:rFonts w:eastAsia="SimSun"/>
            <w:noProof/>
          </w:rPr>
          <w:t>9.</w:t>
        </w:r>
        <w:r w:rsidR="00627CA1" w:rsidRPr="000F5AC3">
          <w:rPr>
            <w:rFonts w:eastAsia="SimSun"/>
            <w:noProof/>
            <w:lang w:eastAsia="zh-CN"/>
          </w:rPr>
          <w:tab/>
        </w:r>
        <w:r w:rsidR="004A4404">
          <w:rPr>
            <w:noProof/>
          </w:rPr>
          <w:t>INFORMATIONS SUR LA VILLE</w:t>
        </w:r>
        <w:r w:rsidR="00627CA1" w:rsidRPr="00C15271">
          <w:rPr>
            <w:noProof/>
            <w:webHidden/>
          </w:rPr>
          <w:tab/>
        </w:r>
        <w:r w:rsidR="000C4C2A" w:rsidRPr="00C15271">
          <w:rPr>
            <w:noProof/>
            <w:webHidden/>
          </w:rPr>
          <w:fldChar w:fldCharType="begin"/>
        </w:r>
        <w:r w:rsidR="00627CA1" w:rsidRPr="00C15271">
          <w:rPr>
            <w:noProof/>
            <w:webHidden/>
          </w:rPr>
          <w:instrText xml:space="preserve"> PAGEREF _Toc482971354 \h </w:instrText>
        </w:r>
        <w:r w:rsidR="000C4C2A" w:rsidRPr="00C15271">
          <w:rPr>
            <w:noProof/>
            <w:webHidden/>
          </w:rPr>
        </w:r>
        <w:r w:rsidR="000C4C2A" w:rsidRPr="00C15271">
          <w:rPr>
            <w:noProof/>
            <w:webHidden/>
          </w:rPr>
          <w:fldChar w:fldCharType="separate"/>
        </w:r>
        <w:r w:rsidR="004A4404">
          <w:rPr>
            <w:noProof/>
            <w:webHidden/>
          </w:rPr>
          <w:t>7</w:t>
        </w:r>
        <w:r w:rsidR="000C4C2A" w:rsidRPr="00C15271">
          <w:rPr>
            <w:noProof/>
            <w:webHidden/>
          </w:rPr>
          <w:fldChar w:fldCharType="end"/>
        </w:r>
      </w:hyperlink>
    </w:p>
    <w:p w14:paraId="01297806" w14:textId="77777777" w:rsidR="00627CA1" w:rsidRPr="000F5AC3" w:rsidRDefault="00DA6A7E" w:rsidP="004A4404">
      <w:pPr>
        <w:pStyle w:val="TOC3"/>
        <w:tabs>
          <w:tab w:val="left" w:pos="1100"/>
          <w:tab w:val="right" w:leader="dot" w:pos="9639"/>
        </w:tabs>
        <w:ind w:left="1701" w:hanging="567"/>
        <w:jc w:val="both"/>
        <w:rPr>
          <w:rFonts w:ascii="Arial" w:hAnsi="Arial" w:cs="Arial"/>
          <w:b/>
          <w:noProof/>
          <w:lang w:eastAsia="zh-CN"/>
        </w:rPr>
      </w:pPr>
      <w:hyperlink w:anchor="_Toc482971355" w:history="1">
        <w:r w:rsidR="00627CA1" w:rsidRPr="00C15271">
          <w:rPr>
            <w:rStyle w:val="Hyperlink"/>
            <w:b/>
            <w:bCs/>
            <w:iCs/>
            <w:noProof/>
            <w:lang w:val="en-GB"/>
          </w:rPr>
          <w:t>9.1</w:t>
        </w:r>
        <w:r w:rsidR="00627CA1" w:rsidRPr="000F5AC3">
          <w:rPr>
            <w:rFonts w:ascii="Arial" w:hAnsi="Arial" w:cs="Arial"/>
            <w:b/>
            <w:noProof/>
            <w:lang w:eastAsia="zh-CN"/>
          </w:rPr>
          <w:tab/>
        </w:r>
        <w:r w:rsidR="004A4404" w:rsidRPr="00BA04B7">
          <w:rPr>
            <w:rFonts w:ascii="Arial" w:hAnsi="Arial" w:cs="Arial"/>
            <w:b/>
            <w:noProof/>
          </w:rPr>
          <w:t>Chengdu en bref</w:t>
        </w:r>
        <w:r w:rsidR="00627CA1" w:rsidRPr="000F5AC3">
          <w:rPr>
            <w:rFonts w:ascii="Arial" w:hAnsi="Arial" w:cs="Arial"/>
            <w:b/>
            <w:noProof/>
            <w:webHidden/>
          </w:rPr>
          <w:tab/>
        </w:r>
        <w:r w:rsidR="000C4C2A" w:rsidRPr="000F5AC3">
          <w:rPr>
            <w:rFonts w:ascii="Arial" w:hAnsi="Arial" w:cs="Arial"/>
            <w:b/>
            <w:noProof/>
            <w:webHidden/>
          </w:rPr>
          <w:fldChar w:fldCharType="begin"/>
        </w:r>
        <w:r w:rsidR="00627CA1" w:rsidRPr="000F5AC3">
          <w:rPr>
            <w:rFonts w:ascii="Arial" w:hAnsi="Arial" w:cs="Arial"/>
            <w:b/>
            <w:noProof/>
            <w:webHidden/>
          </w:rPr>
          <w:instrText xml:space="preserve"> PAGEREF _Toc482971355 \h </w:instrText>
        </w:r>
        <w:r w:rsidR="000C4C2A" w:rsidRPr="000F5AC3">
          <w:rPr>
            <w:rFonts w:ascii="Arial" w:hAnsi="Arial" w:cs="Arial"/>
            <w:b/>
            <w:noProof/>
            <w:webHidden/>
          </w:rPr>
        </w:r>
        <w:r w:rsidR="000C4C2A" w:rsidRPr="000F5AC3">
          <w:rPr>
            <w:rFonts w:ascii="Arial" w:hAnsi="Arial" w:cs="Arial"/>
            <w:b/>
            <w:noProof/>
            <w:webHidden/>
          </w:rPr>
          <w:fldChar w:fldCharType="separate"/>
        </w:r>
        <w:r w:rsidR="004A4404">
          <w:rPr>
            <w:rFonts w:ascii="Arial" w:hAnsi="Arial" w:cs="Arial"/>
            <w:b/>
            <w:noProof/>
            <w:webHidden/>
          </w:rPr>
          <w:t>7</w:t>
        </w:r>
        <w:r w:rsidR="000C4C2A" w:rsidRPr="000F5AC3">
          <w:rPr>
            <w:rFonts w:ascii="Arial" w:hAnsi="Arial" w:cs="Arial"/>
            <w:b/>
            <w:noProof/>
            <w:webHidden/>
          </w:rPr>
          <w:fldChar w:fldCharType="end"/>
        </w:r>
      </w:hyperlink>
    </w:p>
    <w:p w14:paraId="2EEE3B79" w14:textId="77777777" w:rsidR="00627CA1" w:rsidRPr="000F5AC3" w:rsidRDefault="00DA6A7E" w:rsidP="004A4404">
      <w:pPr>
        <w:pStyle w:val="TOC3"/>
        <w:tabs>
          <w:tab w:val="left" w:pos="1100"/>
          <w:tab w:val="right" w:leader="dot" w:pos="9639"/>
        </w:tabs>
        <w:ind w:left="1701" w:hanging="567"/>
        <w:jc w:val="both"/>
        <w:rPr>
          <w:rFonts w:ascii="Arial" w:hAnsi="Arial" w:cs="Arial"/>
          <w:b/>
          <w:noProof/>
          <w:lang w:eastAsia="zh-CN"/>
        </w:rPr>
      </w:pPr>
      <w:hyperlink w:anchor="_Toc482971356" w:history="1">
        <w:r w:rsidR="00627CA1" w:rsidRPr="00C15271">
          <w:rPr>
            <w:rStyle w:val="Hyperlink"/>
            <w:b/>
            <w:bCs/>
            <w:iCs/>
            <w:noProof/>
            <w:lang w:val="en-GB"/>
          </w:rPr>
          <w:t>9.2</w:t>
        </w:r>
        <w:r w:rsidR="00627CA1" w:rsidRPr="000F5AC3">
          <w:rPr>
            <w:rFonts w:ascii="Arial" w:hAnsi="Arial" w:cs="Arial"/>
            <w:b/>
            <w:noProof/>
            <w:lang w:eastAsia="zh-CN"/>
          </w:rPr>
          <w:tab/>
        </w:r>
        <w:r w:rsidR="004A4404" w:rsidRPr="00BA04B7">
          <w:rPr>
            <w:rFonts w:ascii="Arial" w:hAnsi="Arial" w:cs="Arial"/>
            <w:b/>
            <w:noProof/>
          </w:rPr>
          <w:t>Structure gouvernementale</w:t>
        </w:r>
        <w:r w:rsidR="00627CA1" w:rsidRPr="000F5AC3">
          <w:rPr>
            <w:rFonts w:ascii="Arial" w:hAnsi="Arial" w:cs="Arial"/>
            <w:b/>
            <w:noProof/>
            <w:webHidden/>
          </w:rPr>
          <w:tab/>
        </w:r>
        <w:r w:rsidR="000C4C2A" w:rsidRPr="000F5AC3">
          <w:rPr>
            <w:rFonts w:ascii="Arial" w:hAnsi="Arial" w:cs="Arial"/>
            <w:b/>
            <w:noProof/>
            <w:webHidden/>
          </w:rPr>
          <w:fldChar w:fldCharType="begin"/>
        </w:r>
        <w:r w:rsidR="00627CA1" w:rsidRPr="000F5AC3">
          <w:rPr>
            <w:rFonts w:ascii="Arial" w:hAnsi="Arial" w:cs="Arial"/>
            <w:b/>
            <w:noProof/>
            <w:webHidden/>
          </w:rPr>
          <w:instrText xml:space="preserve"> PAGEREF _Toc482971356 \h </w:instrText>
        </w:r>
        <w:r w:rsidR="000C4C2A" w:rsidRPr="000F5AC3">
          <w:rPr>
            <w:rFonts w:ascii="Arial" w:hAnsi="Arial" w:cs="Arial"/>
            <w:b/>
            <w:noProof/>
            <w:webHidden/>
          </w:rPr>
        </w:r>
        <w:r w:rsidR="000C4C2A" w:rsidRPr="000F5AC3">
          <w:rPr>
            <w:rFonts w:ascii="Arial" w:hAnsi="Arial" w:cs="Arial"/>
            <w:b/>
            <w:noProof/>
            <w:webHidden/>
          </w:rPr>
          <w:fldChar w:fldCharType="separate"/>
        </w:r>
        <w:r w:rsidR="004A4404">
          <w:rPr>
            <w:rFonts w:ascii="Arial" w:hAnsi="Arial" w:cs="Arial"/>
            <w:b/>
            <w:noProof/>
            <w:webHidden/>
          </w:rPr>
          <w:t>7</w:t>
        </w:r>
        <w:r w:rsidR="000C4C2A" w:rsidRPr="000F5AC3">
          <w:rPr>
            <w:rFonts w:ascii="Arial" w:hAnsi="Arial" w:cs="Arial"/>
            <w:b/>
            <w:noProof/>
            <w:webHidden/>
          </w:rPr>
          <w:fldChar w:fldCharType="end"/>
        </w:r>
      </w:hyperlink>
    </w:p>
    <w:p w14:paraId="046C5AC4" w14:textId="77777777" w:rsidR="00627CA1" w:rsidRPr="000F5AC3" w:rsidRDefault="00DA6A7E" w:rsidP="004A4404">
      <w:pPr>
        <w:pStyle w:val="TOC3"/>
        <w:tabs>
          <w:tab w:val="left" w:pos="1100"/>
          <w:tab w:val="right" w:leader="dot" w:pos="9639"/>
        </w:tabs>
        <w:ind w:left="1701" w:hanging="567"/>
        <w:jc w:val="both"/>
        <w:rPr>
          <w:rFonts w:ascii="Arial" w:hAnsi="Arial" w:cs="Arial"/>
          <w:b/>
          <w:noProof/>
          <w:lang w:eastAsia="zh-CN"/>
        </w:rPr>
      </w:pPr>
      <w:hyperlink w:anchor="_Toc482971357" w:history="1">
        <w:r w:rsidR="00627CA1" w:rsidRPr="00C15271">
          <w:rPr>
            <w:rStyle w:val="Hyperlink"/>
            <w:b/>
            <w:bCs/>
            <w:iCs/>
            <w:noProof/>
            <w:lang w:val="en-GB"/>
          </w:rPr>
          <w:t>9.3</w:t>
        </w:r>
        <w:r w:rsidR="00627CA1" w:rsidRPr="000F5AC3">
          <w:rPr>
            <w:rFonts w:ascii="Arial" w:hAnsi="Arial" w:cs="Arial"/>
            <w:b/>
            <w:noProof/>
            <w:lang w:eastAsia="zh-CN"/>
          </w:rPr>
          <w:tab/>
        </w:r>
        <w:r w:rsidR="004A4404" w:rsidRPr="00BA04B7">
          <w:rPr>
            <w:rFonts w:ascii="Arial" w:hAnsi="Arial" w:cs="Arial"/>
            <w:b/>
            <w:noProof/>
          </w:rPr>
          <w:t>Climat</w:t>
        </w:r>
        <w:r w:rsidR="00627CA1" w:rsidRPr="000F5AC3">
          <w:rPr>
            <w:rFonts w:ascii="Arial" w:hAnsi="Arial" w:cs="Arial"/>
            <w:b/>
            <w:noProof/>
            <w:webHidden/>
          </w:rPr>
          <w:tab/>
        </w:r>
        <w:r w:rsidR="000C4C2A" w:rsidRPr="000F5AC3">
          <w:rPr>
            <w:rFonts w:ascii="Arial" w:hAnsi="Arial" w:cs="Arial"/>
            <w:b/>
            <w:noProof/>
            <w:webHidden/>
          </w:rPr>
          <w:fldChar w:fldCharType="begin"/>
        </w:r>
        <w:r w:rsidR="00627CA1" w:rsidRPr="000F5AC3">
          <w:rPr>
            <w:rFonts w:ascii="Arial" w:hAnsi="Arial" w:cs="Arial"/>
            <w:b/>
            <w:noProof/>
            <w:webHidden/>
          </w:rPr>
          <w:instrText xml:space="preserve"> PAGEREF _Toc482971357 \h </w:instrText>
        </w:r>
        <w:r w:rsidR="000C4C2A" w:rsidRPr="000F5AC3">
          <w:rPr>
            <w:rFonts w:ascii="Arial" w:hAnsi="Arial" w:cs="Arial"/>
            <w:b/>
            <w:noProof/>
            <w:webHidden/>
          </w:rPr>
        </w:r>
        <w:r w:rsidR="000C4C2A" w:rsidRPr="000F5AC3">
          <w:rPr>
            <w:rFonts w:ascii="Arial" w:hAnsi="Arial" w:cs="Arial"/>
            <w:b/>
            <w:noProof/>
            <w:webHidden/>
          </w:rPr>
          <w:fldChar w:fldCharType="separate"/>
        </w:r>
        <w:r w:rsidR="004A4404">
          <w:rPr>
            <w:rFonts w:ascii="Arial" w:hAnsi="Arial" w:cs="Arial"/>
            <w:b/>
            <w:noProof/>
            <w:webHidden/>
          </w:rPr>
          <w:t>7</w:t>
        </w:r>
        <w:r w:rsidR="000C4C2A" w:rsidRPr="000F5AC3">
          <w:rPr>
            <w:rFonts w:ascii="Arial" w:hAnsi="Arial" w:cs="Arial"/>
            <w:b/>
            <w:noProof/>
            <w:webHidden/>
          </w:rPr>
          <w:fldChar w:fldCharType="end"/>
        </w:r>
      </w:hyperlink>
    </w:p>
    <w:p w14:paraId="4BE2CCF5" w14:textId="77777777" w:rsidR="00627CA1" w:rsidRPr="000F5AC3" w:rsidRDefault="00DA6A7E" w:rsidP="004A4404">
      <w:pPr>
        <w:pStyle w:val="TOC3"/>
        <w:tabs>
          <w:tab w:val="left" w:pos="1100"/>
          <w:tab w:val="right" w:leader="dot" w:pos="9639"/>
        </w:tabs>
        <w:ind w:left="1701" w:hanging="567"/>
        <w:jc w:val="both"/>
        <w:rPr>
          <w:rFonts w:ascii="Arial" w:hAnsi="Arial" w:cs="Arial"/>
          <w:b/>
          <w:noProof/>
          <w:lang w:eastAsia="zh-CN"/>
        </w:rPr>
      </w:pPr>
      <w:hyperlink w:anchor="_Toc482971358" w:history="1">
        <w:r w:rsidR="00627CA1" w:rsidRPr="00C15271">
          <w:rPr>
            <w:rStyle w:val="Hyperlink"/>
            <w:b/>
            <w:bCs/>
            <w:iCs/>
            <w:noProof/>
            <w:lang w:val="en-GB"/>
          </w:rPr>
          <w:t>9.4</w:t>
        </w:r>
        <w:r w:rsidR="00627CA1" w:rsidRPr="000F5AC3">
          <w:rPr>
            <w:rFonts w:ascii="Arial" w:hAnsi="Arial" w:cs="Arial"/>
            <w:b/>
            <w:noProof/>
            <w:lang w:eastAsia="zh-CN"/>
          </w:rPr>
          <w:tab/>
        </w:r>
        <w:r w:rsidR="004A4404" w:rsidRPr="005D47F7">
          <w:rPr>
            <w:rFonts w:ascii="Arial" w:hAnsi="Arial" w:cs="Arial"/>
            <w:b/>
            <w:noProof/>
          </w:rPr>
          <w:t>Chengdu et sa population</w:t>
        </w:r>
        <w:r w:rsidR="00627CA1" w:rsidRPr="000F5AC3">
          <w:rPr>
            <w:rFonts w:ascii="Arial" w:hAnsi="Arial" w:cs="Arial"/>
            <w:b/>
            <w:noProof/>
            <w:webHidden/>
          </w:rPr>
          <w:tab/>
        </w:r>
        <w:r w:rsidR="000C4C2A" w:rsidRPr="000F5AC3">
          <w:rPr>
            <w:rFonts w:ascii="Arial" w:hAnsi="Arial" w:cs="Arial"/>
            <w:b/>
            <w:noProof/>
            <w:webHidden/>
          </w:rPr>
          <w:fldChar w:fldCharType="begin"/>
        </w:r>
        <w:r w:rsidR="00627CA1" w:rsidRPr="000F5AC3">
          <w:rPr>
            <w:rFonts w:ascii="Arial" w:hAnsi="Arial" w:cs="Arial"/>
            <w:b/>
            <w:noProof/>
            <w:webHidden/>
          </w:rPr>
          <w:instrText xml:space="preserve"> PAGEREF _Toc482971358 \h </w:instrText>
        </w:r>
        <w:r w:rsidR="000C4C2A" w:rsidRPr="000F5AC3">
          <w:rPr>
            <w:rFonts w:ascii="Arial" w:hAnsi="Arial" w:cs="Arial"/>
            <w:b/>
            <w:noProof/>
            <w:webHidden/>
          </w:rPr>
        </w:r>
        <w:r w:rsidR="000C4C2A" w:rsidRPr="000F5AC3">
          <w:rPr>
            <w:rFonts w:ascii="Arial" w:hAnsi="Arial" w:cs="Arial"/>
            <w:b/>
            <w:noProof/>
            <w:webHidden/>
          </w:rPr>
          <w:fldChar w:fldCharType="separate"/>
        </w:r>
        <w:r w:rsidR="004A4404">
          <w:rPr>
            <w:rFonts w:ascii="Arial" w:hAnsi="Arial" w:cs="Arial"/>
            <w:b/>
            <w:noProof/>
            <w:webHidden/>
          </w:rPr>
          <w:t>7</w:t>
        </w:r>
        <w:r w:rsidR="000C4C2A" w:rsidRPr="000F5AC3">
          <w:rPr>
            <w:rFonts w:ascii="Arial" w:hAnsi="Arial" w:cs="Arial"/>
            <w:b/>
            <w:noProof/>
            <w:webHidden/>
          </w:rPr>
          <w:fldChar w:fldCharType="end"/>
        </w:r>
      </w:hyperlink>
    </w:p>
    <w:p w14:paraId="56DDBA97" w14:textId="77777777" w:rsidR="00627CA1" w:rsidRPr="000F5AC3" w:rsidRDefault="00DA6A7E" w:rsidP="004A4404">
      <w:pPr>
        <w:pStyle w:val="TOC3"/>
        <w:tabs>
          <w:tab w:val="left" w:pos="1100"/>
          <w:tab w:val="right" w:leader="dot" w:pos="9639"/>
        </w:tabs>
        <w:ind w:left="1701" w:hanging="567"/>
        <w:jc w:val="both"/>
        <w:rPr>
          <w:rFonts w:ascii="Arial" w:hAnsi="Arial" w:cs="Arial"/>
          <w:b/>
          <w:noProof/>
          <w:lang w:eastAsia="zh-CN"/>
        </w:rPr>
      </w:pPr>
      <w:hyperlink w:anchor="_Toc482971359" w:history="1">
        <w:r w:rsidR="00627CA1" w:rsidRPr="00C15271">
          <w:rPr>
            <w:rStyle w:val="Hyperlink"/>
            <w:b/>
            <w:bCs/>
            <w:iCs/>
            <w:noProof/>
            <w:lang w:val="en-GB"/>
          </w:rPr>
          <w:t>9.5</w:t>
        </w:r>
        <w:r w:rsidR="00627CA1" w:rsidRPr="000F5AC3">
          <w:rPr>
            <w:rFonts w:ascii="Arial" w:hAnsi="Arial" w:cs="Arial"/>
            <w:b/>
            <w:noProof/>
            <w:lang w:eastAsia="zh-CN"/>
          </w:rPr>
          <w:tab/>
        </w:r>
        <w:r w:rsidR="004A4404">
          <w:rPr>
            <w:rFonts w:ascii="Arial" w:hAnsi="Arial"/>
            <w:b/>
            <w:noProof/>
          </w:rPr>
          <w:t>Monnaie</w:t>
        </w:r>
        <w:r w:rsidR="00627CA1" w:rsidRPr="000F5AC3">
          <w:rPr>
            <w:rFonts w:ascii="Arial" w:hAnsi="Arial" w:cs="Arial"/>
            <w:b/>
            <w:noProof/>
            <w:webHidden/>
          </w:rPr>
          <w:tab/>
        </w:r>
        <w:r w:rsidR="000C4C2A" w:rsidRPr="000F5AC3">
          <w:rPr>
            <w:rFonts w:ascii="Arial" w:hAnsi="Arial" w:cs="Arial"/>
            <w:b/>
            <w:noProof/>
            <w:webHidden/>
          </w:rPr>
          <w:fldChar w:fldCharType="begin"/>
        </w:r>
        <w:r w:rsidR="00627CA1" w:rsidRPr="000F5AC3">
          <w:rPr>
            <w:rFonts w:ascii="Arial" w:hAnsi="Arial" w:cs="Arial"/>
            <w:b/>
            <w:noProof/>
            <w:webHidden/>
          </w:rPr>
          <w:instrText xml:space="preserve"> PAGEREF _Toc482971359 \h </w:instrText>
        </w:r>
        <w:r w:rsidR="000C4C2A" w:rsidRPr="000F5AC3">
          <w:rPr>
            <w:rFonts w:ascii="Arial" w:hAnsi="Arial" w:cs="Arial"/>
            <w:b/>
            <w:noProof/>
            <w:webHidden/>
          </w:rPr>
        </w:r>
        <w:r w:rsidR="000C4C2A" w:rsidRPr="000F5AC3">
          <w:rPr>
            <w:rFonts w:ascii="Arial" w:hAnsi="Arial" w:cs="Arial"/>
            <w:b/>
            <w:noProof/>
            <w:webHidden/>
          </w:rPr>
          <w:fldChar w:fldCharType="separate"/>
        </w:r>
        <w:r w:rsidR="004A4404">
          <w:rPr>
            <w:rFonts w:ascii="Arial" w:hAnsi="Arial" w:cs="Arial"/>
            <w:b/>
            <w:noProof/>
            <w:webHidden/>
          </w:rPr>
          <w:t>7</w:t>
        </w:r>
        <w:r w:rsidR="000C4C2A" w:rsidRPr="000F5AC3">
          <w:rPr>
            <w:rFonts w:ascii="Arial" w:hAnsi="Arial" w:cs="Arial"/>
            <w:b/>
            <w:noProof/>
            <w:webHidden/>
          </w:rPr>
          <w:fldChar w:fldCharType="end"/>
        </w:r>
      </w:hyperlink>
    </w:p>
    <w:p w14:paraId="134C2473" w14:textId="77777777" w:rsidR="00627CA1" w:rsidRPr="000F5AC3" w:rsidRDefault="00DA6A7E" w:rsidP="004A4404">
      <w:pPr>
        <w:pStyle w:val="TOC3"/>
        <w:tabs>
          <w:tab w:val="left" w:pos="1100"/>
          <w:tab w:val="right" w:leader="dot" w:pos="9639"/>
        </w:tabs>
        <w:ind w:left="1701" w:hanging="567"/>
        <w:jc w:val="both"/>
        <w:rPr>
          <w:rFonts w:ascii="Arial" w:hAnsi="Arial" w:cs="Arial"/>
          <w:b/>
          <w:noProof/>
          <w:lang w:eastAsia="zh-CN"/>
        </w:rPr>
      </w:pPr>
      <w:hyperlink w:anchor="_Toc482971360" w:history="1">
        <w:r w:rsidR="00627CA1" w:rsidRPr="00C15271">
          <w:rPr>
            <w:rStyle w:val="Hyperlink"/>
            <w:b/>
            <w:bCs/>
            <w:iCs/>
            <w:noProof/>
            <w:lang w:val="en-GB"/>
          </w:rPr>
          <w:t>9.6</w:t>
        </w:r>
        <w:r w:rsidR="00627CA1" w:rsidRPr="000F5AC3">
          <w:rPr>
            <w:rFonts w:ascii="Arial" w:hAnsi="Arial" w:cs="Arial"/>
            <w:b/>
            <w:noProof/>
            <w:lang w:eastAsia="zh-CN"/>
          </w:rPr>
          <w:tab/>
        </w:r>
        <w:r w:rsidR="004A4404">
          <w:rPr>
            <w:rFonts w:ascii="Arial" w:hAnsi="Arial"/>
            <w:b/>
            <w:noProof/>
          </w:rPr>
          <w:t>Alimentation électrique</w:t>
        </w:r>
        <w:r w:rsidR="00627CA1" w:rsidRPr="000F5AC3">
          <w:rPr>
            <w:rFonts w:ascii="Arial" w:hAnsi="Arial" w:cs="Arial"/>
            <w:b/>
            <w:noProof/>
            <w:webHidden/>
          </w:rPr>
          <w:tab/>
        </w:r>
        <w:r w:rsidR="000C4C2A" w:rsidRPr="000F5AC3">
          <w:rPr>
            <w:rFonts w:ascii="Arial" w:hAnsi="Arial" w:cs="Arial"/>
            <w:b/>
            <w:noProof/>
            <w:webHidden/>
          </w:rPr>
          <w:fldChar w:fldCharType="begin"/>
        </w:r>
        <w:r w:rsidR="00627CA1" w:rsidRPr="000F5AC3">
          <w:rPr>
            <w:rFonts w:ascii="Arial" w:hAnsi="Arial" w:cs="Arial"/>
            <w:b/>
            <w:noProof/>
            <w:webHidden/>
          </w:rPr>
          <w:instrText xml:space="preserve"> PAGEREF _Toc482971360 \h </w:instrText>
        </w:r>
        <w:r w:rsidR="000C4C2A" w:rsidRPr="000F5AC3">
          <w:rPr>
            <w:rFonts w:ascii="Arial" w:hAnsi="Arial" w:cs="Arial"/>
            <w:b/>
            <w:noProof/>
            <w:webHidden/>
          </w:rPr>
        </w:r>
        <w:r w:rsidR="000C4C2A" w:rsidRPr="000F5AC3">
          <w:rPr>
            <w:rFonts w:ascii="Arial" w:hAnsi="Arial" w:cs="Arial"/>
            <w:b/>
            <w:noProof/>
            <w:webHidden/>
          </w:rPr>
          <w:fldChar w:fldCharType="separate"/>
        </w:r>
        <w:r w:rsidR="004A4404">
          <w:rPr>
            <w:rFonts w:ascii="Arial" w:hAnsi="Arial" w:cs="Arial"/>
            <w:b/>
            <w:noProof/>
            <w:webHidden/>
          </w:rPr>
          <w:t>7</w:t>
        </w:r>
        <w:r w:rsidR="000C4C2A" w:rsidRPr="000F5AC3">
          <w:rPr>
            <w:rFonts w:ascii="Arial" w:hAnsi="Arial" w:cs="Arial"/>
            <w:b/>
            <w:noProof/>
            <w:webHidden/>
          </w:rPr>
          <w:fldChar w:fldCharType="end"/>
        </w:r>
      </w:hyperlink>
    </w:p>
    <w:p w14:paraId="6B1F1156" w14:textId="77777777" w:rsidR="00627CA1" w:rsidRPr="000F5AC3" w:rsidRDefault="00DA6A7E" w:rsidP="004A4404">
      <w:pPr>
        <w:pStyle w:val="TOC3"/>
        <w:tabs>
          <w:tab w:val="left" w:pos="1100"/>
          <w:tab w:val="right" w:leader="dot" w:pos="9639"/>
        </w:tabs>
        <w:ind w:left="1701" w:hanging="567"/>
        <w:jc w:val="both"/>
        <w:rPr>
          <w:rFonts w:ascii="Arial" w:hAnsi="Arial" w:cs="Arial"/>
          <w:b/>
          <w:noProof/>
          <w:lang w:eastAsia="zh-CN"/>
        </w:rPr>
      </w:pPr>
      <w:hyperlink w:anchor="_Toc482971361" w:history="1">
        <w:r w:rsidR="00627CA1" w:rsidRPr="00C15271">
          <w:rPr>
            <w:rStyle w:val="Hyperlink"/>
            <w:b/>
            <w:bCs/>
            <w:iCs/>
            <w:noProof/>
            <w:lang w:val="en-GB"/>
          </w:rPr>
          <w:t>9.7</w:t>
        </w:r>
        <w:r w:rsidR="00627CA1" w:rsidRPr="000F5AC3">
          <w:rPr>
            <w:rFonts w:ascii="Arial" w:hAnsi="Arial" w:cs="Arial"/>
            <w:b/>
            <w:noProof/>
            <w:lang w:eastAsia="zh-CN"/>
          </w:rPr>
          <w:tab/>
        </w:r>
        <w:r w:rsidR="004A4404">
          <w:rPr>
            <w:rFonts w:ascii="Arial" w:hAnsi="Arial"/>
            <w:b/>
            <w:noProof/>
          </w:rPr>
          <w:t>Fuseau horaire</w:t>
        </w:r>
        <w:r w:rsidR="00627CA1" w:rsidRPr="000F5AC3">
          <w:rPr>
            <w:rFonts w:ascii="Arial" w:hAnsi="Arial" w:cs="Arial"/>
            <w:b/>
            <w:noProof/>
            <w:webHidden/>
          </w:rPr>
          <w:tab/>
        </w:r>
        <w:r w:rsidR="000C4C2A" w:rsidRPr="000F5AC3">
          <w:rPr>
            <w:rFonts w:ascii="Arial" w:hAnsi="Arial" w:cs="Arial"/>
            <w:b/>
            <w:noProof/>
            <w:webHidden/>
          </w:rPr>
          <w:fldChar w:fldCharType="begin"/>
        </w:r>
        <w:r w:rsidR="00627CA1" w:rsidRPr="000F5AC3">
          <w:rPr>
            <w:rFonts w:ascii="Arial" w:hAnsi="Arial" w:cs="Arial"/>
            <w:b/>
            <w:noProof/>
            <w:webHidden/>
          </w:rPr>
          <w:instrText xml:space="preserve"> PAGEREF _Toc482971361 \h </w:instrText>
        </w:r>
        <w:r w:rsidR="000C4C2A" w:rsidRPr="000F5AC3">
          <w:rPr>
            <w:rFonts w:ascii="Arial" w:hAnsi="Arial" w:cs="Arial"/>
            <w:b/>
            <w:noProof/>
            <w:webHidden/>
          </w:rPr>
        </w:r>
        <w:r w:rsidR="000C4C2A" w:rsidRPr="000F5AC3">
          <w:rPr>
            <w:rFonts w:ascii="Arial" w:hAnsi="Arial" w:cs="Arial"/>
            <w:b/>
            <w:noProof/>
            <w:webHidden/>
          </w:rPr>
          <w:fldChar w:fldCharType="separate"/>
        </w:r>
        <w:r w:rsidR="004A4404">
          <w:rPr>
            <w:rFonts w:ascii="Arial" w:hAnsi="Arial" w:cs="Arial"/>
            <w:b/>
            <w:noProof/>
            <w:webHidden/>
          </w:rPr>
          <w:t>8</w:t>
        </w:r>
        <w:r w:rsidR="000C4C2A" w:rsidRPr="000F5AC3">
          <w:rPr>
            <w:rFonts w:ascii="Arial" w:hAnsi="Arial" w:cs="Arial"/>
            <w:b/>
            <w:noProof/>
            <w:webHidden/>
          </w:rPr>
          <w:fldChar w:fldCharType="end"/>
        </w:r>
      </w:hyperlink>
    </w:p>
    <w:p w14:paraId="21E90DF9" w14:textId="77777777" w:rsidR="00627CA1" w:rsidRPr="000F5AC3" w:rsidRDefault="00DA6A7E" w:rsidP="004A4404">
      <w:pPr>
        <w:pStyle w:val="TOC3"/>
        <w:tabs>
          <w:tab w:val="left" w:pos="1100"/>
          <w:tab w:val="right" w:leader="dot" w:pos="9639"/>
        </w:tabs>
        <w:ind w:left="1701" w:hanging="567"/>
        <w:jc w:val="both"/>
        <w:rPr>
          <w:rFonts w:ascii="Arial" w:hAnsi="Arial" w:cs="Arial"/>
          <w:b/>
          <w:noProof/>
          <w:lang w:eastAsia="zh-CN"/>
        </w:rPr>
      </w:pPr>
      <w:hyperlink w:anchor="_Toc482971362" w:history="1">
        <w:r w:rsidR="00627CA1" w:rsidRPr="00C15271">
          <w:rPr>
            <w:rStyle w:val="Hyperlink"/>
            <w:b/>
            <w:bCs/>
            <w:iCs/>
            <w:noProof/>
            <w:lang w:val="en-GB"/>
          </w:rPr>
          <w:t>9.8</w:t>
        </w:r>
        <w:r w:rsidR="00627CA1" w:rsidRPr="000F5AC3">
          <w:rPr>
            <w:rFonts w:ascii="Arial" w:hAnsi="Arial" w:cs="Arial"/>
            <w:b/>
            <w:noProof/>
            <w:lang w:eastAsia="zh-CN"/>
          </w:rPr>
          <w:tab/>
        </w:r>
        <w:r w:rsidR="004A4404">
          <w:rPr>
            <w:rFonts w:ascii="Arial" w:hAnsi="Arial"/>
            <w:b/>
            <w:noProof/>
          </w:rPr>
          <w:t>Numéros de téléphone importants</w:t>
        </w:r>
        <w:r w:rsidR="00627CA1" w:rsidRPr="000F5AC3">
          <w:rPr>
            <w:rFonts w:ascii="Arial" w:hAnsi="Arial" w:cs="Arial"/>
            <w:b/>
            <w:noProof/>
            <w:webHidden/>
          </w:rPr>
          <w:tab/>
        </w:r>
        <w:r w:rsidR="000C4C2A" w:rsidRPr="000F5AC3">
          <w:rPr>
            <w:rFonts w:ascii="Arial" w:hAnsi="Arial" w:cs="Arial"/>
            <w:b/>
            <w:noProof/>
            <w:webHidden/>
          </w:rPr>
          <w:fldChar w:fldCharType="begin"/>
        </w:r>
        <w:r w:rsidR="00627CA1" w:rsidRPr="000F5AC3">
          <w:rPr>
            <w:rFonts w:ascii="Arial" w:hAnsi="Arial" w:cs="Arial"/>
            <w:b/>
            <w:noProof/>
            <w:webHidden/>
          </w:rPr>
          <w:instrText xml:space="preserve"> PAGEREF _Toc482971362 \h </w:instrText>
        </w:r>
        <w:r w:rsidR="000C4C2A" w:rsidRPr="000F5AC3">
          <w:rPr>
            <w:rFonts w:ascii="Arial" w:hAnsi="Arial" w:cs="Arial"/>
            <w:b/>
            <w:noProof/>
            <w:webHidden/>
          </w:rPr>
        </w:r>
        <w:r w:rsidR="000C4C2A" w:rsidRPr="000F5AC3">
          <w:rPr>
            <w:rFonts w:ascii="Arial" w:hAnsi="Arial" w:cs="Arial"/>
            <w:b/>
            <w:noProof/>
            <w:webHidden/>
          </w:rPr>
          <w:fldChar w:fldCharType="separate"/>
        </w:r>
        <w:r w:rsidR="004A4404">
          <w:rPr>
            <w:rFonts w:ascii="Arial" w:hAnsi="Arial" w:cs="Arial"/>
            <w:b/>
            <w:noProof/>
            <w:webHidden/>
          </w:rPr>
          <w:t>8</w:t>
        </w:r>
        <w:r w:rsidR="000C4C2A" w:rsidRPr="000F5AC3">
          <w:rPr>
            <w:rFonts w:ascii="Arial" w:hAnsi="Arial" w:cs="Arial"/>
            <w:b/>
            <w:noProof/>
            <w:webHidden/>
          </w:rPr>
          <w:fldChar w:fldCharType="end"/>
        </w:r>
      </w:hyperlink>
    </w:p>
    <w:p w14:paraId="04C9DB82" w14:textId="65889467" w:rsidR="00627CA1" w:rsidRPr="000F5AC3" w:rsidRDefault="00DA6A7E" w:rsidP="004A4404">
      <w:pPr>
        <w:pStyle w:val="TOC2"/>
        <w:tabs>
          <w:tab w:val="clear" w:pos="9350"/>
          <w:tab w:val="left" w:pos="1760"/>
          <w:tab w:val="right" w:leader="dot" w:pos="9639"/>
        </w:tabs>
        <w:ind w:left="0"/>
        <w:jc w:val="both"/>
        <w:rPr>
          <w:rFonts w:eastAsia="SimSun"/>
          <w:noProof/>
          <w:lang w:eastAsia="zh-CN"/>
        </w:rPr>
      </w:pPr>
      <w:hyperlink w:anchor="_Toc482971363" w:history="1">
        <w:r w:rsidR="00E061DE">
          <w:rPr>
            <w:rStyle w:val="Hyperlink"/>
            <w:rFonts w:eastAsia="SimSun"/>
            <w:noProof/>
          </w:rPr>
          <w:t>ANNEXE</w:t>
        </w:r>
        <w:r w:rsidR="00627CA1" w:rsidRPr="00C15271">
          <w:rPr>
            <w:rStyle w:val="Hyperlink"/>
            <w:rFonts w:eastAsia="SimSun"/>
            <w:noProof/>
          </w:rPr>
          <w:t xml:space="preserve"> A</w:t>
        </w:r>
        <w:r w:rsidR="00A979B4">
          <w:rPr>
            <w:rFonts w:eastAsia="SimSun"/>
            <w:noProof/>
            <w:lang w:eastAsia="zh-CN"/>
          </w:rPr>
          <w:t xml:space="preserve"> </w:t>
        </w:r>
        <w:r w:rsidR="00E061DE">
          <w:rPr>
            <w:noProof/>
          </w:rPr>
          <w:t>FORMULAIRE D</w:t>
        </w:r>
        <w:r w:rsidR="000344FD">
          <w:rPr>
            <w:noProof/>
          </w:rPr>
          <w:t>’</w:t>
        </w:r>
        <w:r w:rsidR="00E061DE">
          <w:rPr>
            <w:noProof/>
          </w:rPr>
          <w:t>INSCRIPTION</w:t>
        </w:r>
        <w:r w:rsidR="00627CA1" w:rsidRPr="00C15271">
          <w:rPr>
            <w:noProof/>
            <w:webHidden/>
          </w:rPr>
          <w:tab/>
        </w:r>
        <w:r w:rsidR="000C4C2A" w:rsidRPr="00C15271">
          <w:rPr>
            <w:noProof/>
            <w:webHidden/>
          </w:rPr>
          <w:fldChar w:fldCharType="begin"/>
        </w:r>
        <w:r w:rsidR="00627CA1" w:rsidRPr="00C15271">
          <w:rPr>
            <w:noProof/>
            <w:webHidden/>
          </w:rPr>
          <w:instrText xml:space="preserve"> PAGEREF _Toc482971363 \h </w:instrText>
        </w:r>
        <w:r w:rsidR="000C4C2A" w:rsidRPr="00C15271">
          <w:rPr>
            <w:noProof/>
            <w:webHidden/>
          </w:rPr>
        </w:r>
        <w:r w:rsidR="000C4C2A" w:rsidRPr="00C15271">
          <w:rPr>
            <w:noProof/>
            <w:webHidden/>
          </w:rPr>
          <w:fldChar w:fldCharType="separate"/>
        </w:r>
        <w:r w:rsidR="004A4404">
          <w:rPr>
            <w:noProof/>
            <w:webHidden/>
          </w:rPr>
          <w:t>9</w:t>
        </w:r>
        <w:r w:rsidR="000C4C2A" w:rsidRPr="00C15271">
          <w:rPr>
            <w:noProof/>
            <w:webHidden/>
          </w:rPr>
          <w:fldChar w:fldCharType="end"/>
        </w:r>
      </w:hyperlink>
    </w:p>
    <w:p w14:paraId="4EF6B9BB" w14:textId="77777777" w:rsidR="00627CA1" w:rsidRPr="000F5AC3" w:rsidRDefault="00DA6A7E" w:rsidP="004A4404">
      <w:pPr>
        <w:pStyle w:val="TOC2"/>
        <w:tabs>
          <w:tab w:val="clear" w:pos="9350"/>
          <w:tab w:val="left" w:pos="1777"/>
          <w:tab w:val="right" w:leader="dot" w:pos="9639"/>
        </w:tabs>
        <w:ind w:left="0"/>
        <w:jc w:val="both"/>
        <w:rPr>
          <w:rFonts w:eastAsia="SimSun"/>
          <w:noProof/>
          <w:lang w:eastAsia="zh-CN"/>
        </w:rPr>
      </w:pPr>
      <w:hyperlink w:anchor="_Toc482971364" w:history="1">
        <w:r w:rsidR="00E061DE">
          <w:rPr>
            <w:noProof/>
          </w:rPr>
          <w:t>ANNEXE</w:t>
        </w:r>
        <w:r w:rsidR="00627CA1" w:rsidRPr="00C15271">
          <w:rPr>
            <w:rStyle w:val="Hyperlink"/>
            <w:rFonts w:eastAsia="SimSun"/>
            <w:noProof/>
          </w:rPr>
          <w:t xml:space="preserve"> B</w:t>
        </w:r>
        <w:r w:rsidR="00A979B4">
          <w:rPr>
            <w:rFonts w:eastAsia="SimSun"/>
            <w:noProof/>
            <w:lang w:eastAsia="zh-CN"/>
          </w:rPr>
          <w:t xml:space="preserve"> </w:t>
        </w:r>
        <w:r w:rsidR="004A4404">
          <w:rPr>
            <w:noProof/>
          </w:rPr>
          <w:t>H</w:t>
        </w:r>
        <w:r w:rsidR="00E061DE">
          <w:rPr>
            <w:noProof/>
          </w:rPr>
          <w:t>ÔTELS RECOMMANDÉS ET TARIFS</w:t>
        </w:r>
        <w:r w:rsidR="00627CA1" w:rsidRPr="00C15271">
          <w:rPr>
            <w:noProof/>
            <w:webHidden/>
          </w:rPr>
          <w:tab/>
        </w:r>
        <w:r w:rsidR="000C4C2A" w:rsidRPr="00C15271">
          <w:rPr>
            <w:noProof/>
            <w:webHidden/>
          </w:rPr>
          <w:fldChar w:fldCharType="begin"/>
        </w:r>
        <w:r w:rsidR="00627CA1" w:rsidRPr="00C15271">
          <w:rPr>
            <w:noProof/>
            <w:webHidden/>
          </w:rPr>
          <w:instrText xml:space="preserve"> PAGEREF _Toc482971364 \h </w:instrText>
        </w:r>
        <w:r w:rsidR="000C4C2A" w:rsidRPr="00C15271">
          <w:rPr>
            <w:noProof/>
            <w:webHidden/>
          </w:rPr>
        </w:r>
        <w:r w:rsidR="000C4C2A" w:rsidRPr="00C15271">
          <w:rPr>
            <w:noProof/>
            <w:webHidden/>
          </w:rPr>
          <w:fldChar w:fldCharType="separate"/>
        </w:r>
        <w:r w:rsidR="004A4404">
          <w:rPr>
            <w:noProof/>
            <w:webHidden/>
          </w:rPr>
          <w:t>10</w:t>
        </w:r>
        <w:r w:rsidR="000C4C2A" w:rsidRPr="00C15271">
          <w:rPr>
            <w:noProof/>
            <w:webHidden/>
          </w:rPr>
          <w:fldChar w:fldCharType="end"/>
        </w:r>
      </w:hyperlink>
    </w:p>
    <w:p w14:paraId="6A401AEA" w14:textId="77777777" w:rsidR="00627CA1" w:rsidRPr="000F5AC3" w:rsidRDefault="000C4C2A" w:rsidP="00627CA1">
      <w:pPr>
        <w:tabs>
          <w:tab w:val="right" w:leader="dot" w:pos="9639"/>
        </w:tabs>
        <w:mirrorIndents/>
        <w:jc w:val="both"/>
        <w:rPr>
          <w:rFonts w:ascii="Arial" w:hAnsi="Arial" w:cs="Arial"/>
          <w:b/>
          <w:szCs w:val="22"/>
          <w:lang w:val="en-GB"/>
        </w:rPr>
      </w:pPr>
      <w:r w:rsidRPr="00C15271">
        <w:rPr>
          <w:rFonts w:ascii="Arial" w:hAnsi="Arial" w:cs="Arial"/>
          <w:b/>
          <w:bCs/>
          <w:noProof/>
          <w:szCs w:val="22"/>
        </w:rPr>
        <w:fldChar w:fldCharType="end"/>
      </w:r>
    </w:p>
    <w:p w14:paraId="385576FF" w14:textId="233751AE" w:rsidR="00E1278A" w:rsidRPr="0040747A" w:rsidRDefault="00E1278A" w:rsidP="000F5AC3">
      <w:pPr>
        <w:pStyle w:val="Heading2"/>
        <w:ind w:left="567" w:hanging="567"/>
      </w:pPr>
      <w:r>
        <w:br w:type="page"/>
      </w:r>
      <w:bookmarkStart w:id="1" w:name="_Toc482971272"/>
      <w:r>
        <w:lastRenderedPageBreak/>
        <w:t xml:space="preserve">GROUPE DE TRAVAIL INTERGOUVERNEMENTAL </w:t>
      </w:r>
      <w:r w:rsidR="000344FD">
        <w:rPr>
          <w:rFonts w:cs="Arial"/>
        </w:rPr>
        <w:t>À</w:t>
      </w:r>
      <w:r>
        <w:t xml:space="preserve"> COMPOSITION NON LIMIT</w:t>
      </w:r>
      <w:r w:rsidR="000344FD">
        <w:rPr>
          <w:rFonts w:cs="Arial"/>
        </w:rPr>
        <w:t>É</w:t>
      </w:r>
      <w:r>
        <w:t>E</w:t>
      </w:r>
      <w:bookmarkEnd w:id="1"/>
    </w:p>
    <w:p w14:paraId="41C2F55F" w14:textId="69453E26" w:rsidR="00E1278A" w:rsidRPr="000F5AC3" w:rsidRDefault="000344FD" w:rsidP="000F5AC3">
      <w:pPr>
        <w:pStyle w:val="BODYTEXT"/>
        <w:spacing w:line="240" w:lineRule="auto"/>
        <w:ind w:left="0"/>
        <w:rPr>
          <w:rFonts w:eastAsia="SimSun"/>
          <w:b/>
        </w:rPr>
      </w:pPr>
      <w:r>
        <w:rPr>
          <w:rStyle w:val="BODYTEXTCharChar"/>
        </w:rPr>
        <w:t>Le</w:t>
      </w:r>
      <w:r w:rsidR="00E1278A">
        <w:rPr>
          <w:rStyle w:val="BODYTEXTCharChar"/>
        </w:rPr>
        <w:t xml:space="preserve"> Groupe de travail intergouvernemental à composition non limitée sur l</w:t>
      </w:r>
      <w:r>
        <w:rPr>
          <w:rStyle w:val="BODYTEXTCharChar"/>
        </w:rPr>
        <w:t>’</w:t>
      </w:r>
      <w:r w:rsidR="00E1278A">
        <w:rPr>
          <w:rStyle w:val="BODYTEXTCharChar"/>
        </w:rPr>
        <w:t>élaboration d</w:t>
      </w:r>
      <w:r>
        <w:rPr>
          <w:rStyle w:val="BODYTEXTCharChar"/>
        </w:rPr>
        <w:t>’</w:t>
      </w:r>
      <w:r w:rsidR="00E1278A">
        <w:rPr>
          <w:rStyle w:val="BODYTEXTCharChar"/>
        </w:rPr>
        <w:t>un cadre global de résultats pour la Convention de 2003</w:t>
      </w:r>
      <w:r>
        <w:rPr>
          <w:rStyle w:val="BODYTEXTCharChar"/>
        </w:rPr>
        <w:t xml:space="preserve"> </w:t>
      </w:r>
      <w:r w:rsidR="00E1278A">
        <w:t xml:space="preserve">aura lieu du </w:t>
      </w:r>
      <w:r w:rsidR="00E1278A" w:rsidRPr="007E362B">
        <w:rPr>
          <w:b/>
        </w:rPr>
        <w:t>11 au 13 juin 2017 à Chengdu, en Chine, à l</w:t>
      </w:r>
      <w:r w:rsidRPr="007E362B">
        <w:rPr>
          <w:b/>
        </w:rPr>
        <w:t>’</w:t>
      </w:r>
      <w:r w:rsidR="00E1278A" w:rsidRPr="007E362B">
        <w:rPr>
          <w:b/>
        </w:rPr>
        <w:t>hôtel Jinjiang.</w:t>
      </w:r>
    </w:p>
    <w:p w14:paraId="6F4C0417" w14:textId="77777777" w:rsidR="00E1278A" w:rsidRPr="00F73FFC" w:rsidRDefault="00051A93" w:rsidP="000F5AC3">
      <w:pPr>
        <w:tabs>
          <w:tab w:val="left" w:pos="2268"/>
        </w:tabs>
        <w:spacing w:after="0" w:line="240" w:lineRule="auto"/>
        <w:ind w:left="708"/>
        <w:jc w:val="both"/>
        <w:rPr>
          <w:rFonts w:ascii="Arial" w:hAnsi="Arial" w:cs="Arial"/>
          <w:color w:val="000000"/>
          <w:lang w:val="en-US"/>
        </w:rPr>
      </w:pPr>
      <w:r w:rsidRPr="00051A93">
        <w:rPr>
          <w:rFonts w:ascii="Arial" w:hAnsi="Arial"/>
          <w:lang w:val="en-US"/>
        </w:rPr>
        <w:t>Adresse :</w:t>
      </w:r>
      <w:r w:rsidRPr="00051A93">
        <w:rPr>
          <w:lang w:val="en-US"/>
        </w:rPr>
        <w:tab/>
      </w:r>
      <w:r w:rsidR="000344FD">
        <w:rPr>
          <w:lang w:val="en-US"/>
        </w:rPr>
        <w:t>N°</w:t>
      </w:r>
      <w:r w:rsidR="007C625B" w:rsidRPr="000F5AC3">
        <w:rPr>
          <w:rFonts w:ascii="Arial" w:hAnsi="Arial" w:cs="Arial"/>
          <w:lang w:val="en-GB"/>
        </w:rPr>
        <w:t>80</w:t>
      </w:r>
      <w:r w:rsidR="007C625B" w:rsidRPr="000F5AC3">
        <w:rPr>
          <w:rFonts w:ascii="Arial" w:eastAsia="SimSun" w:hAnsi="Arial" w:cs="Arial"/>
          <w:lang w:val="en-GB" w:eastAsia="zh-CN"/>
        </w:rPr>
        <w:t>,</w:t>
      </w:r>
      <w:r w:rsidR="007C625B" w:rsidRPr="000F5AC3">
        <w:rPr>
          <w:rFonts w:ascii="Arial" w:hAnsi="Arial" w:cs="Arial"/>
          <w:color w:val="000000"/>
          <w:lang w:val="en-GB"/>
        </w:rPr>
        <w:t xml:space="preserve"> 2nd Section of South Renmin Road</w:t>
      </w:r>
      <w:r w:rsidRPr="00051A93">
        <w:rPr>
          <w:rFonts w:ascii="Arial" w:hAnsi="Arial"/>
          <w:lang w:val="en-US"/>
        </w:rPr>
        <w:t>, Chengdu, Chine</w:t>
      </w:r>
    </w:p>
    <w:p w14:paraId="5245EA9A" w14:textId="77777777" w:rsidR="00E1278A" w:rsidRPr="000F5AC3" w:rsidRDefault="00E1278A" w:rsidP="000F5AC3">
      <w:pPr>
        <w:tabs>
          <w:tab w:val="left" w:pos="2268"/>
        </w:tabs>
        <w:spacing w:after="0" w:line="240" w:lineRule="auto"/>
        <w:ind w:left="708"/>
        <w:jc w:val="both"/>
        <w:rPr>
          <w:rFonts w:ascii="Arial" w:eastAsia="Microsoft YaHei" w:hAnsi="Arial" w:cs="Arial"/>
          <w:color w:val="898989"/>
          <w:sz w:val="18"/>
          <w:szCs w:val="18"/>
          <w:shd w:val="clear" w:color="auto" w:fill="272727"/>
        </w:rPr>
      </w:pPr>
      <w:r>
        <w:rPr>
          <w:rFonts w:ascii="Arial" w:hAnsi="Arial"/>
        </w:rPr>
        <w:t xml:space="preserve">Tél. : </w:t>
      </w:r>
      <w:r>
        <w:tab/>
      </w:r>
      <w:r>
        <w:rPr>
          <w:rFonts w:ascii="Arial" w:hAnsi="Arial"/>
        </w:rPr>
        <w:t>+86 28 8550 6666</w:t>
      </w:r>
    </w:p>
    <w:p w14:paraId="5F4606B6" w14:textId="77777777" w:rsidR="00E1278A" w:rsidRPr="000F5AC3" w:rsidRDefault="00E1278A" w:rsidP="000F5AC3">
      <w:pPr>
        <w:tabs>
          <w:tab w:val="left" w:pos="2268"/>
        </w:tabs>
        <w:spacing w:after="0" w:line="240" w:lineRule="auto"/>
        <w:ind w:left="708"/>
        <w:jc w:val="both"/>
        <w:rPr>
          <w:rFonts w:ascii="Arial" w:hAnsi="Arial" w:cs="Arial"/>
        </w:rPr>
      </w:pPr>
      <w:r>
        <w:rPr>
          <w:rFonts w:ascii="Arial" w:hAnsi="Arial"/>
        </w:rPr>
        <w:t xml:space="preserve">Fax : </w:t>
      </w:r>
      <w:r>
        <w:tab/>
      </w:r>
      <w:r>
        <w:rPr>
          <w:rFonts w:ascii="Arial" w:hAnsi="Arial"/>
        </w:rPr>
        <w:t>+86 28 8550 6550</w:t>
      </w:r>
    </w:p>
    <w:p w14:paraId="1C7C5C1F" w14:textId="77777777" w:rsidR="00E1278A" w:rsidRPr="000F5AC3" w:rsidRDefault="00E1278A" w:rsidP="000F5AC3">
      <w:pPr>
        <w:tabs>
          <w:tab w:val="left" w:pos="2268"/>
        </w:tabs>
        <w:spacing w:after="0" w:line="240" w:lineRule="auto"/>
        <w:ind w:left="708"/>
        <w:jc w:val="both"/>
        <w:rPr>
          <w:rFonts w:ascii="Arial" w:hAnsi="Arial" w:cs="Arial"/>
          <w:color w:val="000000"/>
        </w:rPr>
      </w:pPr>
      <w:r>
        <w:rPr>
          <w:rFonts w:ascii="Arial" w:hAnsi="Arial"/>
        </w:rPr>
        <w:t xml:space="preserve">E-mail : </w:t>
      </w:r>
      <w:r>
        <w:tab/>
      </w:r>
      <w:hyperlink r:id="rId9">
        <w:r>
          <w:rPr>
            <w:rStyle w:val="Hyperlink"/>
          </w:rPr>
          <w:t>info@jjhotel.com</w:t>
        </w:r>
      </w:hyperlink>
    </w:p>
    <w:p w14:paraId="69E6C93B" w14:textId="77777777" w:rsidR="00E1278A" w:rsidRPr="000F5AC3" w:rsidRDefault="00E1278A" w:rsidP="00627CA1">
      <w:pPr>
        <w:tabs>
          <w:tab w:val="left" w:pos="2268"/>
        </w:tabs>
        <w:spacing w:line="240" w:lineRule="auto"/>
        <w:ind w:left="708"/>
        <w:jc w:val="both"/>
        <w:rPr>
          <w:rStyle w:val="BODYTEXTCharChar"/>
          <w:color w:val="000000"/>
        </w:rPr>
      </w:pPr>
      <w:r>
        <w:rPr>
          <w:rFonts w:ascii="Arial" w:hAnsi="Arial"/>
          <w:color w:val="000000"/>
        </w:rPr>
        <w:t>Site internet :</w:t>
      </w:r>
      <w:r>
        <w:tab/>
      </w:r>
      <w:hyperlink r:id="rId10">
        <w:r>
          <w:rPr>
            <w:rStyle w:val="Hyperlink"/>
          </w:rPr>
          <w:t>http://www.jjhotel.com/EN/Default.aspx</w:t>
        </w:r>
      </w:hyperlink>
      <w:r>
        <w:rPr>
          <w:rFonts w:ascii="Arial" w:hAnsi="Arial"/>
        </w:rPr>
        <w:t xml:space="preserve"> </w:t>
      </w:r>
    </w:p>
    <w:p w14:paraId="55C2D092" w14:textId="206E164B" w:rsidR="004A788F" w:rsidRPr="000F5AC3" w:rsidRDefault="004A788F" w:rsidP="000F5AC3">
      <w:pPr>
        <w:jc w:val="both"/>
        <w:rPr>
          <w:rFonts w:ascii="Arial" w:eastAsia="SimSun" w:hAnsi="Arial" w:cs="Arial"/>
          <w:color w:val="0000FF"/>
          <w:u w:val="single"/>
        </w:rPr>
      </w:pPr>
      <w:r>
        <w:rPr>
          <w:rFonts w:ascii="Arial" w:hAnsi="Arial"/>
        </w:rPr>
        <w:t>Toutes les informations importantes sont également disponibles à l</w:t>
      </w:r>
      <w:r w:rsidR="000344FD">
        <w:rPr>
          <w:rFonts w:ascii="Arial" w:hAnsi="Arial"/>
        </w:rPr>
        <w:t>’</w:t>
      </w:r>
      <w:r>
        <w:rPr>
          <w:rFonts w:ascii="Arial" w:hAnsi="Arial"/>
        </w:rPr>
        <w:t>adresse suivante </w:t>
      </w:r>
      <w:bookmarkStart w:id="2" w:name="OLE_LINK3"/>
      <w:bookmarkStart w:id="3" w:name="OLE_LINK4"/>
      <w:r w:rsidR="00BA04B7">
        <w:rPr>
          <w:rFonts w:ascii="Arial" w:hAnsi="Arial"/>
        </w:rPr>
        <w:t xml:space="preserve">: </w:t>
      </w:r>
      <w:hyperlink r:id="rId11" w:history="1">
        <w:r>
          <w:rPr>
            <w:rStyle w:val="Hyperlink"/>
          </w:rPr>
          <w:t>https://ich.unesco.org/fr/12com-wg</w:t>
        </w:r>
      </w:hyperlink>
      <w:bookmarkEnd w:id="2"/>
      <w:bookmarkEnd w:id="3"/>
      <w:r>
        <w:t>.</w:t>
      </w:r>
      <w:r>
        <w:rPr>
          <w:rFonts w:ascii="Arial" w:hAnsi="Arial"/>
        </w:rPr>
        <w:t xml:space="preserve"> Les informations logistiques contenues dans ce document ont été fournies par le pays hôte.</w:t>
      </w:r>
    </w:p>
    <w:p w14:paraId="2DC85FB6" w14:textId="276FDDA6" w:rsidR="002C260A" w:rsidRDefault="002C260A" w:rsidP="000F5AC3">
      <w:pPr>
        <w:pStyle w:val="BODYTEXT"/>
        <w:spacing w:line="240" w:lineRule="auto"/>
        <w:ind w:left="0"/>
        <w:rPr>
          <w:color w:val="000000"/>
        </w:rPr>
      </w:pPr>
      <w:r>
        <w:t>Les langues de travail sont l</w:t>
      </w:r>
      <w:r w:rsidR="000344FD">
        <w:t>’</w:t>
      </w:r>
      <w:r>
        <w:t>anglais et le français. L</w:t>
      </w:r>
      <w:r w:rsidR="000344FD">
        <w:t>’</w:t>
      </w:r>
      <w:r>
        <w:t>interprétation en langue chinoise sera gracieusement assurée par le Centre de sauvegarde du patrimoine culturel immatériel de Chengdu.</w:t>
      </w:r>
    </w:p>
    <w:p w14:paraId="7B0C8774" w14:textId="3AA85AF0" w:rsidR="00E1278A" w:rsidRPr="000F5AC3" w:rsidRDefault="00E1278A" w:rsidP="000F5AC3">
      <w:pPr>
        <w:pStyle w:val="BODYTEXT"/>
        <w:spacing w:line="240" w:lineRule="auto"/>
        <w:ind w:left="0"/>
        <w:rPr>
          <w:rFonts w:eastAsia="SimSun"/>
          <w:color w:val="000000"/>
        </w:rPr>
      </w:pPr>
      <w:r>
        <w:rPr>
          <w:color w:val="000000"/>
        </w:rPr>
        <w:t xml:space="preserve">La </w:t>
      </w:r>
      <w:r w:rsidR="000344FD">
        <w:rPr>
          <w:color w:val="000000"/>
        </w:rPr>
        <w:t xml:space="preserve">réunion </w:t>
      </w:r>
      <w:r>
        <w:rPr>
          <w:color w:val="000000"/>
        </w:rPr>
        <w:t>se tiendra dans le hall Jinjiang,</w:t>
      </w:r>
      <w:r w:rsidR="00BA04B7">
        <w:rPr>
          <w:color w:val="000000"/>
        </w:rPr>
        <w:t xml:space="preserve"> d</w:t>
      </w:r>
      <w:r w:rsidR="000344FD">
        <w:rPr>
          <w:color w:val="000000"/>
        </w:rPr>
        <w:t>’</w:t>
      </w:r>
      <w:r w:rsidR="00BA04B7">
        <w:rPr>
          <w:color w:val="000000"/>
        </w:rPr>
        <w:t>une capacité d</w:t>
      </w:r>
      <w:r w:rsidR="000344FD">
        <w:rPr>
          <w:color w:val="000000"/>
        </w:rPr>
        <w:t>’</w:t>
      </w:r>
      <w:r w:rsidR="00BA04B7">
        <w:rPr>
          <w:color w:val="000000"/>
        </w:rPr>
        <w:t>accueil de 500 personnes,</w:t>
      </w:r>
      <w:r>
        <w:rPr>
          <w:color w:val="000000"/>
        </w:rPr>
        <w:t xml:space="preserve"> situé au deux</w:t>
      </w:r>
      <w:r w:rsidR="00BA04B7">
        <w:rPr>
          <w:color w:val="000000"/>
        </w:rPr>
        <w:t>ième étage de l</w:t>
      </w:r>
      <w:r w:rsidR="000344FD">
        <w:rPr>
          <w:color w:val="000000"/>
        </w:rPr>
        <w:t>’</w:t>
      </w:r>
      <w:r w:rsidR="00BA04B7">
        <w:rPr>
          <w:color w:val="000000"/>
        </w:rPr>
        <w:t>hôtel Jinjiang.</w:t>
      </w:r>
    </w:p>
    <w:p w14:paraId="2AB57224" w14:textId="67B56C2C" w:rsidR="002C260A" w:rsidRPr="000F5AC3" w:rsidRDefault="00E1278A" w:rsidP="000F5AC3">
      <w:pPr>
        <w:pStyle w:val="BODYTEXT"/>
        <w:spacing w:line="240" w:lineRule="auto"/>
        <w:ind w:left="0"/>
        <w:rPr>
          <w:rStyle w:val="BODYTEXTCharChar"/>
          <w:color w:val="000000"/>
        </w:rPr>
      </w:pPr>
      <w:r>
        <w:rPr>
          <w:color w:val="000000"/>
        </w:rPr>
        <w:t>Pour un aperçu général du lieu, veuillez consulter le site internet de l</w:t>
      </w:r>
      <w:r w:rsidR="000344FD">
        <w:rPr>
          <w:color w:val="000000"/>
        </w:rPr>
        <w:t>’</w:t>
      </w:r>
      <w:r>
        <w:rPr>
          <w:color w:val="000000"/>
        </w:rPr>
        <w:t>hôtel.</w:t>
      </w:r>
    </w:p>
    <w:p w14:paraId="0DE89271" w14:textId="77777777" w:rsidR="002C260A" w:rsidRPr="000F5AC3" w:rsidRDefault="00A979B4" w:rsidP="000F5AC3">
      <w:pPr>
        <w:pStyle w:val="Heading2"/>
        <w:ind w:left="567" w:hanging="567"/>
      </w:pPr>
      <w:r w:rsidRPr="00A979B4">
        <w:t>CONTACTS LOCAUX À CHENGDU</w:t>
      </w:r>
    </w:p>
    <w:p w14:paraId="2E46B7D8" w14:textId="77777777" w:rsidR="002C260A" w:rsidRPr="00590DF8" w:rsidRDefault="002C260A" w:rsidP="00031668">
      <w:pPr>
        <w:tabs>
          <w:tab w:val="left" w:pos="567"/>
        </w:tabs>
        <w:spacing w:before="120" w:line="240" w:lineRule="auto"/>
        <w:ind w:left="567" w:hanging="567"/>
        <w:jc w:val="both"/>
        <w:rPr>
          <w:rFonts w:ascii="Arial" w:eastAsia="SimSun" w:hAnsi="Arial" w:cs="Arial"/>
          <w:b/>
          <w:color w:val="000000"/>
        </w:rPr>
      </w:pPr>
      <w:r>
        <w:tab/>
      </w:r>
      <w:r>
        <w:rPr>
          <w:rFonts w:ascii="Arial" w:hAnsi="Arial"/>
          <w:b/>
          <w:color w:val="000000"/>
        </w:rPr>
        <w:t>Mme Sha ZHONG - Coordinatrice principale</w:t>
      </w:r>
    </w:p>
    <w:p w14:paraId="6A07952F" w14:textId="77777777" w:rsidR="002C260A" w:rsidRPr="00590DF8" w:rsidRDefault="002C260A" w:rsidP="002C260A">
      <w:pPr>
        <w:tabs>
          <w:tab w:val="left" w:pos="2268"/>
        </w:tabs>
        <w:spacing w:after="0" w:line="240" w:lineRule="auto"/>
        <w:ind w:left="1134"/>
        <w:jc w:val="both"/>
        <w:rPr>
          <w:rFonts w:ascii="Arial" w:eastAsia="SimSun" w:hAnsi="Arial" w:cs="Arial"/>
          <w:color w:val="000000"/>
        </w:rPr>
      </w:pPr>
      <w:r>
        <w:rPr>
          <w:rFonts w:ascii="Arial" w:hAnsi="Arial"/>
          <w:color w:val="000000"/>
        </w:rPr>
        <w:t xml:space="preserve">Tél. : </w:t>
      </w:r>
      <w:r>
        <w:tab/>
      </w:r>
      <w:r>
        <w:rPr>
          <w:rFonts w:ascii="Arial" w:hAnsi="Arial"/>
          <w:color w:val="000000"/>
        </w:rPr>
        <w:t>+86 28 8708 8410</w:t>
      </w:r>
    </w:p>
    <w:p w14:paraId="3FF3235C" w14:textId="77777777" w:rsidR="002C260A" w:rsidRPr="00590DF8" w:rsidRDefault="002C260A" w:rsidP="002C260A">
      <w:pPr>
        <w:tabs>
          <w:tab w:val="left" w:pos="2268"/>
        </w:tabs>
        <w:spacing w:after="0" w:line="240" w:lineRule="auto"/>
        <w:ind w:left="1134"/>
        <w:jc w:val="both"/>
        <w:rPr>
          <w:rFonts w:ascii="Arial" w:eastAsia="SimSun" w:hAnsi="Arial" w:cs="Arial"/>
          <w:color w:val="000000"/>
        </w:rPr>
      </w:pPr>
      <w:r>
        <w:rPr>
          <w:rFonts w:ascii="Arial" w:hAnsi="Arial"/>
          <w:color w:val="000000"/>
        </w:rPr>
        <w:t xml:space="preserve">Fax : </w:t>
      </w:r>
      <w:r>
        <w:tab/>
      </w:r>
      <w:r>
        <w:rPr>
          <w:rFonts w:ascii="Arial" w:hAnsi="Arial"/>
          <w:color w:val="000000"/>
        </w:rPr>
        <w:t>+86 28 8708 8493</w:t>
      </w:r>
    </w:p>
    <w:p w14:paraId="6DA060DA" w14:textId="77777777" w:rsidR="002C260A" w:rsidRPr="00590DF8" w:rsidRDefault="002C260A" w:rsidP="002C260A">
      <w:pPr>
        <w:tabs>
          <w:tab w:val="left" w:pos="2268"/>
        </w:tabs>
        <w:spacing w:after="0" w:line="240" w:lineRule="auto"/>
        <w:ind w:left="1134"/>
        <w:jc w:val="both"/>
        <w:rPr>
          <w:rFonts w:ascii="Arial" w:eastAsia="SimSun" w:hAnsi="Arial" w:cs="Arial"/>
          <w:color w:val="000000"/>
        </w:rPr>
      </w:pPr>
      <w:r>
        <w:rPr>
          <w:rFonts w:ascii="Arial" w:hAnsi="Arial"/>
          <w:color w:val="000000"/>
        </w:rPr>
        <w:t xml:space="preserve">E-mail : </w:t>
      </w:r>
      <w:r>
        <w:tab/>
      </w:r>
      <w:hyperlink r:id="rId12">
        <w:r>
          <w:rPr>
            <w:rStyle w:val="Hyperlink"/>
          </w:rPr>
          <w:t>cdifichconference@yahoo.com</w:t>
        </w:r>
      </w:hyperlink>
      <w:r>
        <w:rPr>
          <w:rFonts w:ascii="Arial" w:hAnsi="Arial"/>
          <w:color w:val="000000"/>
        </w:rPr>
        <w:t xml:space="preserve"> </w:t>
      </w:r>
    </w:p>
    <w:p w14:paraId="3CB082A2" w14:textId="77777777" w:rsidR="002C260A" w:rsidRPr="00590DF8" w:rsidRDefault="002C260A" w:rsidP="002C260A">
      <w:pPr>
        <w:tabs>
          <w:tab w:val="left" w:pos="567"/>
        </w:tabs>
        <w:spacing w:before="120" w:line="240" w:lineRule="auto"/>
        <w:ind w:left="2977" w:hanging="2410"/>
        <w:jc w:val="both"/>
        <w:rPr>
          <w:rFonts w:ascii="Arial" w:eastAsia="SimSun" w:hAnsi="Arial" w:cs="Arial"/>
          <w:b/>
          <w:color w:val="000000"/>
        </w:rPr>
      </w:pPr>
      <w:r>
        <w:rPr>
          <w:rFonts w:ascii="Arial" w:hAnsi="Arial"/>
          <w:b/>
          <w:color w:val="000000"/>
        </w:rPr>
        <w:t xml:space="preserve">Mme Jingming ZHANG - Assistante de la coordinatrice principale </w:t>
      </w:r>
    </w:p>
    <w:p w14:paraId="5A904902" w14:textId="77777777" w:rsidR="002C260A" w:rsidRPr="00590DF8" w:rsidRDefault="002C260A" w:rsidP="002C260A">
      <w:pPr>
        <w:tabs>
          <w:tab w:val="left" w:pos="2268"/>
        </w:tabs>
        <w:spacing w:after="0" w:line="240" w:lineRule="auto"/>
        <w:ind w:left="1134"/>
        <w:jc w:val="both"/>
        <w:rPr>
          <w:rFonts w:ascii="Arial" w:eastAsia="SimSun" w:hAnsi="Arial" w:cs="Arial"/>
          <w:color w:val="000000"/>
        </w:rPr>
      </w:pPr>
      <w:r>
        <w:rPr>
          <w:rFonts w:ascii="Arial" w:hAnsi="Arial"/>
          <w:color w:val="000000"/>
        </w:rPr>
        <w:t xml:space="preserve">Tél. : </w:t>
      </w:r>
      <w:r>
        <w:tab/>
      </w:r>
      <w:r>
        <w:rPr>
          <w:rFonts w:ascii="Arial" w:hAnsi="Arial"/>
          <w:color w:val="000000"/>
        </w:rPr>
        <w:t>+86 28 8708 8410</w:t>
      </w:r>
    </w:p>
    <w:p w14:paraId="6C4DA87E" w14:textId="77777777" w:rsidR="002C260A" w:rsidRPr="00590DF8" w:rsidRDefault="002C260A" w:rsidP="002C260A">
      <w:pPr>
        <w:tabs>
          <w:tab w:val="left" w:pos="2268"/>
        </w:tabs>
        <w:spacing w:after="0" w:line="240" w:lineRule="auto"/>
        <w:ind w:left="1134"/>
        <w:jc w:val="both"/>
        <w:rPr>
          <w:rFonts w:ascii="Arial" w:eastAsia="SimSun" w:hAnsi="Arial" w:cs="Arial"/>
          <w:color w:val="000000"/>
        </w:rPr>
      </w:pPr>
      <w:r>
        <w:rPr>
          <w:rFonts w:ascii="Arial" w:hAnsi="Arial"/>
          <w:color w:val="000000"/>
        </w:rPr>
        <w:t xml:space="preserve">Fax : </w:t>
      </w:r>
      <w:r>
        <w:tab/>
      </w:r>
      <w:r>
        <w:rPr>
          <w:rFonts w:ascii="Arial" w:hAnsi="Arial"/>
          <w:color w:val="000000"/>
        </w:rPr>
        <w:t>+86 28 8708 8493</w:t>
      </w:r>
    </w:p>
    <w:p w14:paraId="7A45D0A6" w14:textId="77777777" w:rsidR="002C260A" w:rsidRPr="00590DF8" w:rsidRDefault="002C260A" w:rsidP="002C260A">
      <w:pPr>
        <w:tabs>
          <w:tab w:val="left" w:pos="2268"/>
        </w:tabs>
        <w:spacing w:after="0" w:line="240" w:lineRule="auto"/>
        <w:ind w:left="1134"/>
        <w:jc w:val="both"/>
        <w:rPr>
          <w:rFonts w:ascii="Arial" w:eastAsia="SimSun" w:hAnsi="Arial" w:cs="Arial"/>
          <w:color w:val="000000"/>
        </w:rPr>
      </w:pPr>
      <w:r>
        <w:rPr>
          <w:rFonts w:ascii="Arial" w:hAnsi="Arial"/>
          <w:color w:val="000000"/>
        </w:rPr>
        <w:t xml:space="preserve">E-mail : </w:t>
      </w:r>
      <w:r>
        <w:tab/>
      </w:r>
      <w:hyperlink r:id="rId13">
        <w:r>
          <w:rPr>
            <w:rStyle w:val="Hyperlink"/>
          </w:rPr>
          <w:t>cdifichconference@yahoo.com</w:t>
        </w:r>
      </w:hyperlink>
      <w:r>
        <w:rPr>
          <w:rFonts w:ascii="Arial" w:hAnsi="Arial"/>
          <w:color w:val="000000"/>
        </w:rPr>
        <w:t xml:space="preserve"> / </w:t>
      </w:r>
      <w:hyperlink r:id="rId14">
        <w:r>
          <w:rPr>
            <w:rStyle w:val="Hyperlink"/>
          </w:rPr>
          <w:t>zjm0110@foxmail.com</w:t>
        </w:r>
      </w:hyperlink>
    </w:p>
    <w:p w14:paraId="63625947" w14:textId="77777777" w:rsidR="002C260A" w:rsidRPr="00590DF8" w:rsidRDefault="002C260A" w:rsidP="002C260A">
      <w:pPr>
        <w:keepNext/>
        <w:tabs>
          <w:tab w:val="left" w:pos="567"/>
        </w:tabs>
        <w:spacing w:before="240" w:line="240" w:lineRule="auto"/>
        <w:jc w:val="both"/>
        <w:rPr>
          <w:rFonts w:ascii="Arial" w:eastAsia="SimSun" w:hAnsi="Arial" w:cs="Arial"/>
          <w:b/>
          <w:color w:val="000000"/>
          <w:highlight w:val="lightGray"/>
        </w:rPr>
      </w:pPr>
      <w:r>
        <w:tab/>
      </w:r>
      <w:r w:rsidRPr="00BA04B7">
        <w:rPr>
          <w:rFonts w:ascii="Arial" w:hAnsi="Arial" w:cs="Arial"/>
          <w:b/>
        </w:rPr>
        <w:t>Mme Yuran LIU</w:t>
      </w:r>
      <w:r>
        <w:t> -</w:t>
      </w:r>
      <w:r w:rsidR="00BA04B7">
        <w:t> </w:t>
      </w:r>
      <w:r>
        <w:rPr>
          <w:rStyle w:val="Hyperlink"/>
          <w:b/>
          <w:color w:val="000000"/>
          <w:u w:val="none"/>
        </w:rPr>
        <w:t>Logement, transport</w:t>
      </w:r>
      <w:r w:rsidR="000344FD">
        <w:rPr>
          <w:rStyle w:val="Hyperlink"/>
          <w:b/>
          <w:color w:val="000000"/>
          <w:u w:val="none"/>
        </w:rPr>
        <w:t>s</w:t>
      </w:r>
      <w:r>
        <w:rPr>
          <w:rStyle w:val="Hyperlink"/>
          <w:b/>
          <w:color w:val="000000"/>
          <w:u w:val="none"/>
        </w:rPr>
        <w:t xml:space="preserve"> et vol</w:t>
      </w:r>
      <w:r w:rsidR="000344FD">
        <w:rPr>
          <w:rStyle w:val="Hyperlink"/>
          <w:b/>
          <w:color w:val="000000"/>
          <w:u w:val="none"/>
        </w:rPr>
        <w:t>s</w:t>
      </w:r>
    </w:p>
    <w:p w14:paraId="4F07E510" w14:textId="77777777" w:rsidR="002C260A" w:rsidRPr="00590DF8" w:rsidRDefault="002C260A" w:rsidP="002C260A">
      <w:pPr>
        <w:tabs>
          <w:tab w:val="left" w:pos="2268"/>
        </w:tabs>
        <w:spacing w:after="0" w:line="240" w:lineRule="auto"/>
        <w:ind w:left="1134"/>
        <w:jc w:val="both"/>
        <w:rPr>
          <w:rFonts w:ascii="Arial" w:eastAsia="SimSun" w:hAnsi="Arial" w:cs="Arial"/>
          <w:color w:val="000000"/>
        </w:rPr>
      </w:pPr>
      <w:r>
        <w:rPr>
          <w:rFonts w:ascii="Arial" w:hAnsi="Arial"/>
          <w:color w:val="000000"/>
        </w:rPr>
        <w:t xml:space="preserve">Tél. : </w:t>
      </w:r>
      <w:r>
        <w:tab/>
      </w:r>
      <w:r>
        <w:rPr>
          <w:rFonts w:ascii="Arial" w:hAnsi="Arial"/>
          <w:color w:val="000000"/>
        </w:rPr>
        <w:t>+86 28 8708 8410</w:t>
      </w:r>
    </w:p>
    <w:p w14:paraId="7CEB82B5" w14:textId="77777777" w:rsidR="002C260A" w:rsidRPr="00590DF8" w:rsidRDefault="002C260A" w:rsidP="002C260A">
      <w:pPr>
        <w:tabs>
          <w:tab w:val="left" w:pos="2268"/>
        </w:tabs>
        <w:spacing w:after="0" w:line="240" w:lineRule="auto"/>
        <w:ind w:left="1134"/>
        <w:jc w:val="both"/>
        <w:rPr>
          <w:rFonts w:ascii="Arial" w:eastAsia="SimSun" w:hAnsi="Arial" w:cs="Arial"/>
          <w:color w:val="000000"/>
        </w:rPr>
      </w:pPr>
      <w:r>
        <w:rPr>
          <w:rFonts w:ascii="Arial" w:hAnsi="Arial"/>
          <w:color w:val="000000"/>
        </w:rPr>
        <w:t xml:space="preserve">Fax : </w:t>
      </w:r>
      <w:r>
        <w:tab/>
      </w:r>
      <w:r>
        <w:rPr>
          <w:rFonts w:ascii="Arial" w:hAnsi="Arial"/>
          <w:color w:val="000000"/>
        </w:rPr>
        <w:t>+86 28 8708 8493</w:t>
      </w:r>
    </w:p>
    <w:p w14:paraId="7202492B" w14:textId="77777777" w:rsidR="002C260A" w:rsidRPr="00590DF8" w:rsidRDefault="002C260A" w:rsidP="002C260A">
      <w:pPr>
        <w:tabs>
          <w:tab w:val="left" w:pos="2268"/>
        </w:tabs>
        <w:spacing w:after="0" w:line="240" w:lineRule="auto"/>
        <w:ind w:left="1134"/>
        <w:jc w:val="both"/>
        <w:rPr>
          <w:rFonts w:ascii="Arial" w:eastAsia="SimSun" w:hAnsi="Arial" w:cs="Arial"/>
          <w:color w:val="000000"/>
        </w:rPr>
      </w:pPr>
      <w:r>
        <w:rPr>
          <w:rFonts w:ascii="Arial" w:hAnsi="Arial"/>
          <w:color w:val="000000"/>
        </w:rPr>
        <w:t xml:space="preserve">E-mail : </w:t>
      </w:r>
      <w:r>
        <w:tab/>
      </w:r>
      <w:hyperlink r:id="rId15">
        <w:r>
          <w:rPr>
            <w:rStyle w:val="Hyperlink"/>
          </w:rPr>
          <w:t>cdifichconference@yahoo.com</w:t>
        </w:r>
      </w:hyperlink>
      <w:r>
        <w:rPr>
          <w:rFonts w:ascii="Arial" w:hAnsi="Arial"/>
          <w:color w:val="000000"/>
        </w:rPr>
        <w:t xml:space="preserve">/ </w:t>
      </w:r>
      <w:hyperlink r:id="rId16">
        <w:r>
          <w:rPr>
            <w:rStyle w:val="Hyperlink"/>
          </w:rPr>
          <w:t>470031339@qq.com</w:t>
        </w:r>
      </w:hyperlink>
    </w:p>
    <w:p w14:paraId="5CBDFAB8" w14:textId="77777777" w:rsidR="002C260A" w:rsidRPr="00590DF8" w:rsidRDefault="00CB457B" w:rsidP="000F5AC3">
      <w:pPr>
        <w:keepNext/>
        <w:tabs>
          <w:tab w:val="left" w:pos="567"/>
        </w:tabs>
        <w:spacing w:before="240" w:line="240" w:lineRule="auto"/>
        <w:jc w:val="both"/>
        <w:rPr>
          <w:rFonts w:ascii="Arial" w:eastAsia="SimSun" w:hAnsi="Arial" w:cs="Arial"/>
          <w:b/>
          <w:color w:val="000000"/>
        </w:rPr>
      </w:pPr>
      <w:r>
        <w:tab/>
      </w:r>
      <w:r>
        <w:rPr>
          <w:rFonts w:ascii="Arial" w:hAnsi="Arial"/>
          <w:b/>
          <w:color w:val="000000"/>
        </w:rPr>
        <w:t>Mme Xinling LI - Visas</w:t>
      </w:r>
    </w:p>
    <w:p w14:paraId="7F4847AC" w14:textId="77777777" w:rsidR="002C260A" w:rsidRPr="00590DF8" w:rsidRDefault="002C260A" w:rsidP="00627CA1">
      <w:pPr>
        <w:tabs>
          <w:tab w:val="left" w:pos="2268"/>
        </w:tabs>
        <w:spacing w:after="0" w:line="240" w:lineRule="auto"/>
        <w:ind w:left="1134"/>
        <w:jc w:val="both"/>
        <w:rPr>
          <w:rFonts w:ascii="Arial" w:eastAsia="SimSun" w:hAnsi="Arial" w:cs="Arial"/>
          <w:color w:val="000000"/>
        </w:rPr>
      </w:pPr>
      <w:r>
        <w:rPr>
          <w:rFonts w:ascii="Arial" w:hAnsi="Arial"/>
          <w:color w:val="000000"/>
        </w:rPr>
        <w:t>Tél. :</w:t>
      </w:r>
      <w:r w:rsidR="00627CA1">
        <w:rPr>
          <w:rFonts w:ascii="Arial" w:hAnsi="Arial"/>
          <w:color w:val="000000"/>
        </w:rPr>
        <w:tab/>
      </w:r>
      <w:r>
        <w:rPr>
          <w:rFonts w:ascii="Arial" w:hAnsi="Arial"/>
          <w:color w:val="000000"/>
        </w:rPr>
        <w:t>+86 10 5988 2158</w:t>
      </w:r>
    </w:p>
    <w:p w14:paraId="12F281BB" w14:textId="77777777" w:rsidR="002C260A" w:rsidRPr="00590DF8" w:rsidRDefault="002C260A" w:rsidP="00627CA1">
      <w:pPr>
        <w:tabs>
          <w:tab w:val="left" w:pos="2268"/>
        </w:tabs>
        <w:spacing w:after="0" w:line="240" w:lineRule="auto"/>
        <w:ind w:left="1134"/>
        <w:jc w:val="both"/>
        <w:rPr>
          <w:rFonts w:ascii="Arial" w:eastAsia="SimSun" w:hAnsi="Arial" w:cs="Arial"/>
          <w:color w:val="000000"/>
        </w:rPr>
      </w:pPr>
      <w:r>
        <w:rPr>
          <w:rFonts w:ascii="Arial" w:hAnsi="Arial"/>
          <w:color w:val="000000"/>
        </w:rPr>
        <w:t>Fax :</w:t>
      </w:r>
      <w:r w:rsidR="00627CA1">
        <w:rPr>
          <w:rFonts w:ascii="Arial" w:hAnsi="Arial"/>
          <w:color w:val="000000"/>
        </w:rPr>
        <w:tab/>
      </w:r>
      <w:r>
        <w:rPr>
          <w:rFonts w:ascii="Arial" w:hAnsi="Arial"/>
          <w:color w:val="000000"/>
        </w:rPr>
        <w:t>+86 10 5988 2159</w:t>
      </w:r>
    </w:p>
    <w:p w14:paraId="7C679A4D" w14:textId="77777777" w:rsidR="002C260A" w:rsidRPr="00590DF8" w:rsidRDefault="002C260A" w:rsidP="00627CA1">
      <w:pPr>
        <w:tabs>
          <w:tab w:val="left" w:pos="2268"/>
        </w:tabs>
        <w:spacing w:after="0" w:line="240" w:lineRule="auto"/>
        <w:ind w:left="1134"/>
        <w:jc w:val="both"/>
        <w:rPr>
          <w:rFonts w:ascii="Arial" w:eastAsia="SimSun" w:hAnsi="Arial" w:cs="Arial"/>
          <w:color w:val="000000"/>
        </w:rPr>
      </w:pPr>
      <w:r>
        <w:rPr>
          <w:rFonts w:ascii="Arial" w:hAnsi="Arial"/>
          <w:color w:val="000000"/>
        </w:rPr>
        <w:t>E-mail :</w:t>
      </w:r>
      <w:r w:rsidR="00627CA1">
        <w:rPr>
          <w:rFonts w:ascii="Arial" w:hAnsi="Arial"/>
          <w:color w:val="000000"/>
        </w:rPr>
        <w:tab/>
      </w:r>
      <w:hyperlink r:id="rId17">
        <w:r>
          <w:rPr>
            <w:rStyle w:val="Hyperlink"/>
          </w:rPr>
          <w:t>multi@chinaculture.org</w:t>
        </w:r>
      </w:hyperlink>
    </w:p>
    <w:p w14:paraId="2D978518" w14:textId="77777777" w:rsidR="002C260A" w:rsidRPr="00590DF8" w:rsidRDefault="002C260A" w:rsidP="00627CA1">
      <w:pPr>
        <w:keepNext/>
        <w:tabs>
          <w:tab w:val="left" w:pos="567"/>
        </w:tabs>
        <w:spacing w:before="240" w:line="240" w:lineRule="auto"/>
        <w:jc w:val="both"/>
        <w:rPr>
          <w:rFonts w:ascii="Arial" w:eastAsia="SimSun" w:hAnsi="Arial" w:cs="Arial"/>
          <w:b/>
          <w:color w:val="000000"/>
        </w:rPr>
      </w:pPr>
      <w:r>
        <w:rPr>
          <w:rFonts w:ascii="Arial" w:hAnsi="Arial"/>
          <w:color w:val="000000"/>
        </w:rPr>
        <w:t xml:space="preserve"> </w:t>
      </w:r>
      <w:r w:rsidR="00627CA1">
        <w:rPr>
          <w:rFonts w:ascii="Arial" w:hAnsi="Arial"/>
          <w:color w:val="000000"/>
        </w:rPr>
        <w:tab/>
      </w:r>
      <w:r>
        <w:rPr>
          <w:rFonts w:ascii="Arial" w:hAnsi="Arial"/>
          <w:b/>
          <w:color w:val="000000"/>
        </w:rPr>
        <w:t>M. Chenggao XIONG - Sécurité</w:t>
      </w:r>
    </w:p>
    <w:p w14:paraId="28D9ACC8" w14:textId="77777777" w:rsidR="002C260A" w:rsidRPr="00590DF8" w:rsidRDefault="002C260A" w:rsidP="00627CA1">
      <w:pPr>
        <w:tabs>
          <w:tab w:val="left" w:pos="2268"/>
        </w:tabs>
        <w:spacing w:after="0" w:line="240" w:lineRule="auto"/>
        <w:ind w:left="1134"/>
        <w:jc w:val="both"/>
        <w:rPr>
          <w:rFonts w:ascii="Arial" w:eastAsia="SimSun" w:hAnsi="Arial" w:cs="Arial"/>
          <w:color w:val="000000"/>
        </w:rPr>
      </w:pPr>
      <w:r>
        <w:rPr>
          <w:rFonts w:ascii="Arial" w:hAnsi="Arial"/>
          <w:color w:val="000000"/>
        </w:rPr>
        <w:t>Tél. :</w:t>
      </w:r>
      <w:r w:rsidR="00627CA1">
        <w:rPr>
          <w:rFonts w:ascii="Arial" w:hAnsi="Arial"/>
          <w:color w:val="000000"/>
        </w:rPr>
        <w:tab/>
      </w:r>
      <w:r>
        <w:rPr>
          <w:rFonts w:ascii="Arial" w:hAnsi="Arial"/>
          <w:color w:val="000000"/>
        </w:rPr>
        <w:t>+86 28 8708 8949</w:t>
      </w:r>
    </w:p>
    <w:p w14:paraId="41C63DF0" w14:textId="77777777" w:rsidR="002C260A" w:rsidRPr="00590DF8" w:rsidRDefault="002C260A" w:rsidP="00627CA1">
      <w:pPr>
        <w:tabs>
          <w:tab w:val="left" w:pos="2268"/>
        </w:tabs>
        <w:spacing w:after="0" w:line="240" w:lineRule="auto"/>
        <w:ind w:left="1134"/>
        <w:jc w:val="both"/>
        <w:rPr>
          <w:rFonts w:ascii="Arial" w:eastAsia="SimSun" w:hAnsi="Arial" w:cs="Arial"/>
          <w:color w:val="000000"/>
        </w:rPr>
      </w:pPr>
      <w:r>
        <w:rPr>
          <w:rFonts w:ascii="Arial" w:hAnsi="Arial"/>
          <w:color w:val="000000"/>
        </w:rPr>
        <w:t>Fax :</w:t>
      </w:r>
      <w:r w:rsidR="00627CA1">
        <w:rPr>
          <w:rFonts w:ascii="Arial" w:hAnsi="Arial"/>
          <w:color w:val="000000"/>
        </w:rPr>
        <w:tab/>
      </w:r>
      <w:r>
        <w:rPr>
          <w:rFonts w:ascii="Arial" w:hAnsi="Arial"/>
          <w:color w:val="000000"/>
        </w:rPr>
        <w:t>+86 28 8708 8493</w:t>
      </w:r>
    </w:p>
    <w:p w14:paraId="6D42EC63" w14:textId="77777777" w:rsidR="002C260A" w:rsidRPr="00590DF8" w:rsidRDefault="002C260A" w:rsidP="00627CA1">
      <w:pPr>
        <w:tabs>
          <w:tab w:val="left" w:pos="2268"/>
        </w:tabs>
        <w:spacing w:after="0" w:line="240" w:lineRule="auto"/>
        <w:ind w:left="1134"/>
        <w:jc w:val="both"/>
        <w:rPr>
          <w:rFonts w:ascii="Arial" w:eastAsia="SimSun" w:hAnsi="Arial" w:cs="Arial"/>
          <w:color w:val="000000"/>
        </w:rPr>
      </w:pPr>
      <w:r>
        <w:rPr>
          <w:rFonts w:ascii="Arial" w:hAnsi="Arial"/>
          <w:color w:val="000000"/>
        </w:rPr>
        <w:t>E-mail :</w:t>
      </w:r>
      <w:r w:rsidR="00627CA1">
        <w:rPr>
          <w:rFonts w:ascii="Arial" w:hAnsi="Arial"/>
          <w:color w:val="000000"/>
        </w:rPr>
        <w:tab/>
      </w:r>
      <w:hyperlink r:id="rId18">
        <w:r>
          <w:rPr>
            <w:rStyle w:val="Hyperlink"/>
          </w:rPr>
          <w:t>cdifichconference@yahoo.com</w:t>
        </w:r>
      </w:hyperlink>
      <w:r>
        <w:rPr>
          <w:rFonts w:ascii="Arial" w:hAnsi="Arial"/>
          <w:color w:val="000000"/>
        </w:rPr>
        <w:t xml:space="preserve"> </w:t>
      </w:r>
    </w:p>
    <w:p w14:paraId="3B7387C1" w14:textId="0FEFB4E5" w:rsidR="0040747A" w:rsidRDefault="000344FD" w:rsidP="000F5AC3">
      <w:pPr>
        <w:pStyle w:val="Heading2"/>
        <w:pageBreakBefore/>
        <w:spacing w:after="120"/>
        <w:ind w:left="567" w:hanging="567"/>
      </w:pPr>
      <w:r>
        <w:t>ENREGISTREMENT</w:t>
      </w:r>
    </w:p>
    <w:p w14:paraId="5A2BBF45" w14:textId="15CFBD1F" w:rsidR="0091126A" w:rsidRPr="0091126A" w:rsidRDefault="0091126A" w:rsidP="0091126A">
      <w:pPr>
        <w:spacing w:line="240" w:lineRule="auto"/>
        <w:jc w:val="both"/>
        <w:rPr>
          <w:rFonts w:ascii="Arial" w:eastAsia="SimSun" w:hAnsi="Arial" w:cs="Arial"/>
          <w:szCs w:val="22"/>
        </w:rPr>
      </w:pPr>
      <w:r>
        <w:rPr>
          <w:rFonts w:ascii="Arial" w:hAnsi="Arial"/>
        </w:rPr>
        <w:t>Il est fortement conseillé à tous les participants, délégués et observateurs ainsi qu</w:t>
      </w:r>
      <w:r w:rsidR="000344FD">
        <w:rPr>
          <w:rFonts w:ascii="Arial" w:hAnsi="Arial"/>
        </w:rPr>
        <w:t>’</w:t>
      </w:r>
      <w:r>
        <w:rPr>
          <w:rFonts w:ascii="Arial" w:hAnsi="Arial"/>
        </w:rPr>
        <w:t xml:space="preserve">aux personnes souhaitant assister à la </w:t>
      </w:r>
      <w:r w:rsidR="000344FD">
        <w:rPr>
          <w:rFonts w:ascii="Arial" w:hAnsi="Arial"/>
        </w:rPr>
        <w:t xml:space="preserve">réunion </w:t>
      </w:r>
      <w:r>
        <w:rPr>
          <w:rFonts w:ascii="Arial" w:hAnsi="Arial"/>
        </w:rPr>
        <w:t>du Groupe de travail intergouvernemental à composition non limitée de s</w:t>
      </w:r>
      <w:r w:rsidR="000344FD">
        <w:rPr>
          <w:rFonts w:ascii="Arial" w:hAnsi="Arial"/>
        </w:rPr>
        <w:t>’</w:t>
      </w:r>
      <w:r>
        <w:rPr>
          <w:rFonts w:ascii="Arial" w:hAnsi="Arial"/>
        </w:rPr>
        <w:t xml:space="preserve">enregistrer au plus tard </w:t>
      </w:r>
      <w:r>
        <w:rPr>
          <w:rFonts w:ascii="Arial" w:hAnsi="Arial"/>
          <w:b/>
        </w:rPr>
        <w:t xml:space="preserve">le </w:t>
      </w:r>
      <w:r w:rsidR="009549EA">
        <w:rPr>
          <w:rFonts w:ascii="Arial" w:hAnsi="Arial"/>
          <w:b/>
        </w:rPr>
        <w:t>30 mai</w:t>
      </w:r>
      <w:r>
        <w:rPr>
          <w:rFonts w:ascii="Arial" w:hAnsi="Arial"/>
          <w:b/>
        </w:rPr>
        <w:t xml:space="preserve"> 2007</w:t>
      </w:r>
      <w:r>
        <w:rPr>
          <w:rFonts w:ascii="Arial" w:hAnsi="Arial"/>
        </w:rPr>
        <w:t>, afin que les organisateurs aient le temps de traiter toutes les informations nécessaires et de s</w:t>
      </w:r>
      <w:r w:rsidR="000344FD">
        <w:rPr>
          <w:rFonts w:ascii="Arial" w:hAnsi="Arial"/>
        </w:rPr>
        <w:t>’</w:t>
      </w:r>
      <w:r>
        <w:rPr>
          <w:rFonts w:ascii="Arial" w:hAnsi="Arial"/>
        </w:rPr>
        <w:t>assurer que tous les préparatifs logistiques sont en place avant l</w:t>
      </w:r>
      <w:r w:rsidR="000344FD">
        <w:rPr>
          <w:rFonts w:ascii="Arial" w:hAnsi="Arial"/>
        </w:rPr>
        <w:t>’</w:t>
      </w:r>
      <w:r>
        <w:rPr>
          <w:rFonts w:ascii="Arial" w:hAnsi="Arial"/>
        </w:rPr>
        <w:t xml:space="preserve">ouverture de la session. Veuillez-vous inscrire en ligne sur le site Internet du Groupe de travail intergouvernemental à composition non limitée : </w:t>
      </w:r>
      <w:r>
        <w:rPr>
          <w:rFonts w:ascii="Arial" w:hAnsi="Arial"/>
          <w:color w:val="0000FF"/>
          <w:u w:val="single"/>
        </w:rPr>
        <w:t>https://ich.unesco.org/fr/12com-wg</w:t>
      </w:r>
      <w:r>
        <w:rPr>
          <w:rFonts w:ascii="Arial" w:hAnsi="Arial"/>
        </w:rPr>
        <w:t>.</w:t>
      </w:r>
    </w:p>
    <w:p w14:paraId="5B5590D5" w14:textId="51117A34" w:rsidR="0091126A" w:rsidRPr="0091126A" w:rsidRDefault="0091126A" w:rsidP="0091126A">
      <w:pPr>
        <w:spacing w:line="240" w:lineRule="auto"/>
        <w:jc w:val="both"/>
        <w:rPr>
          <w:rFonts w:ascii="Arial" w:hAnsi="Arial" w:cs="Arial"/>
          <w:szCs w:val="22"/>
        </w:rPr>
      </w:pPr>
      <w:r>
        <w:rPr>
          <w:rFonts w:ascii="Arial" w:hAnsi="Arial"/>
        </w:rPr>
        <w:t>Si vous ne parvenez pas à vous enregistrer en ligne, veuillez utiliser le formulaire d</w:t>
      </w:r>
      <w:r w:rsidR="000344FD">
        <w:rPr>
          <w:rFonts w:ascii="Arial" w:hAnsi="Arial"/>
        </w:rPr>
        <w:t>’</w:t>
      </w:r>
      <w:r>
        <w:rPr>
          <w:rFonts w:ascii="Arial" w:hAnsi="Arial"/>
        </w:rPr>
        <w:t>inscription de l</w:t>
      </w:r>
      <w:r w:rsidR="000344FD">
        <w:rPr>
          <w:rFonts w:ascii="Arial" w:hAnsi="Arial"/>
        </w:rPr>
        <w:t>’</w:t>
      </w:r>
      <w:r>
        <w:rPr>
          <w:rFonts w:ascii="Arial" w:hAnsi="Arial"/>
          <w:b/>
        </w:rPr>
        <w:t>Annexe A</w:t>
      </w:r>
      <w:r>
        <w:rPr>
          <w:rFonts w:ascii="Arial" w:hAnsi="Arial"/>
        </w:rPr>
        <w:t xml:space="preserve"> et le retourner par e-mail à </w:t>
      </w:r>
      <w:hyperlink r:id="rId19">
        <w:r>
          <w:rPr>
            <w:rFonts w:ascii="Arial" w:hAnsi="Arial"/>
            <w:color w:val="0000FF"/>
            <w:u w:val="single"/>
          </w:rPr>
          <w:t>ichmeetings@unesco.org</w:t>
        </w:r>
      </w:hyperlink>
      <w:r>
        <w:rPr>
          <w:rFonts w:ascii="Arial" w:hAnsi="Arial"/>
        </w:rPr>
        <w:t>.</w:t>
      </w:r>
    </w:p>
    <w:p w14:paraId="7CA22241" w14:textId="2001A2A8" w:rsidR="0091126A" w:rsidRPr="000F5AC3" w:rsidRDefault="0091126A" w:rsidP="000F5AC3">
      <w:pPr>
        <w:jc w:val="both"/>
        <w:rPr>
          <w:rFonts w:ascii="Arial" w:eastAsia="SimSun" w:hAnsi="Arial" w:cs="Arial"/>
          <w:b/>
        </w:rPr>
      </w:pPr>
      <w:r>
        <w:rPr>
          <w:rFonts w:ascii="Arial" w:hAnsi="Arial"/>
        </w:rPr>
        <w:t>Tous les participants, délégués et observateurs inscrits sont priés d</w:t>
      </w:r>
      <w:r w:rsidR="000344FD">
        <w:rPr>
          <w:rFonts w:ascii="Arial" w:hAnsi="Arial"/>
        </w:rPr>
        <w:t>’</w:t>
      </w:r>
      <w:r>
        <w:rPr>
          <w:rFonts w:ascii="Arial" w:hAnsi="Arial"/>
        </w:rPr>
        <w:t>informer la Section du patrimoine culturel immatériel de l</w:t>
      </w:r>
      <w:r w:rsidR="000344FD">
        <w:rPr>
          <w:rFonts w:ascii="Arial" w:hAnsi="Arial"/>
        </w:rPr>
        <w:t>’</w:t>
      </w:r>
      <w:r>
        <w:rPr>
          <w:rFonts w:ascii="Arial" w:hAnsi="Arial"/>
        </w:rPr>
        <w:t>UNESCO de toute modifica</w:t>
      </w:r>
      <w:r w:rsidR="00627CA1">
        <w:rPr>
          <w:rFonts w:ascii="Arial" w:hAnsi="Arial"/>
        </w:rPr>
        <w:t xml:space="preserve">tion ultérieure de leur voyage </w:t>
      </w:r>
      <w:r>
        <w:rPr>
          <w:rFonts w:ascii="Arial" w:hAnsi="Arial"/>
        </w:rPr>
        <w:t>afin d</w:t>
      </w:r>
      <w:r w:rsidR="000344FD">
        <w:rPr>
          <w:rFonts w:ascii="Arial" w:hAnsi="Arial"/>
        </w:rPr>
        <w:t>’</w:t>
      </w:r>
      <w:r>
        <w:rPr>
          <w:rFonts w:ascii="Arial" w:hAnsi="Arial"/>
        </w:rPr>
        <w:t>éviter tout incident dans les préparatifs logistiques.</w:t>
      </w:r>
    </w:p>
    <w:p w14:paraId="73090083" w14:textId="77777777" w:rsidR="0040747A" w:rsidRPr="006A44F8" w:rsidRDefault="0040747A" w:rsidP="000F5AC3">
      <w:pPr>
        <w:pStyle w:val="Heading2"/>
        <w:ind w:left="567" w:hanging="567"/>
      </w:pPr>
      <w:bookmarkStart w:id="4" w:name="_Toc482971276"/>
      <w:r>
        <w:t>LOGEMENT</w:t>
      </w:r>
      <w:bookmarkEnd w:id="4"/>
    </w:p>
    <w:p w14:paraId="3B6586D2" w14:textId="046CFA0D" w:rsidR="0040747A" w:rsidRPr="0040747A" w:rsidRDefault="0040747A" w:rsidP="000F5AC3">
      <w:pPr>
        <w:pStyle w:val="BODYTEXT"/>
        <w:spacing w:line="240" w:lineRule="auto"/>
        <w:ind w:left="0"/>
        <w:rPr>
          <w:rFonts w:eastAsia="SimSun"/>
        </w:rPr>
      </w:pPr>
      <w:r>
        <w:rPr>
          <w:b/>
        </w:rPr>
        <w:t>Il revient aux participants, hormis ceux auxquels l</w:t>
      </w:r>
      <w:r w:rsidR="000344FD">
        <w:rPr>
          <w:b/>
        </w:rPr>
        <w:t>’</w:t>
      </w:r>
      <w:r>
        <w:rPr>
          <w:b/>
        </w:rPr>
        <w:t>assurance d</w:t>
      </w:r>
      <w:r w:rsidR="000344FD">
        <w:rPr>
          <w:b/>
        </w:rPr>
        <w:t>’</w:t>
      </w:r>
      <w:r>
        <w:rPr>
          <w:b/>
        </w:rPr>
        <w:t>une aide financière a été confirmée, de réserver leur chambre d</w:t>
      </w:r>
      <w:r w:rsidR="000344FD">
        <w:rPr>
          <w:b/>
        </w:rPr>
        <w:t>’</w:t>
      </w:r>
      <w:r>
        <w:rPr>
          <w:b/>
        </w:rPr>
        <w:t>hôtel et de prendre en charge tous les frais encourus pendant leur séjour en Chine.</w:t>
      </w:r>
      <w:r>
        <w:t xml:space="preserve"> Il est fortement conseillé aux participants de réserver leur hébergement avant le </w:t>
      </w:r>
      <w:r w:rsidR="00684257">
        <w:rPr>
          <w:b/>
        </w:rPr>
        <w:t>5 juin</w:t>
      </w:r>
      <w:r w:rsidRPr="00207B44">
        <w:rPr>
          <w:b/>
        </w:rPr>
        <w:t xml:space="preserve"> 2017</w:t>
      </w:r>
      <w:r>
        <w:t>. Une liste d</w:t>
      </w:r>
      <w:r w:rsidR="000344FD">
        <w:t>’</w:t>
      </w:r>
      <w:r>
        <w:t>hôtels sélectionnés est proposée à la fin de ce document. Ces hôtels sont idéalement situés à proximité du lieu de réunion, les participants pourront ainsi facilement s</w:t>
      </w:r>
      <w:r w:rsidR="000344FD">
        <w:t>’</w:t>
      </w:r>
      <w:r>
        <w:t>y rendre à pied ou rapidement en taxi.</w:t>
      </w:r>
    </w:p>
    <w:p w14:paraId="40F1E90D" w14:textId="63C171C1" w:rsidR="0040747A" w:rsidRPr="000F5AC3" w:rsidRDefault="0040747A" w:rsidP="000F5AC3">
      <w:pPr>
        <w:pStyle w:val="BODYTEXT"/>
        <w:spacing w:line="240" w:lineRule="auto"/>
        <w:ind w:left="0"/>
        <w:rPr>
          <w:rStyle w:val="BODYTEXTCharChar"/>
          <w:rFonts w:eastAsia="SimSun"/>
        </w:rPr>
      </w:pPr>
      <w:r>
        <w:t>Les participants auxquels une aide financière a été accordée seront hébergés à l</w:t>
      </w:r>
      <w:r w:rsidR="000344FD">
        <w:t>’</w:t>
      </w:r>
      <w:r>
        <w:t>hôtel Jinjiang, où se tiendra la réunion.</w:t>
      </w:r>
    </w:p>
    <w:p w14:paraId="1B866B7F" w14:textId="77777777" w:rsidR="0040747A" w:rsidRPr="006A44F8" w:rsidRDefault="0040747A" w:rsidP="000F5AC3">
      <w:pPr>
        <w:pStyle w:val="Heading2"/>
        <w:ind w:left="567" w:hanging="567"/>
      </w:pPr>
      <w:bookmarkStart w:id="5" w:name="_Toc482971277"/>
      <w:r>
        <w:t>PASSEPORTS, VISAS ET AUTRES INFORMATIONS RELATIVES AU VOYAGE</w:t>
      </w:r>
      <w:bookmarkEnd w:id="5"/>
    </w:p>
    <w:p w14:paraId="0ED69D77" w14:textId="77777777" w:rsidR="0040747A" w:rsidRPr="000F5AC3" w:rsidRDefault="0040747A" w:rsidP="000F5AC3">
      <w:pPr>
        <w:pStyle w:val="Heading3"/>
      </w:pPr>
      <w:bookmarkStart w:id="6" w:name="_Toc482971278"/>
      <w:r>
        <w:t>5.1 Passeports et visas</w:t>
      </w:r>
      <w:bookmarkEnd w:id="6"/>
    </w:p>
    <w:p w14:paraId="5A6385CB" w14:textId="0F35D953" w:rsidR="0040747A" w:rsidRPr="006A44F8" w:rsidRDefault="0040747A" w:rsidP="000F5AC3">
      <w:pPr>
        <w:pStyle w:val="BODYTEXT"/>
        <w:spacing w:before="120" w:line="240" w:lineRule="auto"/>
        <w:ind w:left="0"/>
      </w:pPr>
      <w:r>
        <w:t xml:space="preserve">Tous les participants doivent présenter un passeport </w:t>
      </w:r>
      <w:r w:rsidR="000344FD">
        <w:t xml:space="preserve">en cours de validité </w:t>
      </w:r>
      <w:r>
        <w:t xml:space="preserve">pour entrer légalement en République populaire de Chine. </w:t>
      </w:r>
    </w:p>
    <w:p w14:paraId="371092FD" w14:textId="49427B28" w:rsidR="0040747A" w:rsidRPr="006A44F8" w:rsidRDefault="0040747A" w:rsidP="000F5AC3">
      <w:pPr>
        <w:pStyle w:val="BODYTEXT"/>
        <w:spacing w:before="120" w:line="240" w:lineRule="auto"/>
        <w:ind w:left="0"/>
        <w:rPr>
          <w:highlight w:val="yellow"/>
        </w:rPr>
      </w:pPr>
      <w:r>
        <w:t>Il est recommandé aux participants de vérifier les détails concernant les conditions d</w:t>
      </w:r>
      <w:r w:rsidR="000344FD">
        <w:t>’</w:t>
      </w:r>
      <w:r>
        <w:t>entrée en Chine, notamment pour ce qui est de la nationalité et du type de passeport détenu, auprès de l</w:t>
      </w:r>
      <w:r w:rsidR="000344FD">
        <w:t>’</w:t>
      </w:r>
      <w:r>
        <w:t>ambassade ou du consulat chinois le plus proche.</w:t>
      </w:r>
    </w:p>
    <w:p w14:paraId="11E3D060" w14:textId="167B9B9B" w:rsidR="0040747A" w:rsidRPr="000F5AC3" w:rsidRDefault="0040747A" w:rsidP="000F5AC3">
      <w:pPr>
        <w:pStyle w:val="HTMLPreformatted1"/>
        <w:shd w:val="clear" w:color="auto" w:fill="FFFFFF"/>
        <w:tabs>
          <w:tab w:val="left" w:pos="440"/>
        </w:tabs>
        <w:spacing w:before="120" w:line="240" w:lineRule="auto"/>
        <w:jc w:val="both"/>
        <w:rPr>
          <w:rFonts w:ascii="Arial" w:hAnsi="Arial" w:cs="Arial"/>
          <w:sz w:val="22"/>
          <w:szCs w:val="24"/>
          <w:u w:val="single"/>
        </w:rPr>
      </w:pPr>
      <w:r>
        <w:rPr>
          <w:rFonts w:ascii="Arial" w:hAnsi="Arial"/>
          <w:sz w:val="22"/>
        </w:rPr>
        <w:t xml:space="preserve">Les renseignements concernant les obligations de visa et les procédures de demandes de visa sont également disponibles sur le site internet du Ministère des affaires étrangères de la République populaire de Chine : </w:t>
      </w:r>
      <w:hyperlink r:id="rId20">
        <w:r>
          <w:rPr>
            <w:rStyle w:val="Hyperlink"/>
            <w:sz w:val="22"/>
          </w:rPr>
          <w:t>http://cs.mfa.gov.cn/wgrlh/lhqz/lhqzjjs/</w:t>
        </w:r>
      </w:hyperlink>
      <w:r>
        <w:rPr>
          <w:rFonts w:ascii="Arial" w:hAnsi="Arial"/>
          <w:sz w:val="22"/>
          <w:u w:val="single"/>
        </w:rPr>
        <w:t xml:space="preserve"> </w:t>
      </w:r>
    </w:p>
    <w:p w14:paraId="6BBDABE5" w14:textId="4A22AF34" w:rsidR="0040747A" w:rsidRPr="006A44F8" w:rsidRDefault="0040747A" w:rsidP="000F5AC3">
      <w:pPr>
        <w:tabs>
          <w:tab w:val="left" w:pos="2268"/>
        </w:tabs>
        <w:spacing w:before="120" w:line="240" w:lineRule="auto"/>
        <w:jc w:val="both"/>
        <w:rPr>
          <w:rFonts w:ascii="Arial" w:eastAsia="SimSun" w:hAnsi="Arial" w:cs="Arial"/>
        </w:rPr>
      </w:pPr>
      <w:r>
        <w:rPr>
          <w:rFonts w:ascii="Arial" w:hAnsi="Arial"/>
        </w:rPr>
        <w:t>Si vous vous rendez en Chine en passant par d</w:t>
      </w:r>
      <w:r w:rsidR="000344FD">
        <w:rPr>
          <w:rFonts w:ascii="Arial" w:hAnsi="Arial"/>
        </w:rPr>
        <w:t>’</w:t>
      </w:r>
      <w:r>
        <w:rPr>
          <w:rFonts w:ascii="Arial" w:hAnsi="Arial"/>
        </w:rPr>
        <w:t>autres pays, veuillez-vous renseigner sur les conditions d</w:t>
      </w:r>
      <w:r w:rsidR="000344FD">
        <w:rPr>
          <w:rFonts w:ascii="Arial" w:hAnsi="Arial"/>
        </w:rPr>
        <w:t>’</w:t>
      </w:r>
      <w:r>
        <w:rPr>
          <w:rFonts w:ascii="Arial" w:hAnsi="Arial"/>
        </w:rPr>
        <w:t>entrée et de sortie de ces pays avant d</w:t>
      </w:r>
      <w:r w:rsidR="000344FD">
        <w:rPr>
          <w:rFonts w:ascii="Arial" w:hAnsi="Arial"/>
        </w:rPr>
        <w:t>’</w:t>
      </w:r>
      <w:r>
        <w:rPr>
          <w:rFonts w:ascii="Arial" w:hAnsi="Arial"/>
        </w:rPr>
        <w:t>entreprendre votre voyage pour la Chine.</w:t>
      </w:r>
    </w:p>
    <w:p w14:paraId="667852CC" w14:textId="77777777" w:rsidR="0040747A" w:rsidRPr="006A44F8" w:rsidRDefault="0040747A" w:rsidP="000F5AC3">
      <w:pPr>
        <w:pStyle w:val="Heading3"/>
        <w:rPr>
          <w:highlight w:val="yellow"/>
        </w:rPr>
      </w:pPr>
      <w:bookmarkStart w:id="7" w:name="_Toc482971279"/>
      <w:r>
        <w:t>5.2 Assurance-maladie et services médicaux</w:t>
      </w:r>
      <w:bookmarkEnd w:id="7"/>
    </w:p>
    <w:p w14:paraId="310D3773" w14:textId="2FA831E3" w:rsidR="0040747A" w:rsidRPr="006A44F8" w:rsidRDefault="0040747A" w:rsidP="000F5AC3">
      <w:pPr>
        <w:pStyle w:val="BODYTEXT"/>
        <w:spacing w:line="240" w:lineRule="auto"/>
        <w:ind w:left="0"/>
      </w:pPr>
      <w:r>
        <w:t>Des services de premiers secours seront assurés sur le lieu de la réunion. La réception vous indiquera où se trouv</w:t>
      </w:r>
      <w:r w:rsidR="00627CA1">
        <w:t xml:space="preserve">e la salle prévue à cet effet. </w:t>
      </w:r>
      <w:r>
        <w:t>Les participants devront toutefois prendre à leur charge les coûts des traitements médicaux qu</w:t>
      </w:r>
      <w:r w:rsidR="000344FD">
        <w:t>’</w:t>
      </w:r>
      <w:r>
        <w:t>ils sont susceptibles de recevoir pendant leur séjour en Chine. Il est vivement conseillé aux participants de souscrire une assurance médicale dans leur pays de résidence pour couvrir les frais médicaux durant leur séjour en Chine ou dans les pays de transit.</w:t>
      </w:r>
    </w:p>
    <w:p w14:paraId="6314FA5C" w14:textId="77777777" w:rsidR="0040747A" w:rsidRPr="006A44F8" w:rsidRDefault="00627CA1" w:rsidP="000F5AC3">
      <w:pPr>
        <w:pStyle w:val="Heading3"/>
      </w:pPr>
      <w:bookmarkStart w:id="8" w:name="_Toc482971280"/>
      <w:r>
        <w:t xml:space="preserve">5.3 </w:t>
      </w:r>
      <w:r w:rsidR="0040747A">
        <w:t>Déplacements vers et depuis Chengdu, Chine</w:t>
      </w:r>
      <w:bookmarkEnd w:id="8"/>
    </w:p>
    <w:p w14:paraId="36D5957B" w14:textId="51F67E6C" w:rsidR="0040747A" w:rsidRPr="006A44F8" w:rsidRDefault="0040747A" w:rsidP="000D778F">
      <w:pPr>
        <w:pStyle w:val="BODYTEXT"/>
        <w:spacing w:line="240" w:lineRule="auto"/>
        <w:ind w:left="0"/>
      </w:pPr>
      <w:r>
        <w:t>L</w:t>
      </w:r>
      <w:r w:rsidR="000344FD">
        <w:t>’</w:t>
      </w:r>
      <w:r>
        <w:t>aéroport international Shuangliu est le principal aéroport international d</w:t>
      </w:r>
      <w:r w:rsidR="000344FD">
        <w:t>’</w:t>
      </w:r>
      <w:r>
        <w:t>arrivée et de départ de Chengdu ; il se trouve à 16 km au sud-ouest de la ville de Chengdu. Un bureau d</w:t>
      </w:r>
      <w:r w:rsidR="000344FD">
        <w:t>’</w:t>
      </w:r>
      <w:r>
        <w:t>accueil sera installé à l</w:t>
      </w:r>
      <w:r w:rsidR="000344FD">
        <w:t>’</w:t>
      </w:r>
      <w:r>
        <w:t>aéroport international Shuangliu, terminal 1 et terminal 2, du 8 au 15 juin 2017 afin d</w:t>
      </w:r>
      <w:r w:rsidR="000344FD">
        <w:t>’</w:t>
      </w:r>
      <w:r>
        <w:t>aider les participants lors de leur arrivée et de leur départ.</w:t>
      </w:r>
    </w:p>
    <w:p w14:paraId="3AD46567" w14:textId="3BAF05A5" w:rsidR="000D778F" w:rsidRDefault="0040747A" w:rsidP="000F5AC3">
      <w:pPr>
        <w:pStyle w:val="BODYTEXT"/>
        <w:spacing w:line="240" w:lineRule="auto"/>
        <w:ind w:left="0"/>
        <w:rPr>
          <w:bCs/>
        </w:rPr>
      </w:pPr>
      <w:r>
        <w:t>Le transport des participants entre l</w:t>
      </w:r>
      <w:r w:rsidR="000344FD">
        <w:t>’</w:t>
      </w:r>
      <w:r>
        <w:t xml:space="preserve">aéroport et les hôtels désignés sera organisé à leur arrivée et à leur départ comme indiqué en annexe. </w:t>
      </w:r>
      <w:r>
        <w:rPr>
          <w:b/>
        </w:rPr>
        <w:t>Afin de faciliter l</w:t>
      </w:r>
      <w:r w:rsidR="000344FD">
        <w:rPr>
          <w:b/>
        </w:rPr>
        <w:t>’</w:t>
      </w:r>
      <w:r>
        <w:rPr>
          <w:b/>
        </w:rPr>
        <w:t>organisation du transport depuis/vers l</w:t>
      </w:r>
      <w:r w:rsidR="000344FD">
        <w:rPr>
          <w:b/>
        </w:rPr>
        <w:t>’</w:t>
      </w:r>
      <w:r>
        <w:rPr>
          <w:b/>
        </w:rPr>
        <w:t>aéroport, il est demandé aux participants de bien vouloir communiquer les détails de leurs vols d</w:t>
      </w:r>
      <w:r w:rsidR="000344FD">
        <w:rPr>
          <w:b/>
        </w:rPr>
        <w:t>’</w:t>
      </w:r>
      <w:r>
        <w:rPr>
          <w:b/>
        </w:rPr>
        <w:t>arrivée et de départ par e-mail à</w:t>
      </w:r>
      <w:r>
        <w:rPr>
          <w:rStyle w:val="Hyperlink"/>
          <w:u w:val="none"/>
        </w:rPr>
        <w:t xml:space="preserve"> : </w:t>
      </w:r>
      <w:r>
        <w:rPr>
          <w:rStyle w:val="Hyperlink"/>
        </w:rPr>
        <w:t>cdifichconference@yahoo.com</w:t>
      </w:r>
      <w:r>
        <w:t>. Toute modification ultérieure devra également être communiquée en écrivant à cette même adresse électronique.</w:t>
      </w:r>
    </w:p>
    <w:p w14:paraId="0142F278" w14:textId="77777777" w:rsidR="00374D06" w:rsidRPr="00374D06" w:rsidRDefault="00374D06" w:rsidP="000F5AC3">
      <w:pPr>
        <w:pStyle w:val="Heading2"/>
      </w:pPr>
      <w:bookmarkStart w:id="9" w:name="_Toc464661273"/>
      <w:bookmarkStart w:id="10" w:name="_Toc482971281"/>
      <w:r>
        <w:t>TRANSPORT LOCAL</w:t>
      </w:r>
      <w:bookmarkEnd w:id="9"/>
      <w:bookmarkEnd w:id="10"/>
    </w:p>
    <w:p w14:paraId="005C951A" w14:textId="44785CFD" w:rsidR="00383B98" w:rsidRPr="006A44F8" w:rsidRDefault="00383B98" w:rsidP="00383B98">
      <w:pPr>
        <w:pStyle w:val="BODYTEXT"/>
        <w:spacing w:line="240" w:lineRule="auto"/>
        <w:ind w:left="0"/>
        <w:rPr>
          <w:rFonts w:eastAsia="SimSun"/>
        </w:rPr>
      </w:pPr>
      <w:r>
        <w:t>Le transport entre les hôtels désignés et le lieu de réunion (l</w:t>
      </w:r>
      <w:r w:rsidR="000344FD">
        <w:t>’</w:t>
      </w:r>
      <w:r>
        <w:t>hôtel Jinjiang) incombe aux participants.</w:t>
      </w:r>
    </w:p>
    <w:p w14:paraId="7AD0C010" w14:textId="551ADE6B" w:rsidR="00383B98" w:rsidRPr="006A44F8" w:rsidRDefault="00383B98" w:rsidP="00383B98">
      <w:pPr>
        <w:pStyle w:val="BODYTEXT"/>
        <w:spacing w:line="240" w:lineRule="auto"/>
        <w:ind w:left="0"/>
      </w:pPr>
      <w:r>
        <w:t>Veuillez noter que les participants qui ne séjourneront pas dans les hôtels officiellement désignés devront prévoir leur transport depuis et vers l</w:t>
      </w:r>
      <w:r w:rsidR="000344FD">
        <w:t>’</w:t>
      </w:r>
      <w:r>
        <w:t xml:space="preserve">aéroport, ainsi que les déplacements entre leur hôtel, le lieu de la </w:t>
      </w:r>
      <w:r w:rsidR="000344FD">
        <w:t xml:space="preserve">réunion </w:t>
      </w:r>
      <w:r>
        <w:t xml:space="preserve">et les endroits où se dérouleront les activités prévues dans le programme de la </w:t>
      </w:r>
      <w:r w:rsidR="000344FD">
        <w:t>réunion</w:t>
      </w:r>
      <w:r>
        <w:t xml:space="preserve">. </w:t>
      </w:r>
    </w:p>
    <w:p w14:paraId="3565254D" w14:textId="02D38F9C" w:rsidR="000D778F" w:rsidRPr="006A44F8" w:rsidRDefault="000344FD" w:rsidP="000F5AC3">
      <w:pPr>
        <w:pStyle w:val="Heading2"/>
      </w:pPr>
      <w:bookmarkStart w:id="11" w:name="_Toc482891009"/>
      <w:bookmarkStart w:id="12" w:name="_Toc482967623"/>
      <w:bookmarkStart w:id="13" w:name="_Toc482971282"/>
      <w:bookmarkStart w:id="14" w:name="_Toc482891010"/>
      <w:bookmarkStart w:id="15" w:name="_Toc482967624"/>
      <w:bookmarkStart w:id="16" w:name="_Toc482971283"/>
      <w:bookmarkEnd w:id="11"/>
      <w:bookmarkEnd w:id="12"/>
      <w:bookmarkEnd w:id="13"/>
      <w:bookmarkEnd w:id="14"/>
      <w:bookmarkEnd w:id="15"/>
      <w:bookmarkEnd w:id="16"/>
      <w:r>
        <w:t>R</w:t>
      </w:r>
      <w:r>
        <w:rPr>
          <w:rFonts w:cs="Arial"/>
        </w:rPr>
        <w:t>É</w:t>
      </w:r>
      <w:r>
        <w:t>UNION</w:t>
      </w:r>
    </w:p>
    <w:p w14:paraId="0454D650" w14:textId="77777777" w:rsidR="000D778F" w:rsidRPr="00BA04B7" w:rsidRDefault="00374D06" w:rsidP="000F5AC3">
      <w:pPr>
        <w:keepNext/>
        <w:tabs>
          <w:tab w:val="left" w:pos="1134"/>
        </w:tabs>
        <w:spacing w:before="240" w:line="240" w:lineRule="auto"/>
        <w:ind w:left="567"/>
        <w:jc w:val="both"/>
        <w:outlineLvl w:val="2"/>
        <w:rPr>
          <w:rFonts w:ascii="Arial" w:hAnsi="Arial" w:cs="Arial"/>
          <w:b/>
          <w:bCs/>
          <w:iCs/>
          <w:szCs w:val="22"/>
        </w:rPr>
      </w:pPr>
      <w:bookmarkStart w:id="17" w:name="_Toc482971285"/>
      <w:r w:rsidRPr="00BA04B7">
        <w:rPr>
          <w:rFonts w:ascii="Arial" w:hAnsi="Arial" w:cs="Arial"/>
          <w:b/>
        </w:rPr>
        <w:t>7.1</w:t>
      </w:r>
      <w:r w:rsidRPr="00BA04B7">
        <w:rPr>
          <w:rFonts w:ascii="Arial" w:hAnsi="Arial" w:cs="Arial"/>
        </w:rPr>
        <w:tab/>
      </w:r>
      <w:r w:rsidRPr="00BA04B7">
        <w:rPr>
          <w:rFonts w:ascii="Arial" w:hAnsi="Arial" w:cs="Arial"/>
          <w:b/>
        </w:rPr>
        <w:t>Interprétation</w:t>
      </w:r>
      <w:bookmarkEnd w:id="17"/>
    </w:p>
    <w:p w14:paraId="45AE7EA6" w14:textId="0938F3E5" w:rsidR="000D778F" w:rsidRPr="00BA04B7" w:rsidRDefault="000D778F" w:rsidP="00B51380">
      <w:pPr>
        <w:pStyle w:val="BODYTEXT"/>
        <w:spacing w:line="240" w:lineRule="auto"/>
        <w:ind w:left="0"/>
        <w:rPr>
          <w:rFonts w:cs="Arial"/>
        </w:rPr>
      </w:pPr>
      <w:r w:rsidRPr="00BA04B7">
        <w:rPr>
          <w:rFonts w:cs="Arial"/>
        </w:rPr>
        <w:t>Une interprétation simultanée sera assurée dans les langues de travail du Comité, à savoir l</w:t>
      </w:r>
      <w:r w:rsidR="000344FD">
        <w:rPr>
          <w:rFonts w:cs="Arial"/>
        </w:rPr>
        <w:t>’</w:t>
      </w:r>
      <w:r w:rsidRPr="00BA04B7">
        <w:rPr>
          <w:rFonts w:cs="Arial"/>
        </w:rPr>
        <w:t>anglais et le français. Une interprétation simultanée dans la langue du pays hôte, le chinois, sera également assurée.</w:t>
      </w:r>
    </w:p>
    <w:p w14:paraId="523D7A00" w14:textId="0C8C00CE" w:rsidR="000D778F" w:rsidRPr="00BA04B7" w:rsidRDefault="00374D06" w:rsidP="000F5AC3">
      <w:pPr>
        <w:keepNext/>
        <w:tabs>
          <w:tab w:val="left" w:pos="1134"/>
        </w:tabs>
        <w:spacing w:before="240" w:line="240" w:lineRule="auto"/>
        <w:ind w:left="567"/>
        <w:jc w:val="both"/>
        <w:outlineLvl w:val="2"/>
        <w:rPr>
          <w:rFonts w:ascii="Arial" w:hAnsi="Arial" w:cs="Arial"/>
          <w:b/>
          <w:bCs/>
          <w:iCs/>
          <w:szCs w:val="22"/>
        </w:rPr>
      </w:pPr>
      <w:bookmarkStart w:id="18" w:name="_Toc482971286"/>
      <w:r w:rsidRPr="00BA04B7">
        <w:rPr>
          <w:rFonts w:ascii="Arial" w:hAnsi="Arial" w:cs="Arial"/>
          <w:b/>
        </w:rPr>
        <w:t>7.2</w:t>
      </w:r>
      <w:r w:rsidRPr="00BA04B7">
        <w:rPr>
          <w:rFonts w:ascii="Arial" w:hAnsi="Arial" w:cs="Arial"/>
        </w:rPr>
        <w:tab/>
      </w:r>
      <w:r w:rsidRPr="00BA04B7">
        <w:rPr>
          <w:rFonts w:ascii="Arial" w:hAnsi="Arial" w:cs="Arial"/>
          <w:b/>
        </w:rPr>
        <w:t>Bureau d</w:t>
      </w:r>
      <w:r w:rsidR="000344FD">
        <w:rPr>
          <w:rFonts w:ascii="Arial" w:hAnsi="Arial" w:cs="Arial"/>
          <w:b/>
        </w:rPr>
        <w:t>’</w:t>
      </w:r>
      <w:r w:rsidRPr="00BA04B7">
        <w:rPr>
          <w:rFonts w:ascii="Arial" w:hAnsi="Arial" w:cs="Arial"/>
          <w:b/>
        </w:rPr>
        <w:t>information et d</w:t>
      </w:r>
      <w:r w:rsidR="000344FD">
        <w:rPr>
          <w:rFonts w:ascii="Arial" w:hAnsi="Arial" w:cs="Arial"/>
          <w:b/>
        </w:rPr>
        <w:t>’</w:t>
      </w:r>
      <w:r w:rsidRPr="00BA04B7">
        <w:rPr>
          <w:rFonts w:ascii="Arial" w:hAnsi="Arial" w:cs="Arial"/>
          <w:b/>
        </w:rPr>
        <w:t>inscription à la réunion</w:t>
      </w:r>
      <w:bookmarkEnd w:id="18"/>
    </w:p>
    <w:p w14:paraId="1B7E27B8" w14:textId="16528CD2" w:rsidR="000D778F" w:rsidRPr="006A44F8" w:rsidRDefault="000D778F" w:rsidP="00B51380">
      <w:pPr>
        <w:pStyle w:val="BODYTEXT"/>
        <w:spacing w:line="240" w:lineRule="auto"/>
        <w:ind w:left="0"/>
      </w:pPr>
      <w:r>
        <w:rPr>
          <w:color w:val="000000"/>
        </w:rPr>
        <w:t>Un bureau d</w:t>
      </w:r>
      <w:r w:rsidR="000344FD">
        <w:rPr>
          <w:color w:val="000000"/>
        </w:rPr>
        <w:t>’</w:t>
      </w:r>
      <w:r>
        <w:rPr>
          <w:color w:val="000000"/>
        </w:rPr>
        <w:t>information et d</w:t>
      </w:r>
      <w:r w:rsidR="000344FD">
        <w:rPr>
          <w:color w:val="000000"/>
        </w:rPr>
        <w:t>’</w:t>
      </w:r>
      <w:r>
        <w:rPr>
          <w:color w:val="000000"/>
        </w:rPr>
        <w:t>inscription à la réunion sera installé à l</w:t>
      </w:r>
      <w:r w:rsidR="000344FD">
        <w:rPr>
          <w:color w:val="000000"/>
        </w:rPr>
        <w:t>’</w:t>
      </w:r>
      <w:r>
        <w:rPr>
          <w:color w:val="000000"/>
        </w:rPr>
        <w:t>hôtel Jinjiang entre 8h00 et 17h30 du 11 au 13 juin 2017.</w:t>
      </w:r>
      <w:r>
        <w:t xml:space="preserve"> </w:t>
      </w:r>
    </w:p>
    <w:p w14:paraId="51C68FE4" w14:textId="77777777" w:rsidR="000D778F" w:rsidRPr="000F5AC3" w:rsidRDefault="00374D06" w:rsidP="000F5AC3">
      <w:pPr>
        <w:keepNext/>
        <w:tabs>
          <w:tab w:val="left" w:pos="1134"/>
        </w:tabs>
        <w:spacing w:before="240" w:line="240" w:lineRule="auto"/>
        <w:ind w:left="567"/>
        <w:jc w:val="both"/>
        <w:outlineLvl w:val="2"/>
        <w:rPr>
          <w:rFonts w:ascii="Arial" w:hAnsi="Arial" w:cs="Arial"/>
          <w:b/>
          <w:bCs/>
          <w:iCs/>
          <w:szCs w:val="22"/>
        </w:rPr>
      </w:pPr>
      <w:bookmarkStart w:id="19" w:name="_Toc482971287"/>
      <w:r>
        <w:rPr>
          <w:rFonts w:ascii="Arial" w:hAnsi="Arial"/>
          <w:b/>
        </w:rPr>
        <w:t>7.3</w:t>
      </w:r>
      <w:r>
        <w:tab/>
      </w:r>
      <w:r>
        <w:rPr>
          <w:rFonts w:ascii="Arial" w:hAnsi="Arial"/>
          <w:b/>
        </w:rPr>
        <w:t>Badges</w:t>
      </w:r>
      <w:bookmarkEnd w:id="19"/>
    </w:p>
    <w:p w14:paraId="498AF3B2" w14:textId="4C896FDE" w:rsidR="000D778F" w:rsidRPr="006A44F8" w:rsidRDefault="000D778F" w:rsidP="00B51380">
      <w:pPr>
        <w:pStyle w:val="BODYTEXT"/>
        <w:spacing w:line="240" w:lineRule="auto"/>
        <w:ind w:left="0"/>
      </w:pPr>
      <w:r>
        <w:t>Des badges seront remis aux participants au bureau d</w:t>
      </w:r>
      <w:r w:rsidR="000344FD">
        <w:t>’</w:t>
      </w:r>
      <w:r w:rsidR="00627CA1">
        <w:t>information et d</w:t>
      </w:r>
      <w:r w:rsidR="000344FD">
        <w:t>’</w:t>
      </w:r>
      <w:r w:rsidR="00627CA1">
        <w:t xml:space="preserve">inscription. </w:t>
      </w:r>
      <w:r>
        <w:t xml:space="preserve">Il sera demandé aux participants de porter ces badges en permanence </w:t>
      </w:r>
      <w:r w:rsidR="002709D3">
        <w:t xml:space="preserve">sur </w:t>
      </w:r>
      <w:r>
        <w:t>le lieu de réunion.</w:t>
      </w:r>
    </w:p>
    <w:p w14:paraId="72B3D3A5" w14:textId="33B993E0" w:rsidR="000D778F" w:rsidRPr="00BA04B7" w:rsidRDefault="00374D06" w:rsidP="000F5AC3">
      <w:pPr>
        <w:keepNext/>
        <w:tabs>
          <w:tab w:val="left" w:pos="1134"/>
        </w:tabs>
        <w:spacing w:before="240" w:line="240" w:lineRule="auto"/>
        <w:ind w:left="567"/>
        <w:jc w:val="both"/>
        <w:outlineLvl w:val="2"/>
        <w:rPr>
          <w:rFonts w:ascii="Arial" w:hAnsi="Arial" w:cs="Arial"/>
          <w:b/>
          <w:bCs/>
          <w:iCs/>
          <w:szCs w:val="22"/>
        </w:rPr>
      </w:pPr>
      <w:bookmarkStart w:id="20" w:name="_Toc482971288"/>
      <w:r w:rsidRPr="00BA04B7">
        <w:rPr>
          <w:rFonts w:ascii="Arial" w:hAnsi="Arial" w:cs="Arial"/>
          <w:b/>
        </w:rPr>
        <w:t>7.</w:t>
      </w:r>
      <w:r w:rsidR="00F24892">
        <w:rPr>
          <w:rFonts w:ascii="Arial" w:hAnsi="Arial" w:cs="Arial"/>
          <w:b/>
        </w:rPr>
        <w:t>4</w:t>
      </w:r>
      <w:r w:rsidRPr="00BA04B7">
        <w:rPr>
          <w:rFonts w:ascii="Arial" w:hAnsi="Arial" w:cs="Arial"/>
        </w:rPr>
        <w:tab/>
      </w:r>
      <w:r w:rsidRPr="00BA04B7">
        <w:rPr>
          <w:rFonts w:ascii="Arial" w:hAnsi="Arial" w:cs="Arial"/>
          <w:b/>
        </w:rPr>
        <w:t xml:space="preserve">Connexion Internet (site de la </w:t>
      </w:r>
      <w:r w:rsidR="002709D3">
        <w:rPr>
          <w:rFonts w:ascii="Arial" w:hAnsi="Arial" w:cs="Arial"/>
          <w:b/>
        </w:rPr>
        <w:t>réunion</w:t>
      </w:r>
      <w:r w:rsidRPr="00BA04B7">
        <w:rPr>
          <w:rFonts w:ascii="Arial" w:hAnsi="Arial" w:cs="Arial"/>
          <w:b/>
        </w:rPr>
        <w:t>)</w:t>
      </w:r>
      <w:bookmarkEnd w:id="20"/>
    </w:p>
    <w:p w14:paraId="77CB54ED" w14:textId="1E47A276" w:rsidR="000D778F" w:rsidRPr="00BA04B7" w:rsidRDefault="000D778F" w:rsidP="00B51380">
      <w:pPr>
        <w:pStyle w:val="BODYTEXT"/>
        <w:spacing w:line="240" w:lineRule="auto"/>
        <w:ind w:left="0"/>
        <w:rPr>
          <w:rFonts w:cs="Arial"/>
        </w:rPr>
      </w:pPr>
      <w:r w:rsidRPr="00BA04B7">
        <w:rPr>
          <w:rFonts w:cs="Arial"/>
        </w:rPr>
        <w:t>Le lieu de réunion est pourvu d</w:t>
      </w:r>
      <w:r w:rsidR="000344FD">
        <w:rPr>
          <w:rFonts w:cs="Arial"/>
        </w:rPr>
        <w:t>’</w:t>
      </w:r>
      <w:r w:rsidRPr="00BA04B7">
        <w:rPr>
          <w:rFonts w:cs="Arial"/>
        </w:rPr>
        <w:t>une connexion Wi-Fi gratuite. Les codes d</w:t>
      </w:r>
      <w:r w:rsidR="000344FD">
        <w:rPr>
          <w:rFonts w:cs="Arial"/>
        </w:rPr>
        <w:t>’</w:t>
      </w:r>
      <w:r w:rsidRPr="00BA04B7">
        <w:rPr>
          <w:rFonts w:cs="Arial"/>
        </w:rPr>
        <w:t>accès seront communiqués à l</w:t>
      </w:r>
      <w:r w:rsidR="000344FD">
        <w:rPr>
          <w:rFonts w:cs="Arial"/>
        </w:rPr>
        <w:t>’</w:t>
      </w:r>
      <w:r w:rsidRPr="00BA04B7">
        <w:rPr>
          <w:rFonts w:cs="Arial"/>
        </w:rPr>
        <w:t>arrivée.</w:t>
      </w:r>
    </w:p>
    <w:p w14:paraId="4E860F31" w14:textId="77777777" w:rsidR="000D778F" w:rsidRPr="000F5AC3" w:rsidRDefault="00374D06" w:rsidP="000F5AC3">
      <w:pPr>
        <w:keepNext/>
        <w:tabs>
          <w:tab w:val="left" w:pos="1134"/>
        </w:tabs>
        <w:spacing w:before="240" w:line="240" w:lineRule="auto"/>
        <w:ind w:left="567"/>
        <w:jc w:val="both"/>
        <w:outlineLvl w:val="2"/>
        <w:rPr>
          <w:rFonts w:ascii="Arial" w:hAnsi="Arial" w:cs="Arial"/>
          <w:b/>
          <w:bCs/>
          <w:iCs/>
          <w:szCs w:val="22"/>
        </w:rPr>
      </w:pPr>
      <w:bookmarkStart w:id="21" w:name="_Toc482971289"/>
      <w:r>
        <w:rPr>
          <w:rFonts w:ascii="Arial" w:hAnsi="Arial"/>
          <w:b/>
        </w:rPr>
        <w:t>7.5</w:t>
      </w:r>
      <w:r>
        <w:tab/>
      </w:r>
      <w:r>
        <w:rPr>
          <w:rFonts w:ascii="Arial" w:hAnsi="Arial"/>
          <w:b/>
        </w:rPr>
        <w:t>Repas</w:t>
      </w:r>
      <w:bookmarkEnd w:id="21"/>
    </w:p>
    <w:p w14:paraId="0801B7D3" w14:textId="55A87BF8" w:rsidR="000D778F" w:rsidRPr="000F5AC3" w:rsidRDefault="000D778F" w:rsidP="000F5AC3">
      <w:pPr>
        <w:pStyle w:val="BODYTEXT"/>
        <w:spacing w:line="240" w:lineRule="auto"/>
        <w:ind w:left="0"/>
      </w:pPr>
      <w:r>
        <w:t>Pendant la réunion, les participants pourront se restaurer, à leurs propres frais, dans les restaurants situés au rez-de-chaussée de l</w:t>
      </w:r>
      <w:r w:rsidR="000344FD">
        <w:t>’</w:t>
      </w:r>
      <w:r>
        <w:t>hôtel. Il leur sera demandé de passer par le personnel du bureau d</w:t>
      </w:r>
      <w:r w:rsidR="000344FD">
        <w:t>’</w:t>
      </w:r>
      <w:r>
        <w:t>enregistrement pour acheter des tickets repas. Un service continu et gratuit de boissons chaudes sera également assuré sur le lieu de réunion. Lors des pauses de session, des boissons et des collations seront gratuitement proposées à l</w:t>
      </w:r>
      <w:r w:rsidR="000344FD">
        <w:t>’</w:t>
      </w:r>
      <w:r>
        <w:t>angle de la salle de réunion.</w:t>
      </w:r>
    </w:p>
    <w:p w14:paraId="44F5D824" w14:textId="72812E66" w:rsidR="00E1278A" w:rsidRPr="000F5AC3" w:rsidRDefault="00E1278A" w:rsidP="000F5AC3">
      <w:pPr>
        <w:pStyle w:val="Heading2"/>
        <w:ind w:left="567" w:hanging="567"/>
      </w:pPr>
      <w:bookmarkStart w:id="22" w:name="_Toc482971290"/>
      <w:bookmarkStart w:id="23" w:name="_Toc428534622"/>
      <w:r>
        <w:t xml:space="preserve">AUTRES </w:t>
      </w:r>
      <w:r w:rsidR="002709D3">
        <w:rPr>
          <w:rFonts w:cs="Arial"/>
        </w:rPr>
        <w:t>É</w:t>
      </w:r>
      <w:r>
        <w:t>V</w:t>
      </w:r>
      <w:r w:rsidR="002709D3">
        <w:rPr>
          <w:rFonts w:cs="Arial"/>
        </w:rPr>
        <w:t>É</w:t>
      </w:r>
      <w:r>
        <w:t xml:space="preserve">NEMENTS </w:t>
      </w:r>
      <w:r w:rsidR="002709D3">
        <w:rPr>
          <w:rFonts w:cs="Arial"/>
        </w:rPr>
        <w:t>À</w:t>
      </w:r>
      <w:r>
        <w:t xml:space="preserve"> CHENGDU</w:t>
      </w:r>
      <w:bookmarkEnd w:id="22"/>
    </w:p>
    <w:p w14:paraId="2671C9A7" w14:textId="5CF75FAA" w:rsidR="00E1278A" w:rsidRPr="000F5AC3" w:rsidRDefault="00E1278A" w:rsidP="000F5AC3">
      <w:pPr>
        <w:pStyle w:val="BODYTEXT"/>
        <w:spacing w:line="240" w:lineRule="auto"/>
        <w:ind w:left="0"/>
        <w:rPr>
          <w:rStyle w:val="BODYTEXTCharChar"/>
          <w:rFonts w:eastAsia="SimSun"/>
          <w:color w:val="000000"/>
          <w:szCs w:val="22"/>
        </w:rPr>
      </w:pPr>
      <w:r>
        <w:rPr>
          <w:rStyle w:val="BODYTEXTCharChar"/>
          <w:color w:val="000000"/>
        </w:rPr>
        <w:t>En parallèle à la session du Groupe de travail, la Chine accueillera également le sixième Festival international du patrimoine culturel immatériel</w:t>
      </w:r>
      <w:r w:rsidR="002709D3">
        <w:rPr>
          <w:rStyle w:val="BODYTEXTCharChar"/>
          <w:color w:val="000000"/>
        </w:rPr>
        <w:t xml:space="preserve"> à Chengdu (Le Festival)</w:t>
      </w:r>
      <w:r>
        <w:rPr>
          <w:rStyle w:val="BODYTEXTCharChar"/>
          <w:color w:val="000000"/>
        </w:rPr>
        <w:t xml:space="preserve">. Depuis sa création en 2007, ce Festival est co-organisé par le Ministère de la culture de la République populaire de Chine et par le Gouvernement populaire de la </w:t>
      </w:r>
      <w:r>
        <w:t>province du Sichuan.</w:t>
      </w:r>
      <w:r>
        <w:rPr>
          <w:rStyle w:val="BODYTEXTCharChar"/>
          <w:color w:val="000000"/>
        </w:rPr>
        <w:t xml:space="preserve"> L</w:t>
      </w:r>
      <w:r w:rsidR="000344FD">
        <w:rPr>
          <w:rStyle w:val="BODYTEXTCharChar"/>
          <w:color w:val="000000"/>
        </w:rPr>
        <w:t>’</w:t>
      </w:r>
      <w:r>
        <w:rPr>
          <w:rStyle w:val="BODYTEXTCharChar"/>
          <w:color w:val="000000"/>
        </w:rPr>
        <w:t xml:space="preserve">évènement </w:t>
      </w:r>
      <w:r w:rsidR="009549EA">
        <w:rPr>
          <w:rStyle w:val="BODYTEXTCharChar"/>
          <w:color w:val="000000"/>
        </w:rPr>
        <w:t>a également bénéficié</w:t>
      </w:r>
      <w:r>
        <w:rPr>
          <w:rStyle w:val="BODYTEXTCharChar"/>
          <w:color w:val="000000"/>
        </w:rPr>
        <w:t xml:space="preserve"> du </w:t>
      </w:r>
      <w:r w:rsidRPr="00A979B4">
        <w:rPr>
          <w:rStyle w:val="BODYTEXTCharChar"/>
          <w:color w:val="000000"/>
        </w:rPr>
        <w:t>parrainage de l</w:t>
      </w:r>
      <w:r w:rsidR="000344FD">
        <w:rPr>
          <w:rStyle w:val="BODYTEXTCharChar"/>
          <w:color w:val="000000"/>
        </w:rPr>
        <w:t>’</w:t>
      </w:r>
      <w:r w:rsidRPr="00A979B4">
        <w:rPr>
          <w:rStyle w:val="BODYTEXTCharChar"/>
          <w:color w:val="000000"/>
        </w:rPr>
        <w:t xml:space="preserve">UNESCO </w:t>
      </w:r>
      <w:r w:rsidR="009549EA">
        <w:rPr>
          <w:rStyle w:val="BODYTEXTCharChar"/>
          <w:color w:val="000000"/>
        </w:rPr>
        <w:t xml:space="preserve">de </w:t>
      </w:r>
      <w:r w:rsidRPr="00A979B4">
        <w:rPr>
          <w:rStyle w:val="BODYTEXTCharChar"/>
          <w:color w:val="000000"/>
        </w:rPr>
        <w:t>sa deuxième</w:t>
      </w:r>
      <w:r w:rsidR="009549EA">
        <w:rPr>
          <w:rStyle w:val="BODYTEXTCharChar"/>
          <w:color w:val="000000"/>
        </w:rPr>
        <w:t xml:space="preserve"> à sa cinquième édition</w:t>
      </w:r>
      <w:r>
        <w:rPr>
          <w:rStyle w:val="BODYTEXTCharChar"/>
          <w:color w:val="000000"/>
        </w:rPr>
        <w:t>. Au cours des dix dernières années, le Festival a attiré des professionnels et praticiens du patrimoine culturel immatériel venus de plus de 100 pays et régions pour assister à ses forums, à ses présentations et à ses expositions et visiter sa foire.</w:t>
      </w:r>
    </w:p>
    <w:p w14:paraId="7651C6B5" w14:textId="28BE7D41" w:rsidR="00E1278A" w:rsidRDefault="00E1278A" w:rsidP="000F5AC3">
      <w:pPr>
        <w:pStyle w:val="BODYTEXT"/>
        <w:spacing w:line="240" w:lineRule="auto"/>
        <w:ind w:left="0"/>
        <w:rPr>
          <w:rStyle w:val="BODYTEXTCharChar"/>
          <w:color w:val="000000"/>
        </w:rPr>
      </w:pPr>
      <w:r>
        <w:rPr>
          <w:rStyle w:val="BODYTEXTCharChar"/>
          <w:color w:val="000000"/>
        </w:rPr>
        <w:t xml:space="preserve">Les participants au Groupe de travail sont conviés à une réception de bienvenue le 9 juin, </w:t>
      </w:r>
      <w:r>
        <w:t>à la cérémonie d</w:t>
      </w:r>
      <w:r w:rsidR="000344FD">
        <w:t>’</w:t>
      </w:r>
      <w:r>
        <w:t>ouverture du Festival</w:t>
      </w:r>
      <w:r w:rsidR="00BA04B7">
        <w:t>,</w:t>
      </w:r>
      <w:r>
        <w:rPr>
          <w:rStyle w:val="BODYTEXTCharChar"/>
          <w:color w:val="000000"/>
        </w:rPr>
        <w:t xml:space="preserve"> </w:t>
      </w:r>
      <w:r w:rsidR="00BA04B7">
        <w:rPr>
          <w:rStyle w:val="BODYTEXTCharChar"/>
          <w:color w:val="000000"/>
        </w:rPr>
        <w:t>ainsi qu</w:t>
      </w:r>
      <w:r w:rsidR="000344FD">
        <w:rPr>
          <w:rStyle w:val="BODYTEXTCharChar"/>
          <w:color w:val="000000"/>
        </w:rPr>
        <w:t>’</w:t>
      </w:r>
      <w:r w:rsidR="00BA04B7">
        <w:rPr>
          <w:rStyle w:val="BODYTEXTCharChar"/>
          <w:color w:val="000000"/>
        </w:rPr>
        <w:t>au</w:t>
      </w:r>
      <w:r>
        <w:rPr>
          <w:rStyle w:val="BODYTEXTCharChar"/>
          <w:color w:val="000000"/>
        </w:rPr>
        <w:t xml:space="preserve"> forum international organisé par </w:t>
      </w:r>
      <w:r w:rsidR="009549EA">
        <w:rPr>
          <w:rStyle w:val="BODYTEXTCharChar"/>
          <w:color w:val="000000"/>
        </w:rPr>
        <w:t xml:space="preserve">le comité d’organisation du sixième festival international de Chengdu sur le patrimoine culturel immatériel </w:t>
      </w:r>
      <w:r>
        <w:t xml:space="preserve">sur </w:t>
      </w:r>
      <w:r w:rsidR="002709D3">
        <w:t>« </w:t>
      </w:r>
      <w:r>
        <w:t>les idées et principes de la Convention et les pratiques de sauvegarde</w:t>
      </w:r>
      <w:r w:rsidR="002709D3">
        <w:t> »</w:t>
      </w:r>
      <w:r>
        <w:t>, le 10 juin.</w:t>
      </w:r>
      <w:r>
        <w:rPr>
          <w:rStyle w:val="BODYTEXTCharChar"/>
          <w:color w:val="000000"/>
        </w:rPr>
        <w:t xml:space="preserve"> </w:t>
      </w:r>
    </w:p>
    <w:p w14:paraId="6D84B8F4" w14:textId="77777777" w:rsidR="00627CA1" w:rsidRDefault="00627CA1" w:rsidP="000F5AC3">
      <w:pPr>
        <w:pStyle w:val="BODYTEXT"/>
        <w:spacing w:line="240" w:lineRule="auto"/>
        <w:ind w:left="0"/>
        <w:rPr>
          <w:rStyle w:val="BODYTEXTCharChar"/>
          <w:color w:val="000000"/>
        </w:rPr>
      </w:pPr>
    </w:p>
    <w:p w14:paraId="17B863AD" w14:textId="77777777" w:rsidR="00E1278A" w:rsidRPr="000F5AC3" w:rsidRDefault="00E1278A" w:rsidP="009549EA">
      <w:pPr>
        <w:keepNext/>
        <w:tabs>
          <w:tab w:val="left" w:pos="3686"/>
        </w:tabs>
        <w:spacing w:line="240" w:lineRule="auto"/>
        <w:jc w:val="center"/>
        <w:rPr>
          <w:rStyle w:val="BODYTEXTCharChar"/>
          <w:rFonts w:eastAsia="SimSun"/>
          <w:b/>
          <w:color w:val="000000"/>
          <w:szCs w:val="22"/>
        </w:rPr>
      </w:pPr>
      <w:r>
        <w:rPr>
          <w:rStyle w:val="BODYTEXTCharChar"/>
          <w:b/>
          <w:color w:val="000000"/>
        </w:rPr>
        <w:t>Calendriers des autres événements</w:t>
      </w:r>
    </w:p>
    <w:tbl>
      <w:tblPr>
        <w:tblW w:w="0" w:type="auto"/>
        <w:jc w:val="center"/>
        <w:tblLook w:val="04A0" w:firstRow="1" w:lastRow="0" w:firstColumn="1" w:lastColumn="0" w:noHBand="0" w:noVBand="1"/>
      </w:tblPr>
      <w:tblGrid>
        <w:gridCol w:w="3111"/>
        <w:gridCol w:w="3136"/>
        <w:gridCol w:w="3058"/>
      </w:tblGrid>
      <w:tr w:rsidR="00383B98" w:rsidRPr="00256562" w14:paraId="344F62FD" w14:textId="77777777" w:rsidTr="000F5AC3">
        <w:trPr>
          <w:cantSplit/>
          <w:jc w:val="center"/>
        </w:trPr>
        <w:tc>
          <w:tcPr>
            <w:tcW w:w="3111" w:type="dxa"/>
            <w:shd w:val="clear" w:color="auto" w:fill="auto"/>
          </w:tcPr>
          <w:p w14:paraId="17D4A137" w14:textId="77777777" w:rsidR="002F287F" w:rsidRPr="0091126A" w:rsidRDefault="002F287F" w:rsidP="00213834">
            <w:pPr>
              <w:spacing w:before="60" w:after="60" w:line="240" w:lineRule="auto"/>
              <w:rPr>
                <w:rStyle w:val="BODYTEXTCharChar"/>
                <w:rFonts w:eastAsia="SimSun"/>
                <w:b/>
                <w:color w:val="000000"/>
                <w:sz w:val="20"/>
                <w:szCs w:val="20"/>
              </w:rPr>
            </w:pPr>
            <w:r>
              <w:rPr>
                <w:rStyle w:val="BODYTEXTCharChar"/>
                <w:b/>
                <w:color w:val="000000"/>
                <w:sz w:val="20"/>
              </w:rPr>
              <w:t>Vendredi 9 juin</w:t>
            </w:r>
          </w:p>
        </w:tc>
        <w:tc>
          <w:tcPr>
            <w:tcW w:w="3136" w:type="dxa"/>
            <w:shd w:val="clear" w:color="auto" w:fill="auto"/>
          </w:tcPr>
          <w:p w14:paraId="53398BC1" w14:textId="77777777" w:rsidR="002F287F" w:rsidRPr="0091126A" w:rsidRDefault="002F287F" w:rsidP="00213834">
            <w:pPr>
              <w:spacing w:before="60" w:after="60" w:line="240" w:lineRule="auto"/>
              <w:rPr>
                <w:rStyle w:val="BODYTEXTCharChar"/>
                <w:rFonts w:eastAsia="SimSun"/>
                <w:b/>
                <w:color w:val="000000"/>
                <w:sz w:val="20"/>
                <w:szCs w:val="20"/>
              </w:rPr>
            </w:pPr>
          </w:p>
        </w:tc>
        <w:tc>
          <w:tcPr>
            <w:tcW w:w="3058" w:type="dxa"/>
            <w:shd w:val="clear" w:color="auto" w:fill="auto"/>
          </w:tcPr>
          <w:p w14:paraId="61B33D9C" w14:textId="77777777" w:rsidR="002F287F" w:rsidRPr="00256562" w:rsidRDefault="002F287F" w:rsidP="00213834">
            <w:pPr>
              <w:spacing w:before="60" w:after="60" w:line="240" w:lineRule="auto"/>
              <w:rPr>
                <w:rStyle w:val="BODYTEXTCharChar"/>
                <w:rFonts w:eastAsia="SimSun"/>
                <w:b/>
                <w:color w:val="000000"/>
                <w:sz w:val="20"/>
                <w:szCs w:val="20"/>
              </w:rPr>
            </w:pPr>
          </w:p>
        </w:tc>
      </w:tr>
      <w:tr w:rsidR="00383B98" w:rsidRPr="00213834" w14:paraId="735B53BD" w14:textId="77777777" w:rsidTr="000F5AC3">
        <w:trPr>
          <w:cantSplit/>
          <w:jc w:val="center"/>
        </w:trPr>
        <w:tc>
          <w:tcPr>
            <w:tcW w:w="3111" w:type="dxa"/>
            <w:shd w:val="clear" w:color="auto" w:fill="auto"/>
          </w:tcPr>
          <w:p w14:paraId="64954B2A" w14:textId="77777777" w:rsidR="00383B98" w:rsidRPr="003D521D" w:rsidRDefault="00DB7D7D" w:rsidP="00DB7D7D">
            <w:pPr>
              <w:spacing w:before="60" w:after="60" w:line="240" w:lineRule="auto"/>
              <w:rPr>
                <w:rStyle w:val="BODYTEXTCharChar"/>
                <w:rFonts w:eastAsia="SimSun"/>
                <w:color w:val="000000"/>
                <w:sz w:val="20"/>
                <w:szCs w:val="20"/>
              </w:rPr>
            </w:pPr>
            <w:r>
              <w:rPr>
                <w:rStyle w:val="BODYTEXTCharChar"/>
                <w:color w:val="000000"/>
                <w:sz w:val="20"/>
              </w:rPr>
              <w:t>19h00 - 20h30</w:t>
            </w:r>
          </w:p>
        </w:tc>
        <w:tc>
          <w:tcPr>
            <w:tcW w:w="6194" w:type="dxa"/>
            <w:gridSpan w:val="2"/>
            <w:shd w:val="clear" w:color="auto" w:fill="auto"/>
          </w:tcPr>
          <w:p w14:paraId="4E71807E" w14:textId="77777777" w:rsidR="00383B98" w:rsidRPr="003D521D" w:rsidRDefault="00383B98" w:rsidP="00213834">
            <w:pPr>
              <w:spacing w:before="60" w:after="60" w:line="240" w:lineRule="auto"/>
              <w:rPr>
                <w:rStyle w:val="BODYTEXTCharChar"/>
                <w:rFonts w:eastAsia="SimSun"/>
                <w:color w:val="000000"/>
                <w:sz w:val="20"/>
                <w:szCs w:val="20"/>
              </w:rPr>
            </w:pPr>
            <w:r>
              <w:rPr>
                <w:rStyle w:val="BODYTEXTCharChar"/>
                <w:color w:val="000000"/>
                <w:sz w:val="20"/>
              </w:rPr>
              <w:t>Réception de bienvenue, hôtel Jinjiang</w:t>
            </w:r>
          </w:p>
        </w:tc>
      </w:tr>
      <w:tr w:rsidR="00383B98" w:rsidRPr="00256562" w14:paraId="533B09B1" w14:textId="77777777" w:rsidTr="000F5AC3">
        <w:trPr>
          <w:cantSplit/>
          <w:jc w:val="center"/>
        </w:trPr>
        <w:tc>
          <w:tcPr>
            <w:tcW w:w="3111" w:type="dxa"/>
            <w:shd w:val="clear" w:color="auto" w:fill="auto"/>
          </w:tcPr>
          <w:p w14:paraId="11A85E11" w14:textId="77777777" w:rsidR="002F287F" w:rsidRPr="0091126A" w:rsidRDefault="00374D06" w:rsidP="00213834">
            <w:pPr>
              <w:spacing w:before="60" w:after="60" w:line="240" w:lineRule="auto"/>
              <w:rPr>
                <w:rStyle w:val="BODYTEXTCharChar"/>
                <w:rFonts w:eastAsia="SimSun"/>
                <w:b/>
                <w:color w:val="000000"/>
                <w:sz w:val="20"/>
                <w:szCs w:val="20"/>
              </w:rPr>
            </w:pPr>
            <w:r>
              <w:rPr>
                <w:rStyle w:val="BODYTEXTCharChar"/>
                <w:b/>
                <w:color w:val="000000"/>
                <w:sz w:val="20"/>
              </w:rPr>
              <w:t>Samedi 10 juin</w:t>
            </w:r>
          </w:p>
        </w:tc>
        <w:tc>
          <w:tcPr>
            <w:tcW w:w="3136" w:type="dxa"/>
            <w:shd w:val="clear" w:color="auto" w:fill="auto"/>
          </w:tcPr>
          <w:p w14:paraId="032D74F1" w14:textId="77777777" w:rsidR="002F287F" w:rsidRPr="00256562" w:rsidRDefault="002F287F" w:rsidP="00213834">
            <w:pPr>
              <w:spacing w:before="60" w:after="60" w:line="240" w:lineRule="auto"/>
              <w:rPr>
                <w:rStyle w:val="BODYTEXTCharChar"/>
                <w:rFonts w:eastAsia="SimSun"/>
                <w:b/>
                <w:color w:val="000000"/>
                <w:sz w:val="20"/>
                <w:szCs w:val="20"/>
              </w:rPr>
            </w:pPr>
          </w:p>
        </w:tc>
        <w:tc>
          <w:tcPr>
            <w:tcW w:w="3058" w:type="dxa"/>
            <w:shd w:val="clear" w:color="auto" w:fill="auto"/>
          </w:tcPr>
          <w:p w14:paraId="01EBEEF6" w14:textId="77777777" w:rsidR="002F287F" w:rsidRPr="00256562" w:rsidRDefault="002F287F" w:rsidP="00213834">
            <w:pPr>
              <w:spacing w:before="60" w:after="60" w:line="240" w:lineRule="auto"/>
              <w:rPr>
                <w:rStyle w:val="BODYTEXTCharChar"/>
                <w:rFonts w:eastAsia="SimSun"/>
                <w:b/>
                <w:color w:val="000000"/>
                <w:sz w:val="20"/>
                <w:szCs w:val="20"/>
              </w:rPr>
            </w:pPr>
          </w:p>
        </w:tc>
      </w:tr>
      <w:tr w:rsidR="00383B98" w:rsidRPr="00213834" w14:paraId="0C95115E" w14:textId="77777777" w:rsidTr="000F5AC3">
        <w:trPr>
          <w:cantSplit/>
          <w:jc w:val="center"/>
        </w:trPr>
        <w:tc>
          <w:tcPr>
            <w:tcW w:w="3111" w:type="dxa"/>
            <w:shd w:val="clear" w:color="auto" w:fill="auto"/>
          </w:tcPr>
          <w:p w14:paraId="1AEFB03A" w14:textId="77777777" w:rsidR="00383B98" w:rsidRPr="00256562" w:rsidRDefault="00383B98" w:rsidP="00213834">
            <w:pPr>
              <w:spacing w:before="60" w:after="60" w:line="240" w:lineRule="auto"/>
              <w:rPr>
                <w:rStyle w:val="BODYTEXTCharChar"/>
                <w:rFonts w:eastAsia="SimSun"/>
                <w:color w:val="000000"/>
                <w:sz w:val="20"/>
                <w:szCs w:val="20"/>
              </w:rPr>
            </w:pPr>
            <w:r>
              <w:rPr>
                <w:rStyle w:val="BODYTEXTCharChar"/>
                <w:color w:val="000000"/>
                <w:sz w:val="20"/>
              </w:rPr>
              <w:t>9h30 - 10h30</w:t>
            </w:r>
          </w:p>
        </w:tc>
        <w:tc>
          <w:tcPr>
            <w:tcW w:w="6194" w:type="dxa"/>
            <w:gridSpan w:val="2"/>
            <w:shd w:val="clear" w:color="auto" w:fill="auto"/>
          </w:tcPr>
          <w:p w14:paraId="7848669A" w14:textId="340134A1" w:rsidR="00383B98" w:rsidRPr="00256562" w:rsidRDefault="00383B98" w:rsidP="00213834">
            <w:pPr>
              <w:spacing w:before="60" w:after="60" w:line="240" w:lineRule="auto"/>
              <w:rPr>
                <w:rStyle w:val="BODYTEXTCharChar"/>
                <w:rFonts w:eastAsia="SimSun"/>
                <w:color w:val="000000"/>
                <w:sz w:val="20"/>
                <w:szCs w:val="20"/>
              </w:rPr>
            </w:pPr>
            <w:r>
              <w:rPr>
                <w:rStyle w:val="BODYTEXTCharChar"/>
                <w:color w:val="000000"/>
                <w:sz w:val="20"/>
              </w:rPr>
              <w:t>Cérémonie d</w:t>
            </w:r>
            <w:r w:rsidR="000344FD">
              <w:rPr>
                <w:rStyle w:val="BODYTEXTCharChar"/>
                <w:color w:val="000000"/>
                <w:sz w:val="20"/>
              </w:rPr>
              <w:t>’</w:t>
            </w:r>
            <w:r>
              <w:rPr>
                <w:rStyle w:val="BODYTEXTCharChar"/>
                <w:color w:val="000000"/>
                <w:sz w:val="20"/>
              </w:rPr>
              <w:t>ouverture du Fes</w:t>
            </w:r>
            <w:r w:rsidR="00BA04B7">
              <w:rPr>
                <w:rStyle w:val="BODYTEXTCharChar"/>
                <w:color w:val="000000"/>
                <w:sz w:val="20"/>
              </w:rPr>
              <w:t>tival, parc des expositions du p</w:t>
            </w:r>
            <w:r>
              <w:rPr>
                <w:rStyle w:val="BODYTEXTCharChar"/>
                <w:color w:val="000000"/>
                <w:sz w:val="20"/>
              </w:rPr>
              <w:t>atrimoine culturel immatériel</w:t>
            </w:r>
          </w:p>
        </w:tc>
      </w:tr>
      <w:tr w:rsidR="00383B98" w:rsidRPr="00213834" w14:paraId="1096D2D1" w14:textId="77777777" w:rsidTr="000F5AC3">
        <w:trPr>
          <w:cantSplit/>
          <w:jc w:val="center"/>
        </w:trPr>
        <w:tc>
          <w:tcPr>
            <w:tcW w:w="3111" w:type="dxa"/>
            <w:shd w:val="clear" w:color="auto" w:fill="auto"/>
          </w:tcPr>
          <w:p w14:paraId="4DC7FA85" w14:textId="77777777" w:rsidR="00383B98" w:rsidRPr="00213834" w:rsidRDefault="00383B98" w:rsidP="00DB7D7D">
            <w:pPr>
              <w:spacing w:before="60" w:after="60" w:line="240" w:lineRule="auto"/>
              <w:rPr>
                <w:rStyle w:val="BODYTEXTCharChar"/>
                <w:rFonts w:eastAsia="SimSun"/>
                <w:color w:val="000000"/>
                <w:sz w:val="20"/>
                <w:szCs w:val="20"/>
              </w:rPr>
            </w:pPr>
            <w:r>
              <w:rPr>
                <w:rStyle w:val="BODYTEXTCharChar"/>
                <w:color w:val="000000"/>
                <w:sz w:val="20"/>
              </w:rPr>
              <w:t>14h00 - 18h00</w:t>
            </w:r>
          </w:p>
        </w:tc>
        <w:tc>
          <w:tcPr>
            <w:tcW w:w="6194" w:type="dxa"/>
            <w:gridSpan w:val="2"/>
            <w:shd w:val="clear" w:color="auto" w:fill="auto"/>
          </w:tcPr>
          <w:p w14:paraId="0BE2A313" w14:textId="77777777" w:rsidR="00383B98" w:rsidRPr="00213834" w:rsidRDefault="00383B98" w:rsidP="00213834">
            <w:pPr>
              <w:spacing w:before="60" w:after="60" w:line="240" w:lineRule="auto"/>
              <w:rPr>
                <w:rStyle w:val="BODYTEXTCharChar"/>
                <w:rFonts w:eastAsia="SimSun"/>
                <w:color w:val="000000"/>
                <w:sz w:val="20"/>
                <w:szCs w:val="20"/>
              </w:rPr>
            </w:pPr>
            <w:r>
              <w:rPr>
                <w:rStyle w:val="BODYTEXTCharChar"/>
                <w:color w:val="000000"/>
                <w:sz w:val="20"/>
              </w:rPr>
              <w:t>Forum international, hôtel Jinjiang</w:t>
            </w:r>
          </w:p>
        </w:tc>
      </w:tr>
    </w:tbl>
    <w:p w14:paraId="05225746" w14:textId="77777777" w:rsidR="00E1278A" w:rsidRPr="00383B98" w:rsidRDefault="00E1278A" w:rsidP="000F5AC3">
      <w:pPr>
        <w:pStyle w:val="Heading2"/>
        <w:spacing w:after="120"/>
        <w:ind w:left="567" w:hanging="567"/>
      </w:pPr>
      <w:bookmarkStart w:id="24" w:name="_Toc482891019"/>
      <w:bookmarkStart w:id="25" w:name="_Toc482967633"/>
      <w:bookmarkStart w:id="26" w:name="_Toc482971292"/>
      <w:bookmarkStart w:id="27" w:name="_Toc482891023"/>
      <w:bookmarkStart w:id="28" w:name="_Toc482967637"/>
      <w:bookmarkStart w:id="29" w:name="_Toc482971296"/>
      <w:bookmarkStart w:id="30" w:name="_Toc482891024"/>
      <w:bookmarkStart w:id="31" w:name="_Toc482967638"/>
      <w:bookmarkStart w:id="32" w:name="_Toc482971297"/>
      <w:bookmarkStart w:id="33" w:name="_Toc482891025"/>
      <w:bookmarkStart w:id="34" w:name="_Toc482967639"/>
      <w:bookmarkStart w:id="35" w:name="_Toc482971298"/>
      <w:bookmarkStart w:id="36" w:name="_Toc482891026"/>
      <w:bookmarkStart w:id="37" w:name="_Toc482967640"/>
      <w:bookmarkStart w:id="38" w:name="_Toc482971299"/>
      <w:bookmarkStart w:id="39" w:name="_Toc482891034"/>
      <w:bookmarkStart w:id="40" w:name="_Toc482967648"/>
      <w:bookmarkStart w:id="41" w:name="_Toc482971307"/>
      <w:bookmarkStart w:id="42" w:name="_Toc482891035"/>
      <w:bookmarkStart w:id="43" w:name="_Toc482967649"/>
      <w:bookmarkStart w:id="44" w:name="_Toc482971308"/>
      <w:bookmarkStart w:id="45" w:name="_Toc482891036"/>
      <w:bookmarkStart w:id="46" w:name="_Toc482967650"/>
      <w:bookmarkStart w:id="47" w:name="_Toc482971309"/>
      <w:bookmarkStart w:id="48" w:name="_Toc482891038"/>
      <w:bookmarkStart w:id="49" w:name="_Toc482967652"/>
      <w:bookmarkStart w:id="50" w:name="_Toc482971311"/>
      <w:bookmarkStart w:id="51" w:name="_Toc482891043"/>
      <w:bookmarkStart w:id="52" w:name="_Toc482967657"/>
      <w:bookmarkStart w:id="53" w:name="_Toc482971316"/>
      <w:bookmarkStart w:id="54" w:name="_Toc482891049"/>
      <w:bookmarkStart w:id="55" w:name="_Toc482967663"/>
      <w:bookmarkStart w:id="56" w:name="_Toc482971322"/>
      <w:bookmarkStart w:id="57" w:name="_Toc482891050"/>
      <w:bookmarkStart w:id="58" w:name="_Toc482967664"/>
      <w:bookmarkStart w:id="59" w:name="_Toc482971323"/>
      <w:bookmarkStart w:id="60" w:name="_Toc482891053"/>
      <w:bookmarkStart w:id="61" w:name="_Toc482967667"/>
      <w:bookmarkStart w:id="62" w:name="_Toc482971326"/>
      <w:bookmarkStart w:id="63" w:name="_Toc482891057"/>
      <w:bookmarkStart w:id="64" w:name="_Toc482967671"/>
      <w:bookmarkStart w:id="65" w:name="_Toc482971330"/>
      <w:bookmarkStart w:id="66" w:name="_Toc482891058"/>
      <w:bookmarkStart w:id="67" w:name="_Toc482967672"/>
      <w:bookmarkStart w:id="68" w:name="_Toc482971331"/>
      <w:bookmarkStart w:id="69" w:name="_Toc482891059"/>
      <w:bookmarkStart w:id="70" w:name="_Toc482967673"/>
      <w:bookmarkStart w:id="71" w:name="_Toc482971332"/>
      <w:bookmarkStart w:id="72" w:name="_Toc482891061"/>
      <w:bookmarkStart w:id="73" w:name="_Toc482967675"/>
      <w:bookmarkStart w:id="74" w:name="_Toc482971334"/>
      <w:bookmarkStart w:id="75" w:name="_Toc482891065"/>
      <w:bookmarkStart w:id="76" w:name="_Toc482967679"/>
      <w:bookmarkStart w:id="77" w:name="_Toc482971338"/>
      <w:bookmarkStart w:id="78" w:name="_Toc482891067"/>
      <w:bookmarkStart w:id="79" w:name="_Toc482967681"/>
      <w:bookmarkStart w:id="80" w:name="_Toc482971340"/>
      <w:bookmarkStart w:id="81" w:name="_Toc482891069"/>
      <w:bookmarkStart w:id="82" w:name="_Toc482967683"/>
      <w:bookmarkStart w:id="83" w:name="_Toc482971342"/>
      <w:bookmarkStart w:id="84" w:name="_Toc482891071"/>
      <w:bookmarkStart w:id="85" w:name="_Toc482967685"/>
      <w:bookmarkStart w:id="86" w:name="_Toc482971344"/>
      <w:bookmarkStart w:id="87" w:name="_Toc482891080"/>
      <w:bookmarkStart w:id="88" w:name="_Toc482967694"/>
      <w:bookmarkStart w:id="89" w:name="_Toc482971353"/>
      <w:bookmarkStart w:id="90" w:name="_Toc428534646"/>
      <w:bookmarkStart w:id="91" w:name="_Toc482971354"/>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t>INFORMATIONS SUR LA VILLE</w:t>
      </w:r>
      <w:bookmarkEnd w:id="90"/>
      <w:bookmarkEnd w:id="91"/>
    </w:p>
    <w:p w14:paraId="117AC684" w14:textId="77777777" w:rsidR="00E1278A" w:rsidRPr="00BA04B7" w:rsidRDefault="00383B98" w:rsidP="000F5AC3">
      <w:pPr>
        <w:keepNext/>
        <w:tabs>
          <w:tab w:val="left" w:pos="1134"/>
        </w:tabs>
        <w:spacing w:before="240" w:line="240" w:lineRule="auto"/>
        <w:ind w:left="567"/>
        <w:jc w:val="both"/>
        <w:outlineLvl w:val="2"/>
        <w:rPr>
          <w:rFonts w:ascii="Arial" w:hAnsi="Arial" w:cs="Arial"/>
          <w:b/>
          <w:bCs/>
          <w:iCs/>
          <w:szCs w:val="22"/>
        </w:rPr>
      </w:pPr>
      <w:bookmarkStart w:id="92" w:name="_Toc428534647"/>
      <w:bookmarkStart w:id="93" w:name="_Toc482971355"/>
      <w:r w:rsidRPr="00BA04B7">
        <w:rPr>
          <w:rFonts w:ascii="Arial" w:hAnsi="Arial" w:cs="Arial"/>
          <w:b/>
        </w:rPr>
        <w:t>9.1</w:t>
      </w:r>
      <w:r w:rsidRPr="00BA04B7">
        <w:rPr>
          <w:rFonts w:ascii="Arial" w:hAnsi="Arial" w:cs="Arial"/>
          <w:b/>
        </w:rPr>
        <w:tab/>
        <w:t>Chengdu en bref</w:t>
      </w:r>
      <w:bookmarkEnd w:id="92"/>
      <w:bookmarkEnd w:id="93"/>
    </w:p>
    <w:p w14:paraId="2E1E5E44" w14:textId="77777777" w:rsidR="00E1278A" w:rsidRPr="000F5AC3" w:rsidRDefault="00E1278A" w:rsidP="000F5AC3">
      <w:pPr>
        <w:keepNext/>
        <w:spacing w:after="0" w:line="240" w:lineRule="auto"/>
        <w:jc w:val="both"/>
        <w:rPr>
          <w:rFonts w:ascii="Arial" w:hAnsi="Arial" w:cs="Arial"/>
        </w:rPr>
      </w:pPr>
      <w:r>
        <w:rPr>
          <w:rFonts w:ascii="Arial" w:hAnsi="Arial"/>
        </w:rPr>
        <w:t>Étendue : 14 605 km²</w:t>
      </w:r>
    </w:p>
    <w:p w14:paraId="5E1325E7" w14:textId="77777777" w:rsidR="00E1278A" w:rsidRPr="000F5AC3" w:rsidRDefault="00E1278A" w:rsidP="000F5AC3">
      <w:pPr>
        <w:spacing w:after="0" w:line="240" w:lineRule="auto"/>
        <w:jc w:val="both"/>
        <w:rPr>
          <w:rFonts w:ascii="Arial" w:hAnsi="Arial" w:cs="Arial"/>
        </w:rPr>
      </w:pPr>
      <w:r>
        <w:rPr>
          <w:rFonts w:ascii="Arial" w:hAnsi="Arial"/>
        </w:rPr>
        <w:t>Population : 16,98 millions</w:t>
      </w:r>
    </w:p>
    <w:p w14:paraId="1FA1E889" w14:textId="77777777" w:rsidR="00E1278A" w:rsidRPr="000F5AC3" w:rsidRDefault="00E1278A" w:rsidP="000F5AC3">
      <w:pPr>
        <w:spacing w:after="0" w:line="240" w:lineRule="auto"/>
        <w:jc w:val="both"/>
        <w:rPr>
          <w:rFonts w:ascii="Arial" w:hAnsi="Arial" w:cs="Arial"/>
        </w:rPr>
      </w:pPr>
      <w:r>
        <w:rPr>
          <w:rFonts w:ascii="Arial" w:hAnsi="Arial"/>
        </w:rPr>
        <w:t xml:space="preserve">Langue officielle : Chinois </w:t>
      </w:r>
    </w:p>
    <w:p w14:paraId="21628C8A" w14:textId="77777777" w:rsidR="00E1278A" w:rsidRPr="000F5AC3" w:rsidRDefault="00E1278A" w:rsidP="000F5AC3">
      <w:pPr>
        <w:spacing w:after="0" w:line="240" w:lineRule="auto"/>
        <w:jc w:val="both"/>
        <w:rPr>
          <w:rFonts w:ascii="Arial" w:hAnsi="Arial" w:cs="Arial"/>
        </w:rPr>
      </w:pPr>
      <w:r>
        <w:rPr>
          <w:rFonts w:ascii="Arial" w:hAnsi="Arial"/>
        </w:rPr>
        <w:t>Monnaie : renminbi (yuan)</w:t>
      </w:r>
    </w:p>
    <w:p w14:paraId="5CB64985" w14:textId="77777777" w:rsidR="00E1278A" w:rsidRPr="000F5AC3" w:rsidRDefault="00E1278A" w:rsidP="000F5AC3">
      <w:pPr>
        <w:spacing w:after="0" w:line="240" w:lineRule="auto"/>
        <w:jc w:val="both"/>
        <w:rPr>
          <w:rFonts w:ascii="Arial" w:hAnsi="Arial" w:cs="Arial"/>
        </w:rPr>
      </w:pPr>
      <w:r>
        <w:rPr>
          <w:rFonts w:ascii="Arial" w:hAnsi="Arial"/>
        </w:rPr>
        <w:t xml:space="preserve">Indicatif téléphonique international : +86 </w:t>
      </w:r>
    </w:p>
    <w:p w14:paraId="582F66C8" w14:textId="77777777" w:rsidR="00E1278A" w:rsidRPr="00BA04B7" w:rsidRDefault="00383B98" w:rsidP="000F5AC3">
      <w:pPr>
        <w:keepNext/>
        <w:tabs>
          <w:tab w:val="left" w:pos="1134"/>
        </w:tabs>
        <w:spacing w:before="240" w:line="240" w:lineRule="auto"/>
        <w:ind w:left="567"/>
        <w:jc w:val="both"/>
        <w:outlineLvl w:val="2"/>
        <w:rPr>
          <w:rFonts w:ascii="Arial" w:hAnsi="Arial" w:cs="Arial"/>
          <w:b/>
          <w:bCs/>
          <w:iCs/>
          <w:szCs w:val="22"/>
        </w:rPr>
      </w:pPr>
      <w:bookmarkStart w:id="94" w:name="_Toc428534648"/>
      <w:bookmarkStart w:id="95" w:name="_Toc482971356"/>
      <w:r w:rsidRPr="00BA04B7">
        <w:rPr>
          <w:rFonts w:ascii="Arial" w:hAnsi="Arial" w:cs="Arial"/>
          <w:b/>
        </w:rPr>
        <w:t>9.2</w:t>
      </w:r>
      <w:r w:rsidRPr="00BA04B7">
        <w:rPr>
          <w:rFonts w:ascii="Arial" w:hAnsi="Arial" w:cs="Arial"/>
        </w:rPr>
        <w:tab/>
      </w:r>
      <w:r w:rsidRPr="00BA04B7">
        <w:rPr>
          <w:rFonts w:ascii="Arial" w:hAnsi="Arial" w:cs="Arial"/>
          <w:b/>
        </w:rPr>
        <w:t>Structure gouvernementale</w:t>
      </w:r>
      <w:bookmarkEnd w:id="94"/>
      <w:bookmarkEnd w:id="95"/>
    </w:p>
    <w:p w14:paraId="2D86DCFA" w14:textId="77777777" w:rsidR="00E1278A" w:rsidRPr="00BA04B7" w:rsidRDefault="00E1278A" w:rsidP="000F5AC3">
      <w:pPr>
        <w:spacing w:after="0" w:line="240" w:lineRule="auto"/>
        <w:jc w:val="both"/>
        <w:rPr>
          <w:rFonts w:ascii="Arial" w:hAnsi="Arial" w:cs="Arial"/>
        </w:rPr>
      </w:pPr>
      <w:bookmarkStart w:id="96" w:name="_Toc422919874"/>
      <w:r w:rsidRPr="00BA04B7">
        <w:rPr>
          <w:rFonts w:ascii="Arial" w:hAnsi="Arial" w:cs="Arial"/>
        </w:rPr>
        <w:t xml:space="preserve">Chengdu est la capitale de la </w:t>
      </w:r>
      <w:hyperlink r:id="rId21" w:tooltip="Sichuan">
        <w:r w:rsidRPr="00BA04B7">
          <w:rPr>
            <w:rFonts w:ascii="Arial" w:hAnsi="Arial" w:cs="Arial"/>
          </w:rPr>
          <w:t>province du Sichuan.</w:t>
        </w:r>
      </w:hyperlink>
      <w:r w:rsidRPr="00BA04B7">
        <w:rPr>
          <w:rFonts w:ascii="Arial" w:hAnsi="Arial" w:cs="Arial"/>
        </w:rPr>
        <w:t xml:space="preserve"> Elle exerce sa juridiction directe sur 11 </w:t>
      </w:r>
      <w:hyperlink r:id="rId22" w:tooltip="District (Chine)">
        <w:r w:rsidRPr="00BA04B7">
          <w:rPr>
            <w:rFonts w:ascii="Arial" w:hAnsi="Arial" w:cs="Arial"/>
          </w:rPr>
          <w:t>districts</w:t>
        </w:r>
        <w:r w:rsidR="005D47F7">
          <w:rPr>
            <w:rFonts w:ascii="Arial" w:hAnsi="Arial" w:cs="Arial"/>
          </w:rPr>
          <w:t>,</w:t>
        </w:r>
        <w:r w:rsidRPr="00BA04B7">
          <w:rPr>
            <w:rFonts w:ascii="Arial" w:hAnsi="Arial" w:cs="Arial"/>
          </w:rPr>
          <w:t xml:space="preserve"> </w:t>
        </w:r>
      </w:hyperlink>
      <w:r w:rsidRPr="00BA04B7">
        <w:rPr>
          <w:rFonts w:ascii="Arial" w:hAnsi="Arial" w:cs="Arial"/>
        </w:rPr>
        <w:t xml:space="preserve">4 </w:t>
      </w:r>
      <w:hyperlink r:id="rId23" w:tooltip="Ville-district">
        <w:r w:rsidRPr="00BA04B7">
          <w:rPr>
            <w:rFonts w:ascii="Arial" w:hAnsi="Arial" w:cs="Arial"/>
          </w:rPr>
          <w:t>villes-districts</w:t>
        </w:r>
      </w:hyperlink>
      <w:r w:rsidRPr="00BA04B7">
        <w:rPr>
          <w:rFonts w:ascii="Arial" w:hAnsi="Arial" w:cs="Arial"/>
        </w:rPr>
        <w:t> et 5</w:t>
      </w:r>
      <w:r w:rsidR="005D47F7">
        <w:rPr>
          <w:rFonts w:ascii="Arial" w:hAnsi="Arial" w:cs="Arial"/>
        </w:rPr>
        <w:t> </w:t>
      </w:r>
      <w:hyperlink r:id="rId24" w:tooltip="Comté (République populaire de Chine)">
        <w:r w:rsidRPr="00BA04B7">
          <w:rPr>
            <w:rFonts w:ascii="Arial" w:hAnsi="Arial" w:cs="Arial"/>
          </w:rPr>
          <w:t>comtés</w:t>
        </w:r>
      </w:hyperlink>
      <w:r w:rsidRPr="00BA04B7">
        <w:rPr>
          <w:rFonts w:ascii="Arial" w:hAnsi="Arial" w:cs="Arial"/>
        </w:rPr>
        <w:t>.</w:t>
      </w:r>
      <w:bookmarkEnd w:id="96"/>
    </w:p>
    <w:p w14:paraId="29D81FE3" w14:textId="77777777" w:rsidR="00E1278A" w:rsidRPr="00BA04B7" w:rsidRDefault="00383B98" w:rsidP="000F5AC3">
      <w:pPr>
        <w:keepNext/>
        <w:tabs>
          <w:tab w:val="left" w:pos="1134"/>
        </w:tabs>
        <w:spacing w:before="240" w:line="240" w:lineRule="auto"/>
        <w:ind w:left="567"/>
        <w:jc w:val="both"/>
        <w:outlineLvl w:val="2"/>
        <w:rPr>
          <w:rFonts w:ascii="Arial" w:hAnsi="Arial" w:cs="Arial"/>
          <w:b/>
          <w:bCs/>
          <w:iCs/>
          <w:szCs w:val="22"/>
        </w:rPr>
      </w:pPr>
      <w:bookmarkStart w:id="97" w:name="_Toc428534649"/>
      <w:bookmarkStart w:id="98" w:name="_Toc482971357"/>
      <w:r w:rsidRPr="00BA04B7">
        <w:rPr>
          <w:rFonts w:ascii="Arial" w:hAnsi="Arial" w:cs="Arial"/>
          <w:b/>
        </w:rPr>
        <w:t>9.3</w:t>
      </w:r>
      <w:r w:rsidRPr="00BA04B7">
        <w:rPr>
          <w:rFonts w:ascii="Arial" w:hAnsi="Arial" w:cs="Arial"/>
        </w:rPr>
        <w:tab/>
      </w:r>
      <w:bookmarkEnd w:id="97"/>
      <w:r w:rsidRPr="00BA04B7">
        <w:rPr>
          <w:rFonts w:ascii="Arial" w:hAnsi="Arial" w:cs="Arial"/>
          <w:b/>
        </w:rPr>
        <w:t>Climat</w:t>
      </w:r>
      <w:bookmarkEnd w:id="98"/>
    </w:p>
    <w:p w14:paraId="634C22BA" w14:textId="77777777" w:rsidR="00E1278A" w:rsidRPr="000F5AC3" w:rsidRDefault="00E1278A" w:rsidP="000F5AC3">
      <w:pPr>
        <w:spacing w:after="0" w:line="240" w:lineRule="auto"/>
        <w:jc w:val="both"/>
        <w:rPr>
          <w:rFonts w:ascii="Arial" w:hAnsi="Arial" w:cs="Arial"/>
        </w:rPr>
      </w:pPr>
      <w:r>
        <w:rPr>
          <w:rFonts w:ascii="Arial" w:hAnsi="Arial"/>
        </w:rPr>
        <w:t>Le climat début juin est généralement humide et chaud à Chengdu.</w:t>
      </w:r>
      <w:bookmarkStart w:id="99" w:name="_Toc428534650"/>
      <w:r>
        <w:rPr>
          <w:rFonts w:ascii="Arial" w:hAnsi="Arial"/>
        </w:rPr>
        <w:t xml:space="preserve"> La température moyenne à cette période y oscille entre une minimale de 21°C / 70°F et une maximale de 28°C / 82°F. </w:t>
      </w:r>
    </w:p>
    <w:p w14:paraId="7ADD1C8C" w14:textId="77777777" w:rsidR="00E1278A" w:rsidRPr="005D47F7" w:rsidRDefault="00383B98" w:rsidP="000F5AC3">
      <w:pPr>
        <w:keepNext/>
        <w:tabs>
          <w:tab w:val="left" w:pos="1134"/>
        </w:tabs>
        <w:spacing w:before="240" w:line="240" w:lineRule="auto"/>
        <w:ind w:left="567"/>
        <w:jc w:val="both"/>
        <w:outlineLvl w:val="2"/>
        <w:rPr>
          <w:rFonts w:ascii="Arial" w:hAnsi="Arial" w:cs="Arial"/>
          <w:b/>
          <w:bCs/>
          <w:iCs/>
          <w:szCs w:val="22"/>
        </w:rPr>
      </w:pPr>
      <w:bookmarkStart w:id="100" w:name="_Toc482971358"/>
      <w:r w:rsidRPr="005D47F7">
        <w:rPr>
          <w:rFonts w:ascii="Arial" w:hAnsi="Arial" w:cs="Arial"/>
          <w:b/>
        </w:rPr>
        <w:t>9.4</w:t>
      </w:r>
      <w:r w:rsidRPr="005D47F7">
        <w:rPr>
          <w:rFonts w:ascii="Arial" w:hAnsi="Arial" w:cs="Arial"/>
          <w:b/>
        </w:rPr>
        <w:tab/>
        <w:t xml:space="preserve"> Chengdu et sa population</w:t>
      </w:r>
      <w:bookmarkEnd w:id="99"/>
      <w:bookmarkEnd w:id="100"/>
    </w:p>
    <w:p w14:paraId="0F9D250B" w14:textId="53FAC3D0" w:rsidR="00E1278A" w:rsidRPr="000F5AC3" w:rsidRDefault="005D47F7" w:rsidP="000F5AC3">
      <w:pPr>
        <w:pStyle w:val="BODYTEXT"/>
        <w:spacing w:line="240" w:lineRule="auto"/>
        <w:ind w:left="0"/>
        <w:rPr>
          <w:rFonts w:eastAsia="Arial"/>
        </w:rPr>
      </w:pPr>
      <w:r>
        <w:t>Avec</w:t>
      </w:r>
      <w:r w:rsidR="00E1278A">
        <w:t xml:space="preserve"> </w:t>
      </w:r>
      <w:r>
        <w:t>son</w:t>
      </w:r>
      <w:r w:rsidR="00E1278A">
        <w:t xml:space="preserve"> milieu naturel varié et riche en ressources naturelles, </w:t>
      </w:r>
      <w:r>
        <w:t xml:space="preserve">Chengdu </w:t>
      </w:r>
      <w:r w:rsidR="00E1278A">
        <w:t xml:space="preserve">est </w:t>
      </w:r>
      <w:r>
        <w:t>surnommée</w:t>
      </w:r>
      <w:r w:rsidR="00E1278A">
        <w:t xml:space="preserve"> « la terre de l</w:t>
      </w:r>
      <w:r w:rsidR="000344FD">
        <w:t>’</w:t>
      </w:r>
      <w:r w:rsidR="00E1278A">
        <w:t>abondance ». Elle se situe à proximité de certains sites du patrimoine mondial, tels que la vallée de Jiuzhaigou ou le mont Emei, ainsi que les Sanctuaires du grand panda. La ville est aussi le berceau de l</w:t>
      </w:r>
      <w:r w:rsidR="000344FD">
        <w:t>’</w:t>
      </w:r>
      <w:r w:rsidR="00E1278A">
        <w:t>ancienne culture Ba Shu et on y trouve des sites du patrimoine comme le temple de Wuhou et le musée du site archéologique de Jinsha. Chengdu garde l</w:t>
      </w:r>
      <w:r w:rsidR="000344FD">
        <w:t>’</w:t>
      </w:r>
      <w:r w:rsidR="00E1278A">
        <w:t xml:space="preserve">équilibre entre développement rapide et décontraction, et ses habitants sont connus pour leur mode de vie détendu. </w:t>
      </w:r>
    </w:p>
    <w:p w14:paraId="1AA2C5FB" w14:textId="77777777" w:rsidR="00E1278A" w:rsidRPr="000F5AC3" w:rsidRDefault="00383B98" w:rsidP="000F5AC3">
      <w:pPr>
        <w:keepNext/>
        <w:tabs>
          <w:tab w:val="left" w:pos="1134"/>
        </w:tabs>
        <w:spacing w:before="240" w:line="240" w:lineRule="auto"/>
        <w:ind w:left="567"/>
        <w:jc w:val="both"/>
        <w:outlineLvl w:val="2"/>
        <w:rPr>
          <w:rFonts w:ascii="Arial" w:hAnsi="Arial" w:cs="Arial"/>
          <w:b/>
          <w:bCs/>
          <w:iCs/>
          <w:szCs w:val="22"/>
        </w:rPr>
      </w:pPr>
      <w:bookmarkStart w:id="101" w:name="_Toc428534653"/>
      <w:bookmarkStart w:id="102" w:name="_Toc482971359"/>
      <w:r>
        <w:rPr>
          <w:rFonts w:ascii="Arial" w:hAnsi="Arial"/>
          <w:b/>
        </w:rPr>
        <w:t>9.5</w:t>
      </w:r>
      <w:r>
        <w:tab/>
      </w:r>
      <w:r>
        <w:rPr>
          <w:rFonts w:ascii="Arial" w:hAnsi="Arial"/>
          <w:b/>
        </w:rPr>
        <w:t>Monnaie</w:t>
      </w:r>
      <w:bookmarkEnd w:id="101"/>
      <w:bookmarkEnd w:id="102"/>
    </w:p>
    <w:p w14:paraId="7191DD63" w14:textId="1AE30646" w:rsidR="00E1278A" w:rsidRPr="000F5AC3" w:rsidRDefault="00E1278A" w:rsidP="000F5AC3">
      <w:pPr>
        <w:pStyle w:val="BODYTEXT"/>
        <w:spacing w:line="240" w:lineRule="auto"/>
        <w:ind w:left="0"/>
        <w:rPr>
          <w:rFonts w:eastAsia="Arial"/>
        </w:rPr>
      </w:pPr>
      <w:r>
        <w:t>La monnaie officiel de la Chine est le yuan (un dollar des États-Unis d</w:t>
      </w:r>
      <w:r w:rsidR="000344FD">
        <w:t>’</w:t>
      </w:r>
      <w:r>
        <w:t>Amérique = 6,884 yuan (taux de change le plus récent)). Les commerçants de Chengdu n</w:t>
      </w:r>
      <w:r w:rsidR="000344FD">
        <w:t>’</w:t>
      </w:r>
      <w:r>
        <w:t>acceptent généralement pas les devises étrangères, il est donc recommandé aux visiteurs d</w:t>
      </w:r>
      <w:r w:rsidR="000344FD">
        <w:t>’</w:t>
      </w:r>
      <w:r>
        <w:t>échanger en avance leur monnaie en yuan. L</w:t>
      </w:r>
      <w:r w:rsidR="000344FD">
        <w:t>’</w:t>
      </w:r>
      <w:r>
        <w:t>aéroport Shuangliu, l</w:t>
      </w:r>
      <w:r w:rsidR="000344FD">
        <w:t>’</w:t>
      </w:r>
      <w:r>
        <w:t>hôtel JinJiang et la plupart des banques ont des services de change où les devises étrangères principales peuvent être échangées. Les banques sont ouvertes de 9h00 à 17h30 du lundi au vendredi et de 10h00 à 16h00 le weekend.</w:t>
      </w:r>
    </w:p>
    <w:p w14:paraId="03E70971" w14:textId="12747ADB" w:rsidR="00E1278A" w:rsidRPr="000F5AC3" w:rsidRDefault="00E1278A" w:rsidP="000F5AC3">
      <w:pPr>
        <w:pStyle w:val="BODYTEXT"/>
        <w:spacing w:line="240" w:lineRule="auto"/>
        <w:ind w:left="0"/>
        <w:rPr>
          <w:rFonts w:eastAsia="Arial"/>
        </w:rPr>
      </w:pPr>
      <w:r>
        <w:t>Des distributeurs automatiques sont disponibles dans toute la ville. Les cartes de crédit les plus communes sont acceptées dans les grands hôtels, restaurants et commerces. Les petites transactions s</w:t>
      </w:r>
      <w:r w:rsidR="000344FD">
        <w:t>’</w:t>
      </w:r>
      <w:r>
        <w:t>effectuent en liquide.</w:t>
      </w:r>
    </w:p>
    <w:p w14:paraId="5161EBDF" w14:textId="77777777" w:rsidR="00E1278A" w:rsidRPr="000F5AC3" w:rsidRDefault="00383B98" w:rsidP="000F5AC3">
      <w:pPr>
        <w:keepNext/>
        <w:tabs>
          <w:tab w:val="left" w:pos="1134"/>
        </w:tabs>
        <w:spacing w:before="240" w:line="240" w:lineRule="auto"/>
        <w:ind w:left="567"/>
        <w:jc w:val="both"/>
        <w:outlineLvl w:val="2"/>
        <w:rPr>
          <w:rFonts w:ascii="Arial" w:hAnsi="Arial" w:cs="Arial"/>
          <w:b/>
          <w:bCs/>
          <w:iCs/>
          <w:szCs w:val="22"/>
        </w:rPr>
      </w:pPr>
      <w:bookmarkStart w:id="103" w:name="_Toc428534654"/>
      <w:bookmarkStart w:id="104" w:name="_Toc482971360"/>
      <w:r>
        <w:rPr>
          <w:rFonts w:ascii="Arial" w:hAnsi="Arial"/>
          <w:b/>
        </w:rPr>
        <w:t>9.6</w:t>
      </w:r>
      <w:r>
        <w:tab/>
      </w:r>
      <w:r>
        <w:rPr>
          <w:rFonts w:ascii="Arial" w:hAnsi="Arial"/>
          <w:b/>
        </w:rPr>
        <w:t>Alimentation électrique</w:t>
      </w:r>
      <w:bookmarkEnd w:id="103"/>
      <w:bookmarkEnd w:id="104"/>
    </w:p>
    <w:p w14:paraId="34A2B037" w14:textId="1999EBB8" w:rsidR="00E1278A" w:rsidRPr="000F5AC3" w:rsidRDefault="00E1278A" w:rsidP="000F5AC3">
      <w:pPr>
        <w:pStyle w:val="BODYTEXT"/>
        <w:spacing w:line="240" w:lineRule="auto"/>
        <w:ind w:left="0"/>
        <w:rPr>
          <w:rFonts w:eastAsia="Arial"/>
        </w:rPr>
      </w:pPr>
      <w:r>
        <w:t>L</w:t>
      </w:r>
      <w:r w:rsidR="000344FD">
        <w:t>’</w:t>
      </w:r>
      <w:r>
        <w:t xml:space="preserve">alimentation électrique en Chine est de 220 volts. Les prises utilisées sont de type standard à 2 ou 3 fiches et multiprises. </w:t>
      </w:r>
    </w:p>
    <w:p w14:paraId="604EFE87" w14:textId="77777777" w:rsidR="00E1278A" w:rsidRPr="000F5AC3" w:rsidRDefault="00383B98" w:rsidP="000F5AC3">
      <w:pPr>
        <w:keepNext/>
        <w:tabs>
          <w:tab w:val="left" w:pos="1134"/>
        </w:tabs>
        <w:spacing w:before="240" w:line="240" w:lineRule="auto"/>
        <w:ind w:left="567"/>
        <w:jc w:val="both"/>
        <w:outlineLvl w:val="2"/>
        <w:rPr>
          <w:rFonts w:ascii="Arial" w:hAnsi="Arial" w:cs="Arial"/>
          <w:b/>
          <w:bCs/>
          <w:iCs/>
          <w:szCs w:val="22"/>
        </w:rPr>
      </w:pPr>
      <w:bookmarkStart w:id="105" w:name="_Toc428534655"/>
      <w:bookmarkStart w:id="106" w:name="_Toc482971361"/>
      <w:r>
        <w:rPr>
          <w:rFonts w:ascii="Arial" w:hAnsi="Arial"/>
          <w:b/>
        </w:rPr>
        <w:t>9.7</w:t>
      </w:r>
      <w:r>
        <w:tab/>
      </w:r>
      <w:r>
        <w:rPr>
          <w:rFonts w:ascii="Arial" w:hAnsi="Arial"/>
          <w:b/>
        </w:rPr>
        <w:t>Fuseau horaire</w:t>
      </w:r>
      <w:bookmarkEnd w:id="105"/>
      <w:bookmarkEnd w:id="106"/>
    </w:p>
    <w:p w14:paraId="518764FF" w14:textId="040131C4" w:rsidR="00E1278A" w:rsidRPr="000F5AC3" w:rsidRDefault="00E1278A" w:rsidP="000F5AC3">
      <w:pPr>
        <w:pStyle w:val="BODYTEXT"/>
        <w:spacing w:line="240" w:lineRule="auto"/>
        <w:ind w:left="0"/>
        <w:rPr>
          <w:rFonts w:eastAsia="Arial"/>
          <w:szCs w:val="22"/>
        </w:rPr>
      </w:pPr>
      <w:r>
        <w:rPr>
          <w:color w:val="000000"/>
        </w:rPr>
        <w:t>Chengdu s</w:t>
      </w:r>
      <w:r w:rsidR="000344FD">
        <w:rPr>
          <w:color w:val="000000"/>
        </w:rPr>
        <w:t>’</w:t>
      </w:r>
      <w:r>
        <w:rPr>
          <w:color w:val="000000"/>
        </w:rPr>
        <w:t>aligne sur l</w:t>
      </w:r>
      <w:r w:rsidR="000344FD">
        <w:rPr>
          <w:color w:val="000000"/>
        </w:rPr>
        <w:t>’</w:t>
      </w:r>
      <w:r>
        <w:rPr>
          <w:color w:val="000000"/>
        </w:rPr>
        <w:t>heure normale de Beijing, en avance de huit heures par rapport au méridien de Greenwich (GMT+8).</w:t>
      </w:r>
    </w:p>
    <w:p w14:paraId="523A7050" w14:textId="77777777" w:rsidR="00E1278A" w:rsidRPr="000F5AC3" w:rsidRDefault="00383B98" w:rsidP="000F5AC3">
      <w:pPr>
        <w:keepNext/>
        <w:tabs>
          <w:tab w:val="left" w:pos="1134"/>
        </w:tabs>
        <w:spacing w:before="240" w:line="240" w:lineRule="auto"/>
        <w:ind w:left="567"/>
        <w:jc w:val="both"/>
        <w:outlineLvl w:val="2"/>
        <w:rPr>
          <w:rFonts w:ascii="Arial" w:hAnsi="Arial" w:cs="Arial"/>
          <w:b/>
          <w:bCs/>
          <w:iCs/>
          <w:szCs w:val="22"/>
        </w:rPr>
      </w:pPr>
      <w:bookmarkStart w:id="107" w:name="_Toc428534657"/>
      <w:bookmarkStart w:id="108" w:name="_Toc482971362"/>
      <w:r>
        <w:rPr>
          <w:rFonts w:ascii="Arial" w:hAnsi="Arial"/>
          <w:b/>
        </w:rPr>
        <w:t>9.8</w:t>
      </w:r>
      <w:r>
        <w:tab/>
      </w:r>
      <w:r>
        <w:rPr>
          <w:rFonts w:ascii="Arial" w:hAnsi="Arial"/>
          <w:b/>
        </w:rPr>
        <w:t>Numéros de téléphone importants</w:t>
      </w:r>
      <w:bookmarkEnd w:id="107"/>
      <w:bookmarkEnd w:id="108"/>
    </w:p>
    <w:p w14:paraId="26F3998F" w14:textId="3CDEEEBD" w:rsidR="00E1278A" w:rsidRPr="000F5AC3" w:rsidRDefault="00E1278A" w:rsidP="00CF0495">
      <w:pPr>
        <w:pStyle w:val="BODYTEXT"/>
        <w:spacing w:after="0" w:line="240" w:lineRule="auto"/>
        <w:ind w:leftChars="250" w:left="550"/>
        <w:rPr>
          <w:u w:val="single"/>
        </w:rPr>
      </w:pPr>
      <w:r>
        <w:rPr>
          <w:u w:val="single"/>
        </w:rPr>
        <w:t>Numéros de téléphone d</w:t>
      </w:r>
      <w:r w:rsidR="000344FD">
        <w:rPr>
          <w:u w:val="single"/>
        </w:rPr>
        <w:t>’</w:t>
      </w:r>
      <w:r>
        <w:rPr>
          <w:u w:val="single"/>
        </w:rPr>
        <w:t>urgence</w:t>
      </w:r>
    </w:p>
    <w:p w14:paraId="6A56DD63" w14:textId="77777777" w:rsidR="00E1278A" w:rsidRPr="000F5AC3" w:rsidRDefault="00E1278A" w:rsidP="00CF0495">
      <w:pPr>
        <w:pStyle w:val="BODYTEXT"/>
        <w:spacing w:after="0" w:line="240" w:lineRule="auto"/>
        <w:ind w:leftChars="250" w:left="550"/>
        <w:rPr>
          <w:rFonts w:eastAsia="SimSun"/>
        </w:rPr>
      </w:pPr>
      <w:r>
        <w:t>Police</w:t>
      </w:r>
      <w:r>
        <w:tab/>
      </w:r>
      <w:r>
        <w:tab/>
      </w:r>
      <w:r>
        <w:tab/>
      </w:r>
      <w:r>
        <w:tab/>
        <w:t>+86 110</w:t>
      </w:r>
    </w:p>
    <w:p w14:paraId="21780206" w14:textId="77777777" w:rsidR="00E1278A" w:rsidRPr="000F5AC3" w:rsidRDefault="00E1278A" w:rsidP="000F5AC3">
      <w:pPr>
        <w:spacing w:after="0" w:line="240" w:lineRule="auto"/>
        <w:ind w:leftChars="250" w:left="550"/>
        <w:jc w:val="both"/>
        <w:rPr>
          <w:rFonts w:ascii="Arial" w:hAnsi="Arial" w:cs="Arial"/>
        </w:rPr>
      </w:pPr>
      <w:r>
        <w:rPr>
          <w:rFonts w:ascii="Arial" w:hAnsi="Arial"/>
        </w:rPr>
        <w:t>Pompiers</w:t>
      </w:r>
      <w:r w:rsidR="005D47F7">
        <w:tab/>
      </w:r>
      <w:r w:rsidR="005D47F7">
        <w:tab/>
      </w:r>
      <w:r w:rsidR="005D47F7">
        <w:tab/>
      </w:r>
      <w:r>
        <w:rPr>
          <w:rFonts w:ascii="Arial" w:hAnsi="Arial"/>
        </w:rPr>
        <w:t>+86 119</w:t>
      </w:r>
    </w:p>
    <w:p w14:paraId="13F2589B" w14:textId="4F79ADE3" w:rsidR="00E1278A" w:rsidRPr="005D47F7" w:rsidRDefault="00E1278A" w:rsidP="000F5AC3">
      <w:pPr>
        <w:spacing w:after="0" w:line="240" w:lineRule="auto"/>
        <w:ind w:leftChars="250" w:left="550"/>
        <w:jc w:val="both"/>
        <w:rPr>
          <w:rFonts w:ascii="Arial" w:eastAsia="SimSun" w:hAnsi="Arial" w:cs="Arial"/>
        </w:rPr>
      </w:pPr>
      <w:r w:rsidRPr="005D47F7">
        <w:rPr>
          <w:rFonts w:ascii="Arial" w:hAnsi="Arial" w:cs="Arial"/>
        </w:rPr>
        <w:t>Services médicaux d</w:t>
      </w:r>
      <w:r w:rsidR="000344FD">
        <w:rPr>
          <w:rFonts w:ascii="Arial" w:hAnsi="Arial" w:cs="Arial"/>
        </w:rPr>
        <w:t>’</w:t>
      </w:r>
      <w:r w:rsidRPr="005D47F7">
        <w:rPr>
          <w:rFonts w:ascii="Arial" w:hAnsi="Arial" w:cs="Arial"/>
        </w:rPr>
        <w:t>urgence</w:t>
      </w:r>
      <w:r w:rsidRPr="005D47F7">
        <w:rPr>
          <w:rFonts w:ascii="Arial" w:hAnsi="Arial" w:cs="Arial"/>
        </w:rPr>
        <w:tab/>
        <w:t>+86 120</w:t>
      </w:r>
    </w:p>
    <w:p w14:paraId="533DDD2B" w14:textId="0A10C685" w:rsidR="00256562" w:rsidRDefault="00E1278A" w:rsidP="00A979B4">
      <w:pPr>
        <w:pStyle w:val="Heading2"/>
        <w:numPr>
          <w:ilvl w:val="0"/>
          <w:numId w:val="0"/>
        </w:numPr>
        <w:ind w:left="360" w:hanging="360"/>
      </w:pPr>
      <w:r>
        <w:br w:type="page"/>
      </w:r>
      <w:r w:rsidR="00A979B4" w:rsidRPr="00A979B4">
        <w:t xml:space="preserve">ANNEXE A </w:t>
      </w:r>
      <w:r w:rsidR="00A979B4">
        <w:tab/>
      </w:r>
      <w:r w:rsidR="00A979B4" w:rsidRPr="00A979B4">
        <w:t>FORMULAIRE D</w:t>
      </w:r>
      <w:r w:rsidR="000344FD">
        <w:t>’</w:t>
      </w:r>
      <w:r w:rsidR="00A979B4" w:rsidRPr="00A979B4">
        <w:t>INSCRIPTION</w:t>
      </w:r>
    </w:p>
    <w:p w14:paraId="075A9091" w14:textId="77777777" w:rsidR="00256562" w:rsidRPr="000F5AC3" w:rsidRDefault="005D47F7" w:rsidP="000F5AC3">
      <w:pPr>
        <w:jc w:val="center"/>
      </w:pPr>
      <w:r w:rsidRPr="005D47F7">
        <w:rPr>
          <w:rFonts w:ascii="Arial" w:hAnsi="Arial" w:cs="Arial"/>
          <w:b/>
          <w:noProof/>
          <w:szCs w:val="22"/>
          <w:lang w:eastAsia="zh-CN" w:bidi="ar-SA"/>
        </w:rPr>
        <w:drawing>
          <wp:inline distT="0" distB="0" distL="0" distR="0" wp14:anchorId="4064D7B9" wp14:editId="77B4A1C1">
            <wp:extent cx="4696358" cy="6800441"/>
            <wp:effectExtent l="0" t="0" r="9525" b="635"/>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srcRect l="36364" t="24443" r="24602" b="4908"/>
                    <a:stretch/>
                  </pic:blipFill>
                  <pic:spPr bwMode="auto">
                    <a:xfrm>
                      <a:off x="0" y="0"/>
                      <a:ext cx="4703046" cy="6810125"/>
                    </a:xfrm>
                    <a:prstGeom prst="rect">
                      <a:avLst/>
                    </a:prstGeom>
                    <a:ln>
                      <a:noFill/>
                    </a:ln>
                    <a:extLst>
                      <a:ext uri="{53640926-AAD7-44D8-BBD7-CCE9431645EC}">
                        <a14:shadowObscured xmlns:a14="http://schemas.microsoft.com/office/drawing/2010/main"/>
                      </a:ext>
                    </a:extLst>
                  </pic:spPr>
                </pic:pic>
              </a:graphicData>
            </a:graphic>
          </wp:inline>
        </w:drawing>
      </w:r>
    </w:p>
    <w:p w14:paraId="3868CB44" w14:textId="77777777" w:rsidR="00E1278A" w:rsidRPr="000F5AC3" w:rsidRDefault="00A979B4" w:rsidP="000F5AC3">
      <w:pPr>
        <w:pStyle w:val="Heading2"/>
        <w:pageBreakBefore/>
        <w:numPr>
          <w:ilvl w:val="0"/>
          <w:numId w:val="0"/>
        </w:numPr>
        <w:spacing w:after="360"/>
      </w:pPr>
      <w:r w:rsidRPr="00A979B4">
        <w:t xml:space="preserve">ANNEXE B </w:t>
      </w:r>
      <w:r>
        <w:tab/>
      </w:r>
      <w:r w:rsidRPr="00A979B4">
        <w:t>HÔTELS RECOMMANDÉS ET TARIFS</w:t>
      </w:r>
    </w:p>
    <w:tbl>
      <w:tblPr>
        <w:tblpPr w:leftFromText="180" w:rightFromText="180" w:vertAnchor="text" w:horzAnchor="page" w:tblpXSpec="center" w:tblpY="2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0"/>
        <w:gridCol w:w="1104"/>
        <w:gridCol w:w="1392"/>
        <w:gridCol w:w="1998"/>
        <w:gridCol w:w="3896"/>
      </w:tblGrid>
      <w:tr w:rsidR="00B50C2F" w:rsidRPr="00383B98" w14:paraId="25653F9C" w14:textId="77777777" w:rsidTr="00B50C2F">
        <w:trPr>
          <w:cantSplit/>
          <w:trHeight w:val="193"/>
          <w:tblHeader/>
        </w:trPr>
        <w:tc>
          <w:tcPr>
            <w:tcW w:w="2474" w:type="dxa"/>
            <w:gridSpan w:val="2"/>
          </w:tcPr>
          <w:p w14:paraId="274AB936" w14:textId="409C82C1" w:rsidR="00B50C2F" w:rsidRPr="00383B98" w:rsidRDefault="00B50C2F" w:rsidP="00B50C2F">
            <w:pPr>
              <w:spacing w:before="60" w:after="60" w:line="240" w:lineRule="auto"/>
              <w:jc w:val="both"/>
              <w:rPr>
                <w:rFonts w:ascii="Arial" w:eastAsia="Calibri" w:hAnsi="Arial" w:cs="Arial"/>
                <w:color w:val="000000"/>
                <w:sz w:val="20"/>
                <w:szCs w:val="20"/>
              </w:rPr>
            </w:pPr>
            <w:r>
              <w:rPr>
                <w:rFonts w:ascii="Arial" w:hAnsi="Arial"/>
                <w:b/>
                <w:color w:val="000000"/>
                <w:sz w:val="20"/>
              </w:rPr>
              <w:t>NOMS DE L</w:t>
            </w:r>
            <w:r w:rsidR="000344FD">
              <w:rPr>
                <w:rFonts w:ascii="Arial" w:hAnsi="Arial"/>
                <w:b/>
                <w:color w:val="000000"/>
                <w:sz w:val="20"/>
              </w:rPr>
              <w:t>’</w:t>
            </w:r>
            <w:r>
              <w:rPr>
                <w:rFonts w:ascii="Arial" w:hAnsi="Arial"/>
                <w:b/>
                <w:color w:val="000000"/>
                <w:sz w:val="20"/>
              </w:rPr>
              <w:t>HÔTEL</w:t>
            </w:r>
          </w:p>
        </w:tc>
        <w:tc>
          <w:tcPr>
            <w:tcW w:w="1392" w:type="dxa"/>
          </w:tcPr>
          <w:p w14:paraId="78B0075C" w14:textId="77777777" w:rsidR="00B50C2F" w:rsidRPr="00383B98" w:rsidRDefault="00B50C2F" w:rsidP="00B50C2F">
            <w:pPr>
              <w:spacing w:before="60" w:after="60" w:line="240" w:lineRule="auto"/>
              <w:jc w:val="both"/>
              <w:rPr>
                <w:rFonts w:ascii="Arial" w:eastAsia="Calibri" w:hAnsi="Arial" w:cs="Arial"/>
                <w:b/>
                <w:bCs/>
                <w:color w:val="000000"/>
                <w:sz w:val="20"/>
                <w:szCs w:val="20"/>
              </w:rPr>
            </w:pPr>
            <w:r>
              <w:rPr>
                <w:rFonts w:ascii="Arial" w:hAnsi="Arial"/>
                <w:b/>
                <w:color w:val="000000"/>
                <w:sz w:val="20"/>
              </w:rPr>
              <w:t>TYPE DE CHAMBRE</w:t>
            </w:r>
          </w:p>
        </w:tc>
        <w:tc>
          <w:tcPr>
            <w:tcW w:w="1998" w:type="dxa"/>
          </w:tcPr>
          <w:p w14:paraId="14173DD9" w14:textId="77777777" w:rsidR="00B50C2F" w:rsidRPr="00383B98" w:rsidRDefault="00B50C2F" w:rsidP="00B50C2F">
            <w:pPr>
              <w:spacing w:before="60" w:after="60" w:line="240" w:lineRule="auto"/>
              <w:jc w:val="both"/>
              <w:rPr>
                <w:rFonts w:ascii="Arial" w:eastAsia="Calibri" w:hAnsi="Arial" w:cs="Arial"/>
                <w:b/>
                <w:bCs/>
                <w:color w:val="000000"/>
                <w:sz w:val="20"/>
                <w:szCs w:val="20"/>
              </w:rPr>
            </w:pPr>
            <w:r>
              <w:rPr>
                <w:rFonts w:ascii="Arial" w:hAnsi="Arial"/>
                <w:b/>
                <w:color w:val="000000"/>
                <w:sz w:val="20"/>
              </w:rPr>
              <w:t>TARIFS</w:t>
            </w:r>
          </w:p>
        </w:tc>
        <w:tc>
          <w:tcPr>
            <w:tcW w:w="3896" w:type="dxa"/>
          </w:tcPr>
          <w:p w14:paraId="5AAC772F" w14:textId="77777777" w:rsidR="00B50C2F" w:rsidRPr="00383B98" w:rsidRDefault="00B50C2F" w:rsidP="00B50C2F">
            <w:pPr>
              <w:spacing w:before="60" w:after="60" w:line="240" w:lineRule="auto"/>
              <w:jc w:val="both"/>
              <w:rPr>
                <w:rFonts w:ascii="Arial" w:eastAsia="Calibri" w:hAnsi="Arial" w:cs="Arial"/>
                <w:b/>
                <w:bCs/>
                <w:color w:val="000000"/>
                <w:sz w:val="20"/>
                <w:szCs w:val="20"/>
              </w:rPr>
            </w:pPr>
            <w:r>
              <w:rPr>
                <w:rFonts w:ascii="Arial" w:hAnsi="Arial"/>
                <w:b/>
                <w:color w:val="000000"/>
                <w:sz w:val="20"/>
              </w:rPr>
              <w:t>COORDONNÉES</w:t>
            </w:r>
          </w:p>
        </w:tc>
      </w:tr>
      <w:tr w:rsidR="00B50C2F" w:rsidRPr="00383B98" w14:paraId="1A2D1355" w14:textId="77777777" w:rsidTr="00B50C2F">
        <w:trPr>
          <w:cantSplit/>
          <w:trHeight w:val="193"/>
          <w:tblHeader/>
        </w:trPr>
        <w:tc>
          <w:tcPr>
            <w:tcW w:w="1370" w:type="dxa"/>
            <w:vMerge w:val="restart"/>
          </w:tcPr>
          <w:p w14:paraId="38460EFA" w14:textId="77777777" w:rsidR="00B50C2F" w:rsidRPr="00383B98" w:rsidRDefault="00B50C2F" w:rsidP="00B50C2F">
            <w:pPr>
              <w:spacing w:before="60" w:after="60" w:line="240" w:lineRule="auto"/>
              <w:jc w:val="both"/>
              <w:rPr>
                <w:rFonts w:ascii="Arial" w:eastAsia="SimSun" w:hAnsi="Arial" w:cs="Arial"/>
                <w:b/>
                <w:bCs/>
                <w:color w:val="000000"/>
                <w:sz w:val="20"/>
                <w:szCs w:val="20"/>
                <w:shd w:val="clear" w:color="FFFFFF" w:fill="D9D9D9"/>
              </w:rPr>
            </w:pPr>
            <w:r>
              <w:rPr>
                <w:rFonts w:ascii="Arial" w:hAnsi="Arial"/>
                <w:b/>
                <w:color w:val="000000"/>
                <w:sz w:val="20"/>
                <w:shd w:val="clear" w:color="FFFFFF" w:fill="D9D9D9"/>
              </w:rPr>
              <w:t xml:space="preserve">Jinjiang Hotel </w:t>
            </w:r>
          </w:p>
          <w:p w14:paraId="72B95559" w14:textId="4F5106EC" w:rsidR="00B50C2F" w:rsidRPr="00383B98" w:rsidRDefault="00B50C2F" w:rsidP="00B50C2F">
            <w:pPr>
              <w:spacing w:before="60" w:after="60" w:line="240" w:lineRule="auto"/>
              <w:jc w:val="both"/>
              <w:rPr>
                <w:rFonts w:ascii="Arial" w:eastAsia="SimSun" w:hAnsi="Arial" w:cs="Arial"/>
                <w:bCs/>
                <w:color w:val="000000"/>
                <w:sz w:val="20"/>
                <w:szCs w:val="20"/>
              </w:rPr>
            </w:pPr>
            <w:r>
              <w:rPr>
                <w:rFonts w:ascii="Arial" w:hAnsi="Arial"/>
                <w:color w:val="000000"/>
                <w:sz w:val="20"/>
              </w:rPr>
              <w:t>(Les participants peuvent négocier les prix, veuillez contacter l</w:t>
            </w:r>
            <w:r w:rsidR="000344FD">
              <w:rPr>
                <w:rFonts w:ascii="Arial" w:hAnsi="Arial"/>
                <w:color w:val="000000"/>
                <w:sz w:val="20"/>
              </w:rPr>
              <w:t>’</w:t>
            </w:r>
            <w:r>
              <w:rPr>
                <w:rFonts w:ascii="Arial" w:hAnsi="Arial"/>
                <w:color w:val="000000"/>
                <w:sz w:val="20"/>
              </w:rPr>
              <w:t>hôtel au moment de la réservation)</w:t>
            </w:r>
          </w:p>
        </w:tc>
        <w:tc>
          <w:tcPr>
            <w:tcW w:w="1104" w:type="dxa"/>
            <w:vMerge w:val="restart"/>
          </w:tcPr>
          <w:p w14:paraId="4B0C30F1" w14:textId="77777777" w:rsidR="00B50C2F" w:rsidRPr="00383B98" w:rsidRDefault="00B50C2F" w:rsidP="00B50C2F">
            <w:pPr>
              <w:spacing w:before="60" w:after="60" w:line="240" w:lineRule="auto"/>
              <w:jc w:val="both"/>
              <w:rPr>
                <w:rFonts w:ascii="Arial" w:eastAsia="SimSun" w:hAnsi="Arial" w:cs="Arial"/>
                <w:b/>
                <w:bCs/>
                <w:color w:val="000000"/>
                <w:sz w:val="20"/>
                <w:szCs w:val="20"/>
                <w:shd w:val="clear" w:color="FFFFFF" w:fill="D9D9D9"/>
              </w:rPr>
            </w:pPr>
            <w:r>
              <w:rPr>
                <w:rFonts w:ascii="Arial" w:hAnsi="Arial"/>
                <w:b/>
                <w:color w:val="000000"/>
                <w:sz w:val="20"/>
                <w:shd w:val="clear" w:color="FFFFFF" w:fill="D9D9D9"/>
              </w:rPr>
              <w:t>Bâtiment Est</w:t>
            </w:r>
          </w:p>
          <w:p w14:paraId="2DBE5FE6" w14:textId="77777777" w:rsidR="00B50C2F" w:rsidRPr="00383B98" w:rsidRDefault="00B50C2F" w:rsidP="00B50C2F">
            <w:pPr>
              <w:spacing w:before="60" w:after="60" w:line="240" w:lineRule="auto"/>
              <w:jc w:val="both"/>
              <w:rPr>
                <w:rFonts w:ascii="Arial" w:eastAsia="Calibri" w:hAnsi="Arial" w:cs="Arial"/>
                <w:b/>
                <w:bCs/>
                <w:color w:val="000000"/>
                <w:sz w:val="20"/>
                <w:szCs w:val="20"/>
              </w:rPr>
            </w:pPr>
            <w:r>
              <w:rPr>
                <w:rFonts w:ascii="Arial" w:hAnsi="Arial"/>
                <w:b/>
                <w:color w:val="000000"/>
                <w:sz w:val="20"/>
                <w:highlight w:val="lightGray"/>
              </w:rPr>
              <w:t>(Lieu de réunion)</w:t>
            </w:r>
          </w:p>
        </w:tc>
        <w:tc>
          <w:tcPr>
            <w:tcW w:w="1392" w:type="dxa"/>
            <w:vAlign w:val="center"/>
          </w:tcPr>
          <w:p w14:paraId="7B71C5EE" w14:textId="77777777" w:rsidR="00B50C2F" w:rsidRPr="00383B98" w:rsidRDefault="00B50C2F" w:rsidP="00B50C2F">
            <w:pPr>
              <w:spacing w:before="60" w:after="60" w:line="240" w:lineRule="auto"/>
              <w:jc w:val="both"/>
              <w:rPr>
                <w:rFonts w:ascii="Arial" w:eastAsia="Calibri" w:hAnsi="Arial" w:cs="Arial"/>
                <w:b/>
                <w:bCs/>
                <w:color w:val="000000"/>
                <w:sz w:val="20"/>
                <w:szCs w:val="20"/>
              </w:rPr>
            </w:pPr>
            <w:r>
              <w:rPr>
                <w:rFonts w:ascii="Arial" w:hAnsi="Arial"/>
                <w:color w:val="000000"/>
                <w:sz w:val="20"/>
              </w:rPr>
              <w:t xml:space="preserve">Lits </w:t>
            </w:r>
            <w:r w:rsidR="00130422">
              <w:rPr>
                <w:rFonts w:ascii="Arial" w:hAnsi="Arial"/>
                <w:color w:val="000000"/>
                <w:sz w:val="20"/>
              </w:rPr>
              <w:t>j</w:t>
            </w:r>
            <w:r>
              <w:rPr>
                <w:rFonts w:ascii="Arial" w:hAnsi="Arial"/>
                <w:color w:val="000000"/>
                <w:sz w:val="20"/>
              </w:rPr>
              <w:t>umeaux</w:t>
            </w:r>
          </w:p>
        </w:tc>
        <w:tc>
          <w:tcPr>
            <w:tcW w:w="1998" w:type="dxa"/>
            <w:vAlign w:val="center"/>
          </w:tcPr>
          <w:p w14:paraId="56C33152" w14:textId="15D3B786" w:rsidR="00B50C2F" w:rsidRPr="00383B98" w:rsidRDefault="00B50C2F" w:rsidP="00B50C2F">
            <w:pPr>
              <w:spacing w:before="60" w:after="60" w:line="240" w:lineRule="auto"/>
              <w:jc w:val="both"/>
              <w:rPr>
                <w:rFonts w:ascii="Arial" w:eastAsia="Calibri" w:hAnsi="Arial" w:cs="Arial"/>
                <w:b/>
                <w:bCs/>
                <w:color w:val="000000"/>
                <w:sz w:val="20"/>
                <w:szCs w:val="20"/>
              </w:rPr>
            </w:pPr>
            <w:r>
              <w:rPr>
                <w:rFonts w:ascii="Arial" w:hAnsi="Arial"/>
                <w:color w:val="000000"/>
                <w:sz w:val="20"/>
              </w:rPr>
              <w:t>88 dollars</w:t>
            </w:r>
            <w:r w:rsidR="002709D3">
              <w:rPr>
                <w:rFonts w:ascii="Arial" w:hAnsi="Arial"/>
                <w:color w:val="000000"/>
                <w:sz w:val="20"/>
              </w:rPr>
              <w:t xml:space="preserve"> des EU</w:t>
            </w:r>
            <w:r>
              <w:rPr>
                <w:rFonts w:ascii="Arial" w:hAnsi="Arial"/>
                <w:color w:val="000000"/>
                <w:sz w:val="20"/>
              </w:rPr>
              <w:t xml:space="preserve"> (prix négocié)</w:t>
            </w:r>
          </w:p>
        </w:tc>
        <w:tc>
          <w:tcPr>
            <w:tcW w:w="3896" w:type="dxa"/>
            <w:vMerge w:val="restart"/>
          </w:tcPr>
          <w:p w14:paraId="19480C5B" w14:textId="77777777" w:rsidR="00B50C2F" w:rsidRPr="00F73FFC" w:rsidRDefault="00F73FFC" w:rsidP="00B50C2F">
            <w:pPr>
              <w:spacing w:before="60" w:after="60" w:line="240" w:lineRule="auto"/>
              <w:jc w:val="both"/>
              <w:rPr>
                <w:rFonts w:ascii="Arial" w:eastAsia="SimSun" w:hAnsi="Arial" w:cs="Arial"/>
                <w:color w:val="000000"/>
                <w:sz w:val="20"/>
                <w:szCs w:val="20"/>
                <w:lang w:val="en-US"/>
              </w:rPr>
            </w:pPr>
            <w:r w:rsidRPr="000F5AC3">
              <w:rPr>
                <w:rFonts w:ascii="Arial" w:hAnsi="Arial" w:cs="Arial"/>
                <w:lang w:val="en-GB"/>
              </w:rPr>
              <w:t>80</w:t>
            </w:r>
            <w:r w:rsidRPr="000F5AC3">
              <w:rPr>
                <w:rFonts w:ascii="Arial" w:eastAsia="SimSun" w:hAnsi="Arial" w:cs="Arial"/>
                <w:lang w:val="en-GB" w:eastAsia="zh-CN"/>
              </w:rPr>
              <w:t>,</w:t>
            </w:r>
            <w:r w:rsidRPr="000F5AC3">
              <w:rPr>
                <w:rFonts w:ascii="Arial" w:hAnsi="Arial" w:cs="Arial"/>
                <w:color w:val="000000"/>
                <w:lang w:val="en-GB"/>
              </w:rPr>
              <w:t xml:space="preserve"> 2nd Section of South Renmin Road</w:t>
            </w:r>
            <w:r w:rsidR="00051A93" w:rsidRPr="00051A93">
              <w:rPr>
                <w:rFonts w:ascii="Arial" w:hAnsi="Arial"/>
                <w:color w:val="000000"/>
                <w:sz w:val="20"/>
                <w:lang w:val="en-US"/>
              </w:rPr>
              <w:t xml:space="preserve"> , Chengdu, Chine</w:t>
            </w:r>
          </w:p>
          <w:p w14:paraId="7C0EB24E" w14:textId="77777777" w:rsidR="00B50C2F" w:rsidRPr="00383B98" w:rsidRDefault="00B50C2F" w:rsidP="00B50C2F">
            <w:pPr>
              <w:spacing w:before="60" w:after="60" w:line="240" w:lineRule="auto"/>
              <w:jc w:val="both"/>
              <w:rPr>
                <w:rFonts w:ascii="Arial" w:eastAsia="SimSun" w:hAnsi="Arial" w:cs="Arial"/>
                <w:color w:val="000000"/>
                <w:sz w:val="20"/>
                <w:szCs w:val="20"/>
              </w:rPr>
            </w:pPr>
            <w:r>
              <w:rPr>
                <w:rFonts w:ascii="Arial" w:hAnsi="Arial"/>
                <w:color w:val="000000"/>
                <w:sz w:val="20"/>
              </w:rPr>
              <w:t>Contact : Mme WU Yongbei</w:t>
            </w:r>
          </w:p>
          <w:p w14:paraId="5ADB63D4" w14:textId="77777777" w:rsidR="00B50C2F" w:rsidRPr="00383B98" w:rsidRDefault="00B50C2F" w:rsidP="00B50C2F">
            <w:pPr>
              <w:spacing w:before="60" w:after="60" w:line="240" w:lineRule="auto"/>
              <w:jc w:val="both"/>
              <w:rPr>
                <w:rFonts w:ascii="Arial" w:eastAsia="SimSun" w:hAnsi="Arial" w:cs="Arial"/>
                <w:color w:val="000000"/>
                <w:sz w:val="20"/>
                <w:szCs w:val="20"/>
              </w:rPr>
            </w:pPr>
            <w:r>
              <w:rPr>
                <w:rFonts w:ascii="Arial" w:hAnsi="Arial"/>
                <w:color w:val="000000"/>
                <w:sz w:val="20"/>
              </w:rPr>
              <w:t>Tél : +86</w:t>
            </w:r>
            <w:r w:rsidR="00130422">
              <w:rPr>
                <w:rFonts w:ascii="Arial" w:hAnsi="Arial"/>
                <w:color w:val="000000"/>
                <w:sz w:val="20"/>
              </w:rPr>
              <w:t> </w:t>
            </w:r>
            <w:r>
              <w:rPr>
                <w:rFonts w:ascii="Arial" w:hAnsi="Arial"/>
                <w:color w:val="000000"/>
                <w:sz w:val="20"/>
              </w:rPr>
              <w:t>13708220106</w:t>
            </w:r>
          </w:p>
          <w:p w14:paraId="2D91A1D8" w14:textId="77777777" w:rsidR="00B50C2F" w:rsidRPr="00383B98" w:rsidRDefault="00B50C2F" w:rsidP="00B50C2F">
            <w:pPr>
              <w:spacing w:before="60" w:after="60" w:line="240" w:lineRule="auto"/>
              <w:jc w:val="both"/>
              <w:rPr>
                <w:rFonts w:ascii="Arial" w:eastAsia="SimSun" w:hAnsi="Arial" w:cs="Arial"/>
                <w:color w:val="000000"/>
                <w:sz w:val="20"/>
                <w:szCs w:val="20"/>
              </w:rPr>
            </w:pPr>
            <w:r>
              <w:rPr>
                <w:rFonts w:ascii="Arial" w:hAnsi="Arial"/>
                <w:color w:val="000000"/>
                <w:sz w:val="20"/>
              </w:rPr>
              <w:t xml:space="preserve">E-mail : </w:t>
            </w:r>
            <w:r>
              <w:rPr>
                <w:rStyle w:val="Hyperlink"/>
                <w:sz w:val="20"/>
              </w:rPr>
              <w:t>544265222@qq.com</w:t>
            </w:r>
          </w:p>
          <w:p w14:paraId="46FAAF8A" w14:textId="77777777" w:rsidR="00B50C2F" w:rsidRPr="00383B98" w:rsidRDefault="00DA6A7E" w:rsidP="00B50C2F">
            <w:pPr>
              <w:spacing w:before="60" w:after="60" w:line="240" w:lineRule="auto"/>
              <w:jc w:val="both"/>
              <w:rPr>
                <w:rFonts w:ascii="Arial" w:eastAsia="Calibri" w:hAnsi="Arial" w:cs="Arial"/>
                <w:b/>
                <w:bCs/>
                <w:color w:val="000000"/>
                <w:sz w:val="20"/>
                <w:szCs w:val="20"/>
              </w:rPr>
            </w:pPr>
            <w:hyperlink r:id="rId26">
              <w:r w:rsidR="00B50C2F">
                <w:rPr>
                  <w:rStyle w:val="Hyperlink"/>
                  <w:sz w:val="20"/>
                </w:rPr>
                <w:t>http://fr.ctrip.com/hotels/chengdu-hotel-detail-392701/jinjiang-hotel/?curr=EUR&amp;language=FR</w:t>
              </w:r>
            </w:hyperlink>
            <w:r w:rsidR="00B50C2F">
              <w:rPr>
                <w:rFonts w:ascii="Arial" w:hAnsi="Arial"/>
                <w:color w:val="000000"/>
                <w:sz w:val="20"/>
              </w:rPr>
              <w:t xml:space="preserve"> </w:t>
            </w:r>
          </w:p>
        </w:tc>
      </w:tr>
      <w:tr w:rsidR="00B50C2F" w:rsidRPr="00383B98" w14:paraId="453D6ACF" w14:textId="77777777" w:rsidTr="00B50C2F">
        <w:trPr>
          <w:cantSplit/>
          <w:trHeight w:val="1623"/>
          <w:tblHeader/>
        </w:trPr>
        <w:tc>
          <w:tcPr>
            <w:tcW w:w="1370" w:type="dxa"/>
            <w:vMerge/>
          </w:tcPr>
          <w:p w14:paraId="4E4B6152" w14:textId="77777777" w:rsidR="00B50C2F" w:rsidRPr="00383B98" w:rsidRDefault="00B50C2F" w:rsidP="00B50C2F">
            <w:pPr>
              <w:spacing w:before="60" w:after="60" w:line="240" w:lineRule="auto"/>
              <w:jc w:val="both"/>
              <w:rPr>
                <w:rFonts w:ascii="Arial" w:eastAsia="Calibri" w:hAnsi="Arial" w:cs="Arial"/>
                <w:b/>
                <w:bCs/>
                <w:color w:val="000000"/>
                <w:sz w:val="20"/>
                <w:szCs w:val="20"/>
              </w:rPr>
            </w:pPr>
          </w:p>
        </w:tc>
        <w:tc>
          <w:tcPr>
            <w:tcW w:w="1104" w:type="dxa"/>
            <w:vMerge/>
          </w:tcPr>
          <w:p w14:paraId="3CE15E88" w14:textId="77777777" w:rsidR="00B50C2F" w:rsidRPr="00383B98" w:rsidRDefault="00B50C2F" w:rsidP="00B50C2F">
            <w:pPr>
              <w:spacing w:before="60" w:after="60" w:line="240" w:lineRule="auto"/>
              <w:jc w:val="both"/>
              <w:rPr>
                <w:rFonts w:ascii="Arial" w:eastAsia="Calibri" w:hAnsi="Arial" w:cs="Arial"/>
                <w:b/>
                <w:bCs/>
                <w:color w:val="000000"/>
                <w:sz w:val="20"/>
                <w:szCs w:val="20"/>
              </w:rPr>
            </w:pPr>
          </w:p>
        </w:tc>
        <w:tc>
          <w:tcPr>
            <w:tcW w:w="1392" w:type="dxa"/>
            <w:vAlign w:val="center"/>
          </w:tcPr>
          <w:p w14:paraId="2CF455C8" w14:textId="77777777" w:rsidR="00B50C2F" w:rsidRPr="00383B98" w:rsidRDefault="00B50C2F" w:rsidP="00B50C2F">
            <w:pPr>
              <w:spacing w:before="60" w:after="60" w:line="240" w:lineRule="auto"/>
              <w:jc w:val="both"/>
              <w:rPr>
                <w:rFonts w:ascii="Arial" w:eastAsia="Calibri" w:hAnsi="Arial" w:cs="Arial"/>
                <w:b/>
                <w:bCs/>
                <w:color w:val="000000"/>
                <w:sz w:val="20"/>
                <w:szCs w:val="20"/>
              </w:rPr>
            </w:pPr>
            <w:r>
              <w:rPr>
                <w:rFonts w:ascii="Arial" w:hAnsi="Arial"/>
                <w:color w:val="000000"/>
                <w:sz w:val="20"/>
              </w:rPr>
              <w:t xml:space="preserve">Lit </w:t>
            </w:r>
            <w:r w:rsidR="00130422">
              <w:rPr>
                <w:rFonts w:ascii="Arial" w:hAnsi="Arial"/>
                <w:color w:val="000000"/>
                <w:sz w:val="20"/>
              </w:rPr>
              <w:t>d</w:t>
            </w:r>
            <w:r>
              <w:rPr>
                <w:rFonts w:ascii="Arial" w:hAnsi="Arial"/>
                <w:color w:val="000000"/>
                <w:sz w:val="20"/>
              </w:rPr>
              <w:t>ouble</w:t>
            </w:r>
          </w:p>
        </w:tc>
        <w:tc>
          <w:tcPr>
            <w:tcW w:w="1998" w:type="dxa"/>
            <w:vAlign w:val="center"/>
          </w:tcPr>
          <w:p w14:paraId="348BB359" w14:textId="32D9343F" w:rsidR="00B50C2F" w:rsidRPr="00383B98" w:rsidRDefault="00B50C2F" w:rsidP="00F24892">
            <w:pPr>
              <w:spacing w:before="60" w:after="60" w:line="240" w:lineRule="auto"/>
              <w:jc w:val="both"/>
              <w:rPr>
                <w:rFonts w:ascii="Arial" w:eastAsia="Calibri" w:hAnsi="Arial" w:cs="Arial"/>
                <w:b/>
                <w:bCs/>
                <w:color w:val="000000"/>
                <w:sz w:val="20"/>
                <w:szCs w:val="20"/>
              </w:rPr>
            </w:pPr>
            <w:r>
              <w:rPr>
                <w:rFonts w:ascii="Arial" w:hAnsi="Arial"/>
                <w:color w:val="000000"/>
                <w:sz w:val="20"/>
              </w:rPr>
              <w:t>88 dollars</w:t>
            </w:r>
            <w:r w:rsidR="002709D3">
              <w:rPr>
                <w:rFonts w:ascii="Arial" w:hAnsi="Arial"/>
                <w:color w:val="000000"/>
                <w:sz w:val="20"/>
              </w:rPr>
              <w:t xml:space="preserve"> des EU </w:t>
            </w:r>
            <w:r>
              <w:rPr>
                <w:rFonts w:ascii="Arial" w:hAnsi="Arial"/>
                <w:color w:val="000000"/>
                <w:sz w:val="20"/>
              </w:rPr>
              <w:t xml:space="preserve"> (prix négocié)</w:t>
            </w:r>
          </w:p>
        </w:tc>
        <w:tc>
          <w:tcPr>
            <w:tcW w:w="3896" w:type="dxa"/>
            <w:vMerge/>
          </w:tcPr>
          <w:p w14:paraId="6E6C2111" w14:textId="77777777" w:rsidR="00B50C2F" w:rsidRPr="00383B98" w:rsidRDefault="00B50C2F" w:rsidP="00B50C2F">
            <w:pPr>
              <w:spacing w:before="60" w:after="60" w:line="240" w:lineRule="auto"/>
              <w:jc w:val="both"/>
              <w:rPr>
                <w:rFonts w:ascii="Arial" w:eastAsia="Calibri" w:hAnsi="Arial" w:cs="Arial"/>
                <w:b/>
                <w:bCs/>
                <w:color w:val="000000"/>
                <w:sz w:val="20"/>
                <w:szCs w:val="20"/>
              </w:rPr>
            </w:pPr>
          </w:p>
        </w:tc>
      </w:tr>
      <w:tr w:rsidR="00B50C2F" w:rsidRPr="00383B98" w14:paraId="3EE5A897" w14:textId="77777777" w:rsidTr="00B50C2F">
        <w:trPr>
          <w:cantSplit/>
          <w:trHeight w:val="193"/>
          <w:tblHeader/>
        </w:trPr>
        <w:tc>
          <w:tcPr>
            <w:tcW w:w="1370" w:type="dxa"/>
            <w:vMerge/>
          </w:tcPr>
          <w:p w14:paraId="603754C0" w14:textId="77777777" w:rsidR="00B50C2F" w:rsidRPr="00383B98" w:rsidRDefault="00B50C2F" w:rsidP="00B50C2F">
            <w:pPr>
              <w:spacing w:before="60" w:after="60" w:line="240" w:lineRule="auto"/>
              <w:jc w:val="both"/>
              <w:rPr>
                <w:rFonts w:ascii="Arial" w:eastAsia="SimSun" w:hAnsi="Arial" w:cs="Arial"/>
                <w:b/>
                <w:bCs/>
                <w:color w:val="000000"/>
                <w:sz w:val="20"/>
                <w:szCs w:val="20"/>
                <w:shd w:val="clear" w:color="FFFFFF" w:fill="D9D9D9"/>
              </w:rPr>
            </w:pPr>
          </w:p>
        </w:tc>
        <w:tc>
          <w:tcPr>
            <w:tcW w:w="1104" w:type="dxa"/>
            <w:vMerge w:val="restart"/>
          </w:tcPr>
          <w:p w14:paraId="45BB2384" w14:textId="77777777" w:rsidR="00B50C2F" w:rsidRPr="00383B98" w:rsidRDefault="00B50C2F" w:rsidP="00B50C2F">
            <w:pPr>
              <w:spacing w:before="60" w:after="60" w:line="240" w:lineRule="auto"/>
              <w:jc w:val="both"/>
              <w:rPr>
                <w:rFonts w:ascii="Arial" w:eastAsia="Calibri" w:hAnsi="Arial" w:cs="Arial"/>
                <w:b/>
                <w:bCs/>
                <w:color w:val="000000"/>
                <w:sz w:val="20"/>
                <w:szCs w:val="20"/>
              </w:rPr>
            </w:pPr>
            <w:r>
              <w:rPr>
                <w:rFonts w:ascii="Arial" w:hAnsi="Arial"/>
                <w:b/>
                <w:color w:val="000000"/>
                <w:sz w:val="20"/>
                <w:shd w:val="clear" w:color="FFFFFF" w:fill="D9D9D9"/>
              </w:rPr>
              <w:t xml:space="preserve"> Jin Yuan Lou Hotel</w:t>
            </w:r>
          </w:p>
        </w:tc>
        <w:tc>
          <w:tcPr>
            <w:tcW w:w="1392" w:type="dxa"/>
            <w:vAlign w:val="center"/>
          </w:tcPr>
          <w:p w14:paraId="374E49A8" w14:textId="77777777" w:rsidR="00B50C2F" w:rsidRPr="00383B98" w:rsidRDefault="00B50C2F" w:rsidP="00B50C2F">
            <w:pPr>
              <w:spacing w:before="60" w:after="60" w:line="240" w:lineRule="auto"/>
              <w:jc w:val="both"/>
              <w:rPr>
                <w:rFonts w:ascii="Arial" w:eastAsia="SimSun" w:hAnsi="Arial" w:cs="Arial"/>
                <w:color w:val="000000"/>
                <w:sz w:val="20"/>
                <w:szCs w:val="20"/>
              </w:rPr>
            </w:pPr>
            <w:r>
              <w:rPr>
                <w:rFonts w:ascii="Arial" w:hAnsi="Arial"/>
                <w:color w:val="000000"/>
                <w:sz w:val="20"/>
              </w:rPr>
              <w:t>Chambre Standard</w:t>
            </w:r>
          </w:p>
        </w:tc>
        <w:tc>
          <w:tcPr>
            <w:tcW w:w="1998" w:type="dxa"/>
            <w:vAlign w:val="center"/>
          </w:tcPr>
          <w:p w14:paraId="516C8F8B" w14:textId="0AA663D2" w:rsidR="00B50C2F" w:rsidRPr="00383B98" w:rsidRDefault="00B50C2F" w:rsidP="00F24892">
            <w:pPr>
              <w:spacing w:before="60" w:after="60" w:line="240" w:lineRule="auto"/>
              <w:jc w:val="both"/>
              <w:rPr>
                <w:rFonts w:ascii="Arial" w:eastAsia="SimSun" w:hAnsi="Arial" w:cs="Arial"/>
                <w:color w:val="000000"/>
                <w:sz w:val="20"/>
                <w:szCs w:val="20"/>
              </w:rPr>
            </w:pPr>
            <w:r>
              <w:rPr>
                <w:rFonts w:ascii="Arial" w:hAnsi="Arial"/>
                <w:color w:val="000000"/>
                <w:sz w:val="20"/>
              </w:rPr>
              <w:t>60 dollars</w:t>
            </w:r>
            <w:r w:rsidR="002709D3">
              <w:rPr>
                <w:rFonts w:ascii="Arial" w:hAnsi="Arial"/>
                <w:color w:val="000000"/>
                <w:sz w:val="20"/>
              </w:rPr>
              <w:t xml:space="preserve"> des EU </w:t>
            </w:r>
            <w:r>
              <w:rPr>
                <w:rFonts w:ascii="Arial" w:hAnsi="Arial"/>
                <w:color w:val="000000"/>
                <w:sz w:val="20"/>
              </w:rPr>
              <w:t xml:space="preserve"> (prix négocié)</w:t>
            </w:r>
          </w:p>
        </w:tc>
        <w:tc>
          <w:tcPr>
            <w:tcW w:w="3896" w:type="dxa"/>
            <w:vMerge w:val="restart"/>
          </w:tcPr>
          <w:p w14:paraId="4CCB9559" w14:textId="77777777" w:rsidR="00B50C2F" w:rsidRPr="00F73FFC" w:rsidRDefault="00F73FFC" w:rsidP="00B50C2F">
            <w:pPr>
              <w:spacing w:before="60" w:after="60" w:line="240" w:lineRule="auto"/>
              <w:jc w:val="both"/>
              <w:rPr>
                <w:rFonts w:ascii="Arial" w:eastAsia="SimSun" w:hAnsi="Arial" w:cs="Arial"/>
                <w:color w:val="000000"/>
                <w:sz w:val="20"/>
                <w:szCs w:val="20"/>
                <w:lang w:val="en-US"/>
              </w:rPr>
            </w:pPr>
            <w:r w:rsidRPr="000F5AC3">
              <w:rPr>
                <w:rFonts w:ascii="Arial" w:hAnsi="Arial" w:cs="Arial"/>
                <w:lang w:val="en-GB"/>
              </w:rPr>
              <w:t>80</w:t>
            </w:r>
            <w:r w:rsidRPr="000F5AC3">
              <w:rPr>
                <w:rFonts w:ascii="Arial" w:eastAsia="SimSun" w:hAnsi="Arial" w:cs="Arial"/>
                <w:lang w:val="en-GB" w:eastAsia="zh-CN"/>
              </w:rPr>
              <w:t>,</w:t>
            </w:r>
            <w:r w:rsidRPr="000F5AC3">
              <w:rPr>
                <w:rFonts w:ascii="Arial" w:hAnsi="Arial" w:cs="Arial"/>
                <w:color w:val="000000"/>
                <w:lang w:val="en-GB"/>
              </w:rPr>
              <w:t xml:space="preserve"> 2nd Section of South Renmin Road</w:t>
            </w:r>
            <w:r w:rsidR="00051A93" w:rsidRPr="00051A93">
              <w:rPr>
                <w:rFonts w:ascii="Arial" w:hAnsi="Arial"/>
                <w:color w:val="000000"/>
                <w:sz w:val="20"/>
                <w:lang w:val="en-US"/>
              </w:rPr>
              <w:t xml:space="preserve"> , Chengdu, Chine</w:t>
            </w:r>
          </w:p>
          <w:p w14:paraId="392D469B" w14:textId="77777777" w:rsidR="00B50C2F" w:rsidRPr="00383B98" w:rsidRDefault="00B50C2F" w:rsidP="00B50C2F">
            <w:pPr>
              <w:spacing w:before="60" w:after="60" w:line="240" w:lineRule="auto"/>
              <w:jc w:val="both"/>
              <w:rPr>
                <w:rFonts w:ascii="Arial" w:eastAsia="SimSun" w:hAnsi="Arial" w:cs="Arial"/>
                <w:color w:val="000000"/>
                <w:sz w:val="20"/>
                <w:szCs w:val="20"/>
              </w:rPr>
            </w:pPr>
            <w:r>
              <w:rPr>
                <w:rFonts w:ascii="Arial" w:hAnsi="Arial"/>
                <w:color w:val="000000"/>
                <w:sz w:val="20"/>
              </w:rPr>
              <w:t>Contact : Mme WU Yongbei</w:t>
            </w:r>
          </w:p>
          <w:p w14:paraId="18FA88E5" w14:textId="77777777" w:rsidR="00B50C2F" w:rsidRPr="00383B98" w:rsidRDefault="00B50C2F" w:rsidP="00B50C2F">
            <w:pPr>
              <w:spacing w:before="60" w:after="60" w:line="240" w:lineRule="auto"/>
              <w:jc w:val="both"/>
              <w:rPr>
                <w:rFonts w:ascii="Arial" w:eastAsia="SimSun" w:hAnsi="Arial" w:cs="Arial"/>
                <w:color w:val="000000"/>
                <w:sz w:val="20"/>
                <w:szCs w:val="20"/>
              </w:rPr>
            </w:pPr>
            <w:r>
              <w:rPr>
                <w:rFonts w:ascii="Arial" w:hAnsi="Arial"/>
                <w:color w:val="000000"/>
                <w:sz w:val="20"/>
              </w:rPr>
              <w:t>Tél : +86</w:t>
            </w:r>
            <w:r w:rsidR="00130422">
              <w:rPr>
                <w:rFonts w:ascii="Arial" w:hAnsi="Arial"/>
                <w:color w:val="000000"/>
                <w:sz w:val="20"/>
              </w:rPr>
              <w:t> </w:t>
            </w:r>
            <w:r>
              <w:rPr>
                <w:rFonts w:ascii="Arial" w:hAnsi="Arial"/>
                <w:color w:val="000000"/>
                <w:sz w:val="20"/>
              </w:rPr>
              <w:t>13708220106</w:t>
            </w:r>
          </w:p>
          <w:p w14:paraId="5E6271D6" w14:textId="77777777" w:rsidR="00B50C2F" w:rsidRPr="00383B98" w:rsidRDefault="00130422" w:rsidP="00B50C2F">
            <w:pPr>
              <w:spacing w:before="60" w:after="60" w:line="240" w:lineRule="auto"/>
              <w:jc w:val="both"/>
              <w:rPr>
                <w:rFonts w:ascii="Arial" w:eastAsia="SimSun" w:hAnsi="Arial" w:cs="Arial"/>
                <w:color w:val="000000"/>
                <w:sz w:val="20"/>
                <w:szCs w:val="20"/>
              </w:rPr>
            </w:pPr>
            <w:r>
              <w:rPr>
                <w:rFonts w:ascii="Arial" w:hAnsi="Arial"/>
                <w:color w:val="000000"/>
                <w:sz w:val="20"/>
              </w:rPr>
              <w:t>E-mail </w:t>
            </w:r>
            <w:r w:rsidR="00B50C2F">
              <w:rPr>
                <w:rFonts w:ascii="Arial" w:hAnsi="Arial"/>
                <w:color w:val="000000"/>
                <w:sz w:val="20"/>
              </w:rPr>
              <w:t xml:space="preserve">: </w:t>
            </w:r>
            <w:r w:rsidR="00B50C2F">
              <w:rPr>
                <w:rStyle w:val="Hyperlink"/>
                <w:sz w:val="20"/>
              </w:rPr>
              <w:t>544265222@qq.com</w:t>
            </w:r>
          </w:p>
          <w:p w14:paraId="01B604E0" w14:textId="77777777" w:rsidR="00B50C2F" w:rsidRPr="00383B98" w:rsidRDefault="00DA6A7E" w:rsidP="00B50C2F">
            <w:pPr>
              <w:spacing w:before="60" w:after="60" w:line="240" w:lineRule="auto"/>
              <w:jc w:val="both"/>
              <w:rPr>
                <w:rFonts w:ascii="Arial" w:eastAsia="Calibri" w:hAnsi="Arial" w:cs="Arial"/>
                <w:b/>
                <w:bCs/>
                <w:color w:val="000000"/>
                <w:sz w:val="20"/>
                <w:szCs w:val="20"/>
              </w:rPr>
            </w:pPr>
            <w:hyperlink r:id="rId27">
              <w:r w:rsidR="00B50C2F">
                <w:rPr>
                  <w:rStyle w:val="Hyperlink"/>
                  <w:sz w:val="20"/>
                </w:rPr>
                <w:t>http://fr.ctrip.com/hotels/chengdu-hotel-detail-443122/jin-yuan-lou-hotel-chengdu/?curr=EUR&amp;language=FR</w:t>
              </w:r>
            </w:hyperlink>
            <w:r w:rsidR="00B50C2F">
              <w:rPr>
                <w:rFonts w:ascii="Arial" w:hAnsi="Arial"/>
                <w:color w:val="000000"/>
                <w:sz w:val="20"/>
              </w:rPr>
              <w:t xml:space="preserve"> </w:t>
            </w:r>
          </w:p>
        </w:tc>
      </w:tr>
      <w:tr w:rsidR="00B50C2F" w:rsidRPr="00383B98" w14:paraId="56009A4C" w14:textId="77777777" w:rsidTr="00B50C2F">
        <w:trPr>
          <w:cantSplit/>
          <w:trHeight w:val="1697"/>
          <w:tblHeader/>
        </w:trPr>
        <w:tc>
          <w:tcPr>
            <w:tcW w:w="1370" w:type="dxa"/>
            <w:vMerge/>
          </w:tcPr>
          <w:p w14:paraId="0B8190F0" w14:textId="77777777" w:rsidR="00B50C2F" w:rsidRPr="00383B98" w:rsidRDefault="00B50C2F" w:rsidP="00B50C2F">
            <w:pPr>
              <w:spacing w:before="60" w:after="60" w:line="240" w:lineRule="auto"/>
              <w:jc w:val="both"/>
              <w:rPr>
                <w:rFonts w:ascii="Arial" w:eastAsia="Calibri" w:hAnsi="Arial" w:cs="Arial"/>
                <w:b/>
                <w:bCs/>
                <w:color w:val="000000"/>
                <w:sz w:val="20"/>
                <w:szCs w:val="20"/>
              </w:rPr>
            </w:pPr>
          </w:p>
        </w:tc>
        <w:tc>
          <w:tcPr>
            <w:tcW w:w="1104" w:type="dxa"/>
            <w:vMerge/>
          </w:tcPr>
          <w:p w14:paraId="04A1F6C5" w14:textId="77777777" w:rsidR="00B50C2F" w:rsidRPr="00383B98" w:rsidRDefault="00B50C2F" w:rsidP="00B50C2F">
            <w:pPr>
              <w:spacing w:before="60" w:after="60" w:line="240" w:lineRule="auto"/>
              <w:jc w:val="both"/>
              <w:rPr>
                <w:rFonts w:ascii="Arial" w:eastAsia="Calibri" w:hAnsi="Arial" w:cs="Arial"/>
                <w:b/>
                <w:bCs/>
                <w:color w:val="000000"/>
                <w:sz w:val="20"/>
                <w:szCs w:val="20"/>
              </w:rPr>
            </w:pPr>
          </w:p>
        </w:tc>
        <w:tc>
          <w:tcPr>
            <w:tcW w:w="1392" w:type="dxa"/>
            <w:vAlign w:val="center"/>
          </w:tcPr>
          <w:p w14:paraId="5484A427" w14:textId="77777777" w:rsidR="00B50C2F" w:rsidRPr="00383B98" w:rsidRDefault="00B50C2F" w:rsidP="00B50C2F">
            <w:pPr>
              <w:spacing w:before="60" w:after="60" w:line="240" w:lineRule="auto"/>
              <w:jc w:val="both"/>
              <w:rPr>
                <w:rFonts w:ascii="Arial" w:eastAsia="SimSun" w:hAnsi="Arial" w:cs="Arial"/>
                <w:color w:val="000000"/>
                <w:sz w:val="20"/>
                <w:szCs w:val="20"/>
              </w:rPr>
            </w:pPr>
            <w:r>
              <w:rPr>
                <w:rFonts w:ascii="Arial" w:hAnsi="Arial"/>
                <w:color w:val="000000"/>
                <w:sz w:val="20"/>
              </w:rPr>
              <w:t xml:space="preserve">Chambre de </w:t>
            </w:r>
            <w:r w:rsidR="00130422">
              <w:rPr>
                <w:rFonts w:ascii="Arial" w:hAnsi="Arial"/>
                <w:color w:val="000000"/>
                <w:sz w:val="20"/>
              </w:rPr>
              <w:t>l</w:t>
            </w:r>
            <w:r>
              <w:rPr>
                <w:rFonts w:ascii="Arial" w:hAnsi="Arial"/>
                <w:color w:val="000000"/>
                <w:sz w:val="20"/>
              </w:rPr>
              <w:t>uxe</w:t>
            </w:r>
          </w:p>
        </w:tc>
        <w:tc>
          <w:tcPr>
            <w:tcW w:w="1998" w:type="dxa"/>
            <w:vAlign w:val="center"/>
          </w:tcPr>
          <w:p w14:paraId="7F9A5C08" w14:textId="24E25993" w:rsidR="00B50C2F" w:rsidRPr="00383B98" w:rsidRDefault="00B50C2F" w:rsidP="00B50C2F">
            <w:pPr>
              <w:spacing w:before="60" w:after="60" w:line="240" w:lineRule="auto"/>
              <w:jc w:val="both"/>
              <w:rPr>
                <w:rFonts w:ascii="Arial" w:eastAsia="SimSun" w:hAnsi="Arial" w:cs="Arial"/>
                <w:color w:val="000000"/>
                <w:sz w:val="20"/>
                <w:szCs w:val="20"/>
              </w:rPr>
            </w:pPr>
            <w:r>
              <w:rPr>
                <w:rFonts w:ascii="Arial" w:hAnsi="Arial"/>
                <w:color w:val="000000"/>
                <w:sz w:val="20"/>
              </w:rPr>
              <w:t>75 dollars</w:t>
            </w:r>
            <w:r w:rsidR="002709D3">
              <w:rPr>
                <w:rFonts w:ascii="Arial" w:hAnsi="Arial"/>
                <w:color w:val="000000"/>
                <w:sz w:val="20"/>
              </w:rPr>
              <w:t xml:space="preserve"> des EU </w:t>
            </w:r>
            <w:r>
              <w:rPr>
                <w:rFonts w:ascii="Arial" w:hAnsi="Arial"/>
                <w:color w:val="000000"/>
                <w:sz w:val="20"/>
              </w:rPr>
              <w:t xml:space="preserve"> (prix négocié)</w:t>
            </w:r>
          </w:p>
        </w:tc>
        <w:tc>
          <w:tcPr>
            <w:tcW w:w="3896" w:type="dxa"/>
            <w:vMerge/>
          </w:tcPr>
          <w:p w14:paraId="5FC9A660" w14:textId="77777777" w:rsidR="00B50C2F" w:rsidRPr="00383B98" w:rsidRDefault="00B50C2F" w:rsidP="00B50C2F">
            <w:pPr>
              <w:spacing w:before="60" w:after="60" w:line="240" w:lineRule="auto"/>
              <w:jc w:val="both"/>
              <w:rPr>
                <w:rFonts w:ascii="Arial" w:eastAsia="Calibri" w:hAnsi="Arial" w:cs="Arial"/>
                <w:b/>
                <w:bCs/>
                <w:color w:val="000000"/>
                <w:sz w:val="20"/>
                <w:szCs w:val="20"/>
              </w:rPr>
            </w:pPr>
          </w:p>
        </w:tc>
      </w:tr>
      <w:tr w:rsidR="00B50C2F" w:rsidRPr="00383B98" w14:paraId="23DFA984" w14:textId="77777777" w:rsidTr="00B50C2F">
        <w:trPr>
          <w:trHeight w:val="193"/>
        </w:trPr>
        <w:tc>
          <w:tcPr>
            <w:tcW w:w="2474" w:type="dxa"/>
            <w:gridSpan w:val="2"/>
            <w:vMerge w:val="restart"/>
          </w:tcPr>
          <w:p w14:paraId="702C4540" w14:textId="77777777" w:rsidR="00B50C2F" w:rsidRPr="00383B98" w:rsidRDefault="00B50C2F" w:rsidP="00B50C2F">
            <w:pPr>
              <w:spacing w:before="60" w:after="60" w:line="240" w:lineRule="auto"/>
              <w:jc w:val="both"/>
              <w:rPr>
                <w:rFonts w:ascii="Arial" w:eastAsia="Calibri" w:hAnsi="Arial" w:cs="Arial"/>
                <w:b/>
                <w:bCs/>
                <w:color w:val="000000"/>
                <w:sz w:val="20"/>
                <w:szCs w:val="20"/>
                <w:highlight w:val="lightGray"/>
              </w:rPr>
            </w:pPr>
            <w:r>
              <w:rPr>
                <w:rFonts w:ascii="Arial" w:hAnsi="Arial"/>
                <w:b/>
                <w:color w:val="000000"/>
                <w:sz w:val="20"/>
                <w:highlight w:val="lightGray"/>
              </w:rPr>
              <w:t>Fraser Suites Chengdu</w:t>
            </w:r>
          </w:p>
          <w:p w14:paraId="6D699AD0" w14:textId="77777777" w:rsidR="00B50C2F" w:rsidRPr="00383B98" w:rsidRDefault="00B50C2F" w:rsidP="00B50C2F">
            <w:pPr>
              <w:spacing w:before="60" w:after="60" w:line="240" w:lineRule="auto"/>
              <w:jc w:val="both"/>
              <w:rPr>
                <w:rFonts w:ascii="Arial" w:eastAsia="SimSun" w:hAnsi="Arial" w:cs="Arial"/>
                <w:color w:val="000000"/>
                <w:sz w:val="20"/>
                <w:szCs w:val="20"/>
                <w:highlight w:val="lightGray"/>
              </w:rPr>
            </w:pPr>
            <w:r>
              <w:rPr>
                <w:rFonts w:ascii="Arial" w:hAnsi="Arial"/>
                <w:b/>
                <w:color w:val="000000"/>
                <w:sz w:val="20"/>
                <w:highlight w:val="lightGray"/>
              </w:rPr>
              <w:t>****</w:t>
            </w:r>
          </w:p>
        </w:tc>
        <w:tc>
          <w:tcPr>
            <w:tcW w:w="1392" w:type="dxa"/>
            <w:vAlign w:val="center"/>
          </w:tcPr>
          <w:p w14:paraId="0765136E" w14:textId="77777777" w:rsidR="00B50C2F" w:rsidRPr="00383B98" w:rsidRDefault="00B50C2F" w:rsidP="00B50C2F">
            <w:pPr>
              <w:spacing w:before="60" w:after="60" w:line="240" w:lineRule="auto"/>
              <w:jc w:val="both"/>
              <w:rPr>
                <w:rFonts w:ascii="Arial" w:eastAsia="SimSun" w:hAnsi="Arial" w:cs="Arial"/>
                <w:color w:val="000000"/>
                <w:sz w:val="20"/>
                <w:szCs w:val="20"/>
              </w:rPr>
            </w:pPr>
            <w:r>
              <w:rPr>
                <w:rFonts w:ascii="Arial" w:hAnsi="Arial"/>
                <w:color w:val="000000"/>
                <w:sz w:val="20"/>
              </w:rPr>
              <w:t xml:space="preserve">Studio de </w:t>
            </w:r>
            <w:r w:rsidR="00130422">
              <w:rPr>
                <w:rFonts w:ascii="Arial" w:hAnsi="Arial"/>
                <w:color w:val="000000"/>
                <w:sz w:val="20"/>
              </w:rPr>
              <w:t>l</w:t>
            </w:r>
            <w:r>
              <w:rPr>
                <w:rFonts w:ascii="Arial" w:hAnsi="Arial"/>
                <w:color w:val="000000"/>
                <w:sz w:val="20"/>
              </w:rPr>
              <w:t>uxe</w:t>
            </w:r>
          </w:p>
        </w:tc>
        <w:tc>
          <w:tcPr>
            <w:tcW w:w="1998" w:type="dxa"/>
            <w:vAlign w:val="center"/>
          </w:tcPr>
          <w:p w14:paraId="4BA70BCC" w14:textId="28CF8080" w:rsidR="00B50C2F" w:rsidRPr="00383B98" w:rsidRDefault="00B50C2F" w:rsidP="00B50C2F">
            <w:pPr>
              <w:spacing w:before="60" w:after="60" w:line="240" w:lineRule="auto"/>
              <w:jc w:val="both"/>
              <w:rPr>
                <w:rFonts w:ascii="Arial" w:eastAsia="SimSun" w:hAnsi="Arial" w:cs="Arial"/>
                <w:color w:val="000000"/>
                <w:sz w:val="20"/>
                <w:szCs w:val="20"/>
              </w:rPr>
            </w:pPr>
            <w:r>
              <w:rPr>
                <w:rFonts w:ascii="Arial" w:hAnsi="Arial"/>
                <w:color w:val="000000"/>
                <w:sz w:val="20"/>
              </w:rPr>
              <w:t>105 dollars</w:t>
            </w:r>
            <w:r w:rsidR="002709D3">
              <w:rPr>
                <w:rFonts w:ascii="Arial" w:hAnsi="Arial"/>
                <w:color w:val="000000"/>
                <w:sz w:val="20"/>
              </w:rPr>
              <w:t xml:space="preserve"> des EU</w:t>
            </w:r>
          </w:p>
        </w:tc>
        <w:tc>
          <w:tcPr>
            <w:tcW w:w="3896" w:type="dxa"/>
            <w:vMerge w:val="restart"/>
          </w:tcPr>
          <w:p w14:paraId="627C6AB9" w14:textId="77777777" w:rsidR="00B50C2F" w:rsidRPr="00383B98" w:rsidRDefault="00B50C2F" w:rsidP="00B50C2F">
            <w:pPr>
              <w:spacing w:before="60" w:after="60" w:line="240" w:lineRule="auto"/>
              <w:jc w:val="both"/>
              <w:rPr>
                <w:rFonts w:ascii="Arial" w:eastAsia="SimSun" w:hAnsi="Arial" w:cs="Arial"/>
                <w:color w:val="000000"/>
                <w:sz w:val="20"/>
                <w:szCs w:val="20"/>
              </w:rPr>
            </w:pPr>
            <w:r>
              <w:rPr>
                <w:rFonts w:ascii="Arial" w:hAnsi="Arial"/>
                <w:color w:val="000000"/>
                <w:sz w:val="20"/>
              </w:rPr>
              <w:t xml:space="preserve">111, </w:t>
            </w:r>
            <w:r w:rsidR="00F73FFC" w:rsidRPr="00062EFC">
              <w:rPr>
                <w:rFonts w:ascii="Arial" w:eastAsia="SimSun" w:hAnsi="Arial" w:cs="Arial"/>
                <w:color w:val="000000"/>
                <w:sz w:val="20"/>
                <w:szCs w:val="20"/>
                <w:lang w:eastAsia="zh-CN"/>
              </w:rPr>
              <w:t xml:space="preserve">Zhihui Street, Jinjiang District, Tianfu Square, </w:t>
            </w:r>
            <w:r>
              <w:rPr>
                <w:rFonts w:ascii="Arial" w:hAnsi="Arial"/>
                <w:color w:val="000000"/>
                <w:sz w:val="20"/>
              </w:rPr>
              <w:t>Chendu, Chine</w:t>
            </w:r>
          </w:p>
          <w:p w14:paraId="5A171E56" w14:textId="77777777" w:rsidR="00B50C2F" w:rsidRPr="00383B98" w:rsidRDefault="00B50C2F" w:rsidP="00B50C2F">
            <w:pPr>
              <w:spacing w:before="60" w:after="60" w:line="240" w:lineRule="auto"/>
              <w:jc w:val="both"/>
              <w:rPr>
                <w:rFonts w:ascii="Arial" w:eastAsia="SimSun" w:hAnsi="Arial" w:cs="Arial"/>
                <w:color w:val="000000"/>
                <w:sz w:val="20"/>
                <w:szCs w:val="20"/>
              </w:rPr>
            </w:pPr>
            <w:r>
              <w:rPr>
                <w:rFonts w:ascii="Arial" w:hAnsi="Arial"/>
                <w:color w:val="000000"/>
                <w:sz w:val="20"/>
              </w:rPr>
              <w:t>Tél : +86</w:t>
            </w:r>
            <w:r w:rsidR="00130422">
              <w:rPr>
                <w:rFonts w:ascii="Arial" w:hAnsi="Arial"/>
                <w:color w:val="000000"/>
                <w:sz w:val="20"/>
              </w:rPr>
              <w:t> </w:t>
            </w:r>
            <w:r>
              <w:rPr>
                <w:rFonts w:ascii="Arial" w:hAnsi="Arial"/>
                <w:color w:val="000000"/>
                <w:sz w:val="20"/>
              </w:rPr>
              <w:t>28</w:t>
            </w:r>
            <w:r w:rsidR="00130422">
              <w:rPr>
                <w:rFonts w:ascii="Arial" w:hAnsi="Arial"/>
                <w:color w:val="000000"/>
                <w:sz w:val="20"/>
              </w:rPr>
              <w:t> </w:t>
            </w:r>
            <w:r>
              <w:rPr>
                <w:rFonts w:ascii="Arial" w:hAnsi="Arial"/>
                <w:color w:val="000000"/>
                <w:sz w:val="20"/>
              </w:rPr>
              <w:t xml:space="preserve">85166999 </w:t>
            </w:r>
          </w:p>
          <w:p w14:paraId="43F3AEFF" w14:textId="77777777" w:rsidR="00B50C2F" w:rsidRPr="00383B98" w:rsidRDefault="00B50C2F" w:rsidP="00B50C2F">
            <w:pPr>
              <w:spacing w:before="60" w:after="60" w:line="240" w:lineRule="auto"/>
              <w:jc w:val="both"/>
              <w:rPr>
                <w:rFonts w:ascii="Arial" w:eastAsia="SimSun" w:hAnsi="Arial" w:cs="Arial"/>
                <w:color w:val="000000"/>
                <w:sz w:val="20"/>
                <w:szCs w:val="20"/>
              </w:rPr>
            </w:pPr>
            <w:r>
              <w:rPr>
                <w:rFonts w:ascii="Arial" w:hAnsi="Arial"/>
                <w:color w:val="000000"/>
                <w:sz w:val="20"/>
              </w:rPr>
              <w:t xml:space="preserve">       </w:t>
            </w:r>
            <w:r w:rsidR="00627CA1">
              <w:rPr>
                <w:rFonts w:ascii="Arial" w:hAnsi="Arial"/>
                <w:color w:val="000000"/>
                <w:sz w:val="20"/>
              </w:rPr>
              <w:t xml:space="preserve"> </w:t>
            </w:r>
            <w:r>
              <w:rPr>
                <w:rFonts w:ascii="Arial" w:hAnsi="Arial"/>
                <w:color w:val="000000"/>
                <w:sz w:val="20"/>
              </w:rPr>
              <w:t>+86</w:t>
            </w:r>
            <w:r w:rsidR="00130422">
              <w:rPr>
                <w:rFonts w:ascii="Arial" w:hAnsi="Arial"/>
                <w:color w:val="000000"/>
                <w:sz w:val="20"/>
              </w:rPr>
              <w:t> </w:t>
            </w:r>
            <w:r>
              <w:rPr>
                <w:rFonts w:ascii="Arial" w:hAnsi="Arial"/>
                <w:color w:val="000000"/>
                <w:sz w:val="20"/>
              </w:rPr>
              <w:t>28</w:t>
            </w:r>
            <w:r w:rsidR="00130422">
              <w:rPr>
                <w:rFonts w:ascii="Arial" w:hAnsi="Arial"/>
                <w:color w:val="000000"/>
                <w:sz w:val="20"/>
              </w:rPr>
              <w:t> </w:t>
            </w:r>
            <w:r>
              <w:rPr>
                <w:rFonts w:ascii="Arial" w:hAnsi="Arial"/>
                <w:color w:val="000000"/>
                <w:sz w:val="20"/>
              </w:rPr>
              <w:t xml:space="preserve">86710000 (Réservation) </w:t>
            </w:r>
          </w:p>
          <w:p w14:paraId="768D39BC" w14:textId="77777777" w:rsidR="00B50C2F" w:rsidRPr="00383B98" w:rsidRDefault="00B50C2F" w:rsidP="00B50C2F">
            <w:pPr>
              <w:spacing w:before="60" w:after="60" w:line="240" w:lineRule="auto"/>
              <w:jc w:val="both"/>
              <w:rPr>
                <w:rFonts w:ascii="Arial" w:eastAsia="SimSun" w:hAnsi="Arial" w:cs="Arial"/>
                <w:color w:val="000000"/>
                <w:sz w:val="20"/>
                <w:szCs w:val="20"/>
              </w:rPr>
            </w:pPr>
            <w:r>
              <w:rPr>
                <w:rFonts w:ascii="Arial" w:hAnsi="Arial"/>
                <w:color w:val="000000"/>
                <w:sz w:val="20"/>
              </w:rPr>
              <w:t>Fax : +86</w:t>
            </w:r>
            <w:r w:rsidR="00130422">
              <w:rPr>
                <w:rFonts w:ascii="Arial" w:hAnsi="Arial"/>
                <w:color w:val="000000"/>
                <w:sz w:val="20"/>
              </w:rPr>
              <w:t> </w:t>
            </w:r>
            <w:r>
              <w:rPr>
                <w:rFonts w:ascii="Arial" w:hAnsi="Arial"/>
                <w:color w:val="000000"/>
                <w:sz w:val="20"/>
              </w:rPr>
              <w:t>28</w:t>
            </w:r>
            <w:r w:rsidR="00130422">
              <w:rPr>
                <w:rFonts w:ascii="Arial" w:hAnsi="Arial"/>
                <w:color w:val="000000"/>
                <w:sz w:val="20"/>
              </w:rPr>
              <w:t> </w:t>
            </w:r>
            <w:r>
              <w:rPr>
                <w:rFonts w:ascii="Arial" w:hAnsi="Arial"/>
                <w:color w:val="000000"/>
                <w:sz w:val="20"/>
              </w:rPr>
              <w:t xml:space="preserve">86659667 </w:t>
            </w:r>
          </w:p>
          <w:p w14:paraId="22ECDDFB" w14:textId="77777777" w:rsidR="00B50C2F" w:rsidRPr="00383B98" w:rsidRDefault="00B50C2F" w:rsidP="00B50C2F">
            <w:pPr>
              <w:spacing w:before="60" w:after="60" w:line="240" w:lineRule="auto"/>
              <w:jc w:val="both"/>
              <w:rPr>
                <w:rFonts w:ascii="Arial" w:eastAsia="SimSun" w:hAnsi="Arial" w:cs="Arial"/>
                <w:color w:val="000000"/>
                <w:sz w:val="20"/>
                <w:szCs w:val="20"/>
              </w:rPr>
            </w:pPr>
            <w:r>
              <w:rPr>
                <w:rFonts w:ascii="Arial" w:hAnsi="Arial"/>
                <w:color w:val="000000"/>
                <w:sz w:val="20"/>
              </w:rPr>
              <w:t>E-mail</w:t>
            </w:r>
            <w:r w:rsidR="00130422">
              <w:rPr>
                <w:rFonts w:ascii="Arial" w:hAnsi="Arial"/>
                <w:color w:val="000000"/>
                <w:sz w:val="20"/>
              </w:rPr>
              <w:t> </w:t>
            </w:r>
            <w:r>
              <w:rPr>
                <w:rFonts w:ascii="Arial" w:hAnsi="Arial"/>
                <w:color w:val="000000"/>
                <w:sz w:val="20"/>
              </w:rPr>
              <w:t>:</w:t>
            </w:r>
            <w:hyperlink r:id="rId28">
              <w:r>
                <w:rPr>
                  <w:rStyle w:val="Hyperlink"/>
                  <w:sz w:val="20"/>
                </w:rPr>
                <w:t>sales.chengdu@frasershospitality.com</w:t>
              </w:r>
            </w:hyperlink>
            <w:r>
              <w:rPr>
                <w:rFonts w:ascii="Arial" w:hAnsi="Arial"/>
                <w:color w:val="000000"/>
                <w:sz w:val="20"/>
              </w:rPr>
              <w:t xml:space="preserve"> </w:t>
            </w:r>
          </w:p>
          <w:p w14:paraId="740CA33F" w14:textId="77777777" w:rsidR="00B50C2F" w:rsidRPr="00383B98" w:rsidRDefault="00DA6A7E" w:rsidP="00B50C2F">
            <w:pPr>
              <w:spacing w:before="60" w:after="60" w:line="240" w:lineRule="auto"/>
              <w:jc w:val="both"/>
              <w:rPr>
                <w:rFonts w:ascii="Arial" w:eastAsia="SimSun" w:hAnsi="Arial" w:cs="Arial"/>
                <w:color w:val="000000"/>
                <w:sz w:val="20"/>
                <w:szCs w:val="20"/>
              </w:rPr>
            </w:pPr>
            <w:hyperlink r:id="rId29">
              <w:r w:rsidR="00B50C2F">
                <w:rPr>
                  <w:rStyle w:val="Hyperlink"/>
                  <w:sz w:val="20"/>
                </w:rPr>
                <w:t>http://fraserchina.com/chengdu/frasersuites/</w:t>
              </w:r>
            </w:hyperlink>
            <w:r w:rsidR="00B50C2F">
              <w:rPr>
                <w:rFonts w:ascii="Arial" w:hAnsi="Arial"/>
                <w:color w:val="000000"/>
                <w:sz w:val="20"/>
              </w:rPr>
              <w:t xml:space="preserve"> </w:t>
            </w:r>
          </w:p>
        </w:tc>
      </w:tr>
      <w:tr w:rsidR="00B50C2F" w:rsidRPr="00383B98" w14:paraId="56561C42" w14:textId="77777777" w:rsidTr="00B50C2F">
        <w:trPr>
          <w:trHeight w:val="193"/>
        </w:trPr>
        <w:tc>
          <w:tcPr>
            <w:tcW w:w="2474" w:type="dxa"/>
            <w:gridSpan w:val="2"/>
            <w:vMerge/>
          </w:tcPr>
          <w:p w14:paraId="5676E9B8" w14:textId="77777777" w:rsidR="00B50C2F" w:rsidRPr="00383B98" w:rsidRDefault="00B50C2F" w:rsidP="00B50C2F">
            <w:pPr>
              <w:spacing w:before="60" w:after="60" w:line="240" w:lineRule="auto"/>
              <w:jc w:val="both"/>
              <w:rPr>
                <w:rFonts w:ascii="Arial" w:eastAsia="Calibri" w:hAnsi="Arial" w:cs="Arial"/>
                <w:color w:val="000000"/>
                <w:sz w:val="20"/>
                <w:szCs w:val="20"/>
              </w:rPr>
            </w:pPr>
          </w:p>
        </w:tc>
        <w:tc>
          <w:tcPr>
            <w:tcW w:w="1392" w:type="dxa"/>
            <w:vAlign w:val="center"/>
          </w:tcPr>
          <w:p w14:paraId="2AF11D99" w14:textId="77777777" w:rsidR="00B50C2F" w:rsidRPr="00383B98" w:rsidRDefault="00B50C2F" w:rsidP="00B50C2F">
            <w:pPr>
              <w:spacing w:before="60" w:after="60" w:line="240" w:lineRule="auto"/>
              <w:jc w:val="both"/>
              <w:rPr>
                <w:rFonts w:ascii="Arial" w:eastAsia="SimSun" w:hAnsi="Arial" w:cs="Arial"/>
                <w:color w:val="000000"/>
                <w:sz w:val="20"/>
                <w:szCs w:val="20"/>
              </w:rPr>
            </w:pPr>
            <w:r>
              <w:rPr>
                <w:rFonts w:ascii="Arial" w:hAnsi="Arial"/>
                <w:color w:val="000000"/>
                <w:sz w:val="20"/>
              </w:rPr>
              <w:t>Studio exécutif</w:t>
            </w:r>
          </w:p>
        </w:tc>
        <w:tc>
          <w:tcPr>
            <w:tcW w:w="1998" w:type="dxa"/>
            <w:vAlign w:val="center"/>
          </w:tcPr>
          <w:p w14:paraId="7F0943AE" w14:textId="21E87D01" w:rsidR="00B50C2F" w:rsidRPr="00383B98" w:rsidRDefault="00B50C2F" w:rsidP="00B50C2F">
            <w:pPr>
              <w:spacing w:before="60" w:after="60" w:line="240" w:lineRule="auto"/>
              <w:jc w:val="both"/>
              <w:rPr>
                <w:rFonts w:ascii="Arial" w:eastAsia="SimSun" w:hAnsi="Arial" w:cs="Arial"/>
                <w:color w:val="000000"/>
                <w:sz w:val="20"/>
                <w:szCs w:val="20"/>
              </w:rPr>
            </w:pPr>
            <w:r>
              <w:rPr>
                <w:rFonts w:ascii="Arial" w:hAnsi="Arial"/>
                <w:color w:val="000000"/>
                <w:sz w:val="20"/>
              </w:rPr>
              <w:t>110 dollars</w:t>
            </w:r>
            <w:r w:rsidR="002709D3">
              <w:rPr>
                <w:rFonts w:ascii="Arial" w:hAnsi="Arial"/>
                <w:color w:val="000000"/>
                <w:sz w:val="20"/>
              </w:rPr>
              <w:t xml:space="preserve"> des EU</w:t>
            </w:r>
          </w:p>
        </w:tc>
        <w:tc>
          <w:tcPr>
            <w:tcW w:w="3896" w:type="dxa"/>
            <w:vMerge/>
          </w:tcPr>
          <w:p w14:paraId="217666E5" w14:textId="77777777" w:rsidR="00B50C2F" w:rsidRPr="00383B98" w:rsidRDefault="00B50C2F" w:rsidP="00B50C2F">
            <w:pPr>
              <w:spacing w:before="60" w:after="60" w:line="240" w:lineRule="auto"/>
              <w:jc w:val="both"/>
              <w:rPr>
                <w:rFonts w:ascii="Arial" w:eastAsia="Calibri" w:hAnsi="Arial" w:cs="Arial"/>
                <w:color w:val="000000"/>
                <w:sz w:val="20"/>
                <w:szCs w:val="20"/>
              </w:rPr>
            </w:pPr>
          </w:p>
        </w:tc>
      </w:tr>
      <w:tr w:rsidR="00B50C2F" w:rsidRPr="00383B98" w14:paraId="4F1C4556" w14:textId="77777777" w:rsidTr="00B50C2F">
        <w:trPr>
          <w:trHeight w:val="193"/>
        </w:trPr>
        <w:tc>
          <w:tcPr>
            <w:tcW w:w="2474" w:type="dxa"/>
            <w:gridSpan w:val="2"/>
            <w:vMerge/>
          </w:tcPr>
          <w:p w14:paraId="4086EB3D" w14:textId="77777777" w:rsidR="00B50C2F" w:rsidRPr="00383B98" w:rsidRDefault="00B50C2F" w:rsidP="00B50C2F">
            <w:pPr>
              <w:spacing w:before="60" w:after="60" w:line="240" w:lineRule="auto"/>
              <w:jc w:val="both"/>
              <w:rPr>
                <w:rFonts w:ascii="Arial" w:eastAsia="Calibri" w:hAnsi="Arial" w:cs="Arial"/>
                <w:color w:val="000000"/>
                <w:sz w:val="20"/>
                <w:szCs w:val="20"/>
              </w:rPr>
            </w:pPr>
          </w:p>
        </w:tc>
        <w:tc>
          <w:tcPr>
            <w:tcW w:w="1392" w:type="dxa"/>
            <w:vAlign w:val="center"/>
          </w:tcPr>
          <w:p w14:paraId="12FB6625" w14:textId="77777777" w:rsidR="00B50C2F" w:rsidRPr="00383B98" w:rsidRDefault="00B50C2F" w:rsidP="00B50C2F">
            <w:pPr>
              <w:spacing w:before="60" w:after="60" w:line="240" w:lineRule="auto"/>
              <w:jc w:val="both"/>
              <w:rPr>
                <w:rFonts w:ascii="Arial" w:eastAsia="SimSun" w:hAnsi="Arial" w:cs="Arial"/>
                <w:color w:val="000000"/>
                <w:sz w:val="20"/>
                <w:szCs w:val="20"/>
              </w:rPr>
            </w:pPr>
            <w:r>
              <w:rPr>
                <w:rFonts w:ascii="Arial" w:hAnsi="Arial"/>
                <w:color w:val="000000"/>
                <w:sz w:val="20"/>
              </w:rPr>
              <w:t xml:space="preserve">Chambre </w:t>
            </w:r>
            <w:r w:rsidR="00130422">
              <w:rPr>
                <w:rFonts w:ascii="Arial" w:hAnsi="Arial"/>
                <w:color w:val="000000"/>
                <w:sz w:val="20"/>
              </w:rPr>
              <w:t>l</w:t>
            </w:r>
            <w:r>
              <w:rPr>
                <w:rFonts w:ascii="Arial" w:hAnsi="Arial"/>
                <w:color w:val="000000"/>
                <w:sz w:val="20"/>
              </w:rPr>
              <w:t>its Jumeaux de Luxe</w:t>
            </w:r>
          </w:p>
        </w:tc>
        <w:tc>
          <w:tcPr>
            <w:tcW w:w="1998" w:type="dxa"/>
            <w:vAlign w:val="center"/>
          </w:tcPr>
          <w:p w14:paraId="518A4AE5" w14:textId="6C68C497" w:rsidR="00B50C2F" w:rsidRPr="00383B98" w:rsidRDefault="00B50C2F" w:rsidP="00B50C2F">
            <w:pPr>
              <w:spacing w:before="60" w:after="60" w:line="240" w:lineRule="auto"/>
              <w:jc w:val="both"/>
              <w:rPr>
                <w:rFonts w:ascii="Arial" w:eastAsia="SimSun" w:hAnsi="Arial" w:cs="Arial"/>
                <w:color w:val="000000"/>
                <w:sz w:val="20"/>
                <w:szCs w:val="20"/>
              </w:rPr>
            </w:pPr>
            <w:r>
              <w:rPr>
                <w:rFonts w:ascii="Arial" w:hAnsi="Arial"/>
                <w:color w:val="000000"/>
                <w:sz w:val="20"/>
              </w:rPr>
              <w:t>115 dollars</w:t>
            </w:r>
            <w:r w:rsidR="002709D3">
              <w:rPr>
                <w:rFonts w:ascii="Arial" w:hAnsi="Arial"/>
                <w:color w:val="000000"/>
                <w:sz w:val="20"/>
              </w:rPr>
              <w:t xml:space="preserve"> des EU</w:t>
            </w:r>
          </w:p>
        </w:tc>
        <w:tc>
          <w:tcPr>
            <w:tcW w:w="3896" w:type="dxa"/>
            <w:vMerge/>
          </w:tcPr>
          <w:p w14:paraId="41680889" w14:textId="77777777" w:rsidR="00B50C2F" w:rsidRPr="00383B98" w:rsidRDefault="00B50C2F" w:rsidP="00B50C2F">
            <w:pPr>
              <w:spacing w:before="60" w:after="60" w:line="240" w:lineRule="auto"/>
              <w:jc w:val="both"/>
              <w:rPr>
                <w:rFonts w:ascii="Arial" w:eastAsia="Calibri" w:hAnsi="Arial" w:cs="Arial"/>
                <w:color w:val="000000"/>
                <w:sz w:val="20"/>
                <w:szCs w:val="20"/>
              </w:rPr>
            </w:pPr>
          </w:p>
        </w:tc>
      </w:tr>
      <w:tr w:rsidR="00B50C2F" w:rsidRPr="00383B98" w14:paraId="65DDC4C2" w14:textId="77777777" w:rsidTr="00B50C2F">
        <w:trPr>
          <w:trHeight w:val="193"/>
        </w:trPr>
        <w:tc>
          <w:tcPr>
            <w:tcW w:w="2474" w:type="dxa"/>
            <w:gridSpan w:val="2"/>
            <w:vMerge/>
          </w:tcPr>
          <w:p w14:paraId="0A9CDEB8" w14:textId="77777777" w:rsidR="00B50C2F" w:rsidRPr="00383B98" w:rsidRDefault="00B50C2F" w:rsidP="00B50C2F">
            <w:pPr>
              <w:spacing w:before="60" w:after="60" w:line="240" w:lineRule="auto"/>
              <w:jc w:val="both"/>
              <w:rPr>
                <w:rFonts w:ascii="Arial" w:eastAsia="Calibri" w:hAnsi="Arial" w:cs="Arial"/>
                <w:color w:val="000000"/>
                <w:sz w:val="20"/>
                <w:szCs w:val="20"/>
              </w:rPr>
            </w:pPr>
          </w:p>
        </w:tc>
        <w:tc>
          <w:tcPr>
            <w:tcW w:w="1392" w:type="dxa"/>
            <w:vAlign w:val="center"/>
          </w:tcPr>
          <w:p w14:paraId="3F18F097" w14:textId="77777777" w:rsidR="00B50C2F" w:rsidRPr="00383B98" w:rsidRDefault="00B50C2F" w:rsidP="00B50C2F">
            <w:pPr>
              <w:spacing w:before="60" w:after="60" w:line="240" w:lineRule="auto"/>
              <w:jc w:val="both"/>
              <w:rPr>
                <w:rFonts w:ascii="Arial" w:eastAsia="SimSun" w:hAnsi="Arial" w:cs="Arial"/>
                <w:color w:val="000000"/>
                <w:sz w:val="20"/>
                <w:szCs w:val="20"/>
              </w:rPr>
            </w:pPr>
            <w:r>
              <w:rPr>
                <w:rFonts w:ascii="Arial" w:hAnsi="Arial"/>
                <w:color w:val="000000"/>
                <w:sz w:val="20"/>
              </w:rPr>
              <w:t xml:space="preserve">Chambre de </w:t>
            </w:r>
            <w:r w:rsidR="00130422">
              <w:rPr>
                <w:rFonts w:ascii="Arial" w:hAnsi="Arial"/>
                <w:color w:val="000000"/>
                <w:sz w:val="20"/>
              </w:rPr>
              <w:t>l</w:t>
            </w:r>
            <w:r>
              <w:rPr>
                <w:rFonts w:ascii="Arial" w:hAnsi="Arial"/>
                <w:color w:val="000000"/>
                <w:sz w:val="20"/>
              </w:rPr>
              <w:t>uxe</w:t>
            </w:r>
            <w:r w:rsidR="00130422">
              <w:rPr>
                <w:rFonts w:ascii="Arial" w:hAnsi="Arial"/>
                <w:color w:val="000000"/>
                <w:sz w:val="20"/>
              </w:rPr>
              <w:t xml:space="preserve"> un lit</w:t>
            </w:r>
          </w:p>
        </w:tc>
        <w:tc>
          <w:tcPr>
            <w:tcW w:w="1998" w:type="dxa"/>
            <w:vAlign w:val="center"/>
          </w:tcPr>
          <w:p w14:paraId="3AD2B017" w14:textId="6617071B" w:rsidR="00B50C2F" w:rsidRPr="00383B98" w:rsidRDefault="00B50C2F" w:rsidP="00B50C2F">
            <w:pPr>
              <w:spacing w:before="60" w:after="60" w:line="240" w:lineRule="auto"/>
              <w:jc w:val="both"/>
              <w:rPr>
                <w:rFonts w:ascii="Arial" w:eastAsia="SimSun" w:hAnsi="Arial" w:cs="Arial"/>
                <w:color w:val="000000"/>
                <w:sz w:val="20"/>
                <w:szCs w:val="20"/>
              </w:rPr>
            </w:pPr>
            <w:r>
              <w:rPr>
                <w:rFonts w:ascii="Arial" w:hAnsi="Arial"/>
                <w:color w:val="000000"/>
                <w:sz w:val="20"/>
              </w:rPr>
              <w:t>135 dollars</w:t>
            </w:r>
            <w:r w:rsidR="002709D3">
              <w:rPr>
                <w:rFonts w:ascii="Arial" w:hAnsi="Arial"/>
                <w:color w:val="000000"/>
                <w:sz w:val="20"/>
              </w:rPr>
              <w:t xml:space="preserve"> des EU</w:t>
            </w:r>
          </w:p>
        </w:tc>
        <w:tc>
          <w:tcPr>
            <w:tcW w:w="3896" w:type="dxa"/>
            <w:vMerge/>
          </w:tcPr>
          <w:p w14:paraId="3FBA3706" w14:textId="77777777" w:rsidR="00B50C2F" w:rsidRPr="00383B98" w:rsidRDefault="00B50C2F" w:rsidP="00B50C2F">
            <w:pPr>
              <w:spacing w:before="60" w:after="60" w:line="240" w:lineRule="auto"/>
              <w:jc w:val="both"/>
              <w:rPr>
                <w:rFonts w:ascii="Arial" w:eastAsia="Calibri" w:hAnsi="Arial" w:cs="Arial"/>
                <w:color w:val="000000"/>
                <w:sz w:val="20"/>
                <w:szCs w:val="20"/>
              </w:rPr>
            </w:pPr>
          </w:p>
        </w:tc>
      </w:tr>
      <w:tr w:rsidR="00B50C2F" w:rsidRPr="00383B98" w14:paraId="274DBE79" w14:textId="77777777" w:rsidTr="00B50C2F">
        <w:trPr>
          <w:trHeight w:val="193"/>
        </w:trPr>
        <w:tc>
          <w:tcPr>
            <w:tcW w:w="2474" w:type="dxa"/>
            <w:gridSpan w:val="2"/>
            <w:vMerge/>
          </w:tcPr>
          <w:p w14:paraId="07D22FAE" w14:textId="77777777" w:rsidR="00B50C2F" w:rsidRPr="00383B98" w:rsidRDefault="00B50C2F" w:rsidP="00B50C2F">
            <w:pPr>
              <w:spacing w:before="60" w:after="60" w:line="240" w:lineRule="auto"/>
              <w:jc w:val="both"/>
              <w:rPr>
                <w:rFonts w:ascii="Arial" w:eastAsia="Calibri" w:hAnsi="Arial" w:cs="Arial"/>
                <w:color w:val="000000"/>
                <w:sz w:val="20"/>
                <w:szCs w:val="20"/>
              </w:rPr>
            </w:pPr>
          </w:p>
        </w:tc>
        <w:tc>
          <w:tcPr>
            <w:tcW w:w="1392" w:type="dxa"/>
            <w:vAlign w:val="center"/>
          </w:tcPr>
          <w:p w14:paraId="257BDA96" w14:textId="77777777" w:rsidR="00B50C2F" w:rsidRPr="00383B98" w:rsidRDefault="00B50C2F" w:rsidP="00B50C2F">
            <w:pPr>
              <w:spacing w:before="60" w:after="60" w:line="240" w:lineRule="auto"/>
              <w:jc w:val="both"/>
              <w:rPr>
                <w:rFonts w:ascii="Arial" w:eastAsia="Calibri" w:hAnsi="Arial" w:cs="Arial"/>
                <w:color w:val="000000"/>
                <w:sz w:val="20"/>
                <w:szCs w:val="20"/>
              </w:rPr>
            </w:pPr>
            <w:r>
              <w:rPr>
                <w:rFonts w:ascii="Arial" w:hAnsi="Arial"/>
                <w:color w:val="000000"/>
                <w:sz w:val="20"/>
              </w:rPr>
              <w:t xml:space="preserve">Chambre </w:t>
            </w:r>
            <w:r w:rsidR="00130422">
              <w:rPr>
                <w:rFonts w:ascii="Arial" w:hAnsi="Arial"/>
                <w:color w:val="000000"/>
                <w:sz w:val="20"/>
              </w:rPr>
              <w:t>e</w:t>
            </w:r>
            <w:r>
              <w:rPr>
                <w:rFonts w:ascii="Arial" w:hAnsi="Arial"/>
                <w:color w:val="000000"/>
                <w:sz w:val="20"/>
              </w:rPr>
              <w:t>xécutive</w:t>
            </w:r>
            <w:r w:rsidR="00130422">
              <w:rPr>
                <w:rFonts w:ascii="Arial" w:hAnsi="Arial"/>
                <w:color w:val="000000"/>
                <w:sz w:val="20"/>
              </w:rPr>
              <w:t xml:space="preserve"> un lit</w:t>
            </w:r>
          </w:p>
        </w:tc>
        <w:tc>
          <w:tcPr>
            <w:tcW w:w="1998" w:type="dxa"/>
            <w:vAlign w:val="center"/>
          </w:tcPr>
          <w:p w14:paraId="1B7D850F" w14:textId="213AB14A" w:rsidR="00B50C2F" w:rsidRPr="00383B98" w:rsidRDefault="00B50C2F" w:rsidP="00B50C2F">
            <w:pPr>
              <w:spacing w:before="60" w:after="60" w:line="240" w:lineRule="auto"/>
              <w:jc w:val="both"/>
              <w:rPr>
                <w:rFonts w:ascii="Arial" w:eastAsia="SimSun" w:hAnsi="Arial" w:cs="Arial"/>
                <w:color w:val="000000"/>
                <w:sz w:val="20"/>
                <w:szCs w:val="20"/>
              </w:rPr>
            </w:pPr>
            <w:r>
              <w:rPr>
                <w:rFonts w:ascii="Arial" w:hAnsi="Arial"/>
                <w:color w:val="000000"/>
                <w:sz w:val="20"/>
              </w:rPr>
              <w:t>155 dollars</w:t>
            </w:r>
            <w:r w:rsidR="002709D3">
              <w:rPr>
                <w:rFonts w:ascii="Arial" w:hAnsi="Arial"/>
                <w:color w:val="000000"/>
                <w:sz w:val="20"/>
              </w:rPr>
              <w:t xml:space="preserve"> des EU</w:t>
            </w:r>
          </w:p>
        </w:tc>
        <w:tc>
          <w:tcPr>
            <w:tcW w:w="3896" w:type="dxa"/>
            <w:vMerge/>
          </w:tcPr>
          <w:p w14:paraId="39665EC0" w14:textId="77777777" w:rsidR="00B50C2F" w:rsidRPr="00383B98" w:rsidRDefault="00B50C2F" w:rsidP="00B50C2F">
            <w:pPr>
              <w:spacing w:before="60" w:after="60" w:line="240" w:lineRule="auto"/>
              <w:jc w:val="both"/>
              <w:rPr>
                <w:rFonts w:ascii="Arial" w:eastAsia="Calibri" w:hAnsi="Arial" w:cs="Arial"/>
                <w:color w:val="000000"/>
                <w:sz w:val="20"/>
                <w:szCs w:val="20"/>
              </w:rPr>
            </w:pPr>
          </w:p>
        </w:tc>
      </w:tr>
      <w:tr w:rsidR="00B50C2F" w:rsidRPr="00383B98" w14:paraId="7FB2C577" w14:textId="77777777" w:rsidTr="00B50C2F">
        <w:trPr>
          <w:trHeight w:val="193"/>
        </w:trPr>
        <w:tc>
          <w:tcPr>
            <w:tcW w:w="2474" w:type="dxa"/>
            <w:gridSpan w:val="2"/>
            <w:vMerge/>
          </w:tcPr>
          <w:p w14:paraId="6C90EFD0" w14:textId="77777777" w:rsidR="00B50C2F" w:rsidRPr="00383B98" w:rsidRDefault="00B50C2F" w:rsidP="00B50C2F">
            <w:pPr>
              <w:spacing w:before="60" w:after="60" w:line="240" w:lineRule="auto"/>
              <w:jc w:val="both"/>
              <w:rPr>
                <w:rFonts w:ascii="Arial" w:eastAsia="Calibri" w:hAnsi="Arial" w:cs="Arial"/>
                <w:color w:val="000000"/>
                <w:sz w:val="20"/>
                <w:szCs w:val="20"/>
              </w:rPr>
            </w:pPr>
          </w:p>
        </w:tc>
        <w:tc>
          <w:tcPr>
            <w:tcW w:w="1392" w:type="dxa"/>
            <w:vAlign w:val="center"/>
          </w:tcPr>
          <w:p w14:paraId="0F4CDFD3" w14:textId="77777777" w:rsidR="00B50C2F" w:rsidRPr="00383B98" w:rsidRDefault="00B50C2F" w:rsidP="00B50C2F">
            <w:pPr>
              <w:spacing w:before="60" w:after="60" w:line="240" w:lineRule="auto"/>
              <w:jc w:val="both"/>
              <w:rPr>
                <w:rFonts w:ascii="Arial" w:eastAsia="SimSun" w:hAnsi="Arial" w:cs="Arial"/>
                <w:color w:val="000000"/>
                <w:sz w:val="20"/>
                <w:szCs w:val="20"/>
              </w:rPr>
            </w:pPr>
            <w:r>
              <w:rPr>
                <w:rFonts w:ascii="Arial" w:hAnsi="Arial"/>
                <w:color w:val="000000"/>
                <w:sz w:val="20"/>
              </w:rPr>
              <w:t xml:space="preserve">Chambrede </w:t>
            </w:r>
            <w:r w:rsidR="00130422">
              <w:rPr>
                <w:rFonts w:ascii="Arial" w:hAnsi="Arial"/>
                <w:color w:val="000000"/>
                <w:sz w:val="20"/>
              </w:rPr>
              <w:t>l</w:t>
            </w:r>
            <w:r>
              <w:rPr>
                <w:rFonts w:ascii="Arial" w:hAnsi="Arial"/>
                <w:color w:val="000000"/>
                <w:sz w:val="20"/>
              </w:rPr>
              <w:t>uxe</w:t>
            </w:r>
            <w:r w:rsidR="00130422">
              <w:rPr>
                <w:rFonts w:ascii="Arial" w:hAnsi="Arial"/>
                <w:color w:val="000000"/>
                <w:sz w:val="20"/>
              </w:rPr>
              <w:t xml:space="preserve"> deux lits</w:t>
            </w:r>
          </w:p>
        </w:tc>
        <w:tc>
          <w:tcPr>
            <w:tcW w:w="1998" w:type="dxa"/>
            <w:vAlign w:val="center"/>
          </w:tcPr>
          <w:p w14:paraId="13334C71" w14:textId="0CACD3F2" w:rsidR="00B50C2F" w:rsidRPr="00383B98" w:rsidRDefault="00B50C2F" w:rsidP="00B50C2F">
            <w:pPr>
              <w:spacing w:before="60" w:after="60" w:line="240" w:lineRule="auto"/>
              <w:jc w:val="both"/>
              <w:rPr>
                <w:rFonts w:ascii="Arial" w:eastAsia="SimSun" w:hAnsi="Arial" w:cs="Arial"/>
                <w:color w:val="000000"/>
                <w:sz w:val="20"/>
                <w:szCs w:val="20"/>
              </w:rPr>
            </w:pPr>
            <w:r>
              <w:rPr>
                <w:rFonts w:ascii="Arial" w:hAnsi="Arial"/>
                <w:color w:val="000000"/>
                <w:sz w:val="20"/>
              </w:rPr>
              <w:t>185 dollars</w:t>
            </w:r>
            <w:r w:rsidR="002709D3">
              <w:rPr>
                <w:rFonts w:ascii="Arial" w:hAnsi="Arial"/>
                <w:color w:val="000000"/>
                <w:sz w:val="20"/>
              </w:rPr>
              <w:t xml:space="preserve"> des EU</w:t>
            </w:r>
          </w:p>
        </w:tc>
        <w:tc>
          <w:tcPr>
            <w:tcW w:w="3896" w:type="dxa"/>
            <w:vMerge/>
          </w:tcPr>
          <w:p w14:paraId="320833AA" w14:textId="77777777" w:rsidR="00B50C2F" w:rsidRPr="00383B98" w:rsidRDefault="00B50C2F" w:rsidP="00B50C2F">
            <w:pPr>
              <w:spacing w:before="60" w:after="60" w:line="240" w:lineRule="auto"/>
              <w:jc w:val="both"/>
              <w:rPr>
                <w:rFonts w:ascii="Arial" w:eastAsia="Calibri" w:hAnsi="Arial" w:cs="Arial"/>
                <w:color w:val="000000"/>
                <w:sz w:val="20"/>
                <w:szCs w:val="20"/>
              </w:rPr>
            </w:pPr>
          </w:p>
        </w:tc>
      </w:tr>
      <w:tr w:rsidR="00B50C2F" w:rsidRPr="00383B98" w14:paraId="724A511B" w14:textId="77777777" w:rsidTr="00B50C2F">
        <w:trPr>
          <w:trHeight w:val="193"/>
        </w:trPr>
        <w:tc>
          <w:tcPr>
            <w:tcW w:w="2474" w:type="dxa"/>
            <w:gridSpan w:val="2"/>
            <w:vMerge w:val="restart"/>
          </w:tcPr>
          <w:p w14:paraId="084E55BA" w14:textId="77777777" w:rsidR="00B50C2F" w:rsidRPr="00383B98" w:rsidRDefault="00B50C2F" w:rsidP="00B50C2F">
            <w:pPr>
              <w:spacing w:before="60" w:after="60" w:line="240" w:lineRule="auto"/>
              <w:jc w:val="both"/>
              <w:rPr>
                <w:rFonts w:ascii="Arial" w:eastAsia="SimSun" w:hAnsi="Arial" w:cs="Arial"/>
                <w:b/>
                <w:color w:val="000000"/>
                <w:sz w:val="20"/>
                <w:szCs w:val="20"/>
                <w:highlight w:val="lightGray"/>
              </w:rPr>
            </w:pPr>
            <w:r>
              <w:rPr>
                <w:rFonts w:ascii="Arial" w:hAnsi="Arial"/>
                <w:b/>
                <w:color w:val="000000"/>
                <w:sz w:val="20"/>
                <w:highlight w:val="lightGray"/>
              </w:rPr>
              <w:t>Minshan Hotel</w:t>
            </w:r>
          </w:p>
          <w:p w14:paraId="403B7ED6" w14:textId="77777777" w:rsidR="00B50C2F" w:rsidRPr="00383B98" w:rsidRDefault="00B50C2F" w:rsidP="00B50C2F">
            <w:pPr>
              <w:spacing w:before="60" w:after="60" w:line="240" w:lineRule="auto"/>
              <w:jc w:val="both"/>
              <w:rPr>
                <w:rFonts w:ascii="Arial" w:eastAsia="SimSun" w:hAnsi="Arial" w:cs="Arial"/>
                <w:b/>
                <w:color w:val="000000"/>
                <w:sz w:val="20"/>
                <w:szCs w:val="20"/>
              </w:rPr>
            </w:pPr>
            <w:r>
              <w:rPr>
                <w:rFonts w:ascii="Arial" w:hAnsi="Arial"/>
                <w:b/>
                <w:color w:val="000000"/>
                <w:sz w:val="20"/>
                <w:highlight w:val="lightGray"/>
              </w:rPr>
              <w:t>*****</w:t>
            </w:r>
          </w:p>
        </w:tc>
        <w:tc>
          <w:tcPr>
            <w:tcW w:w="1392" w:type="dxa"/>
            <w:vAlign w:val="center"/>
          </w:tcPr>
          <w:p w14:paraId="457DAF69" w14:textId="77777777" w:rsidR="00B50C2F" w:rsidRPr="00383B98" w:rsidRDefault="00B50C2F" w:rsidP="00B50C2F">
            <w:pPr>
              <w:spacing w:before="60" w:after="60" w:line="240" w:lineRule="auto"/>
              <w:jc w:val="both"/>
              <w:rPr>
                <w:rFonts w:ascii="Arial" w:eastAsia="SimSun" w:hAnsi="Arial" w:cs="Arial"/>
                <w:color w:val="000000"/>
                <w:sz w:val="20"/>
                <w:szCs w:val="20"/>
              </w:rPr>
            </w:pPr>
            <w:r>
              <w:rPr>
                <w:rFonts w:ascii="Arial" w:hAnsi="Arial"/>
                <w:color w:val="000000"/>
                <w:sz w:val="20"/>
              </w:rPr>
              <w:t xml:space="preserve">Chambre </w:t>
            </w:r>
            <w:r w:rsidR="00130422">
              <w:rPr>
                <w:rFonts w:ascii="Arial" w:hAnsi="Arial"/>
                <w:color w:val="000000"/>
                <w:sz w:val="20"/>
              </w:rPr>
              <w:t>l</w:t>
            </w:r>
            <w:r>
              <w:rPr>
                <w:rFonts w:ascii="Arial" w:hAnsi="Arial"/>
                <w:color w:val="000000"/>
                <w:sz w:val="20"/>
              </w:rPr>
              <w:t xml:space="preserve">its </w:t>
            </w:r>
            <w:r w:rsidR="00130422">
              <w:rPr>
                <w:rFonts w:ascii="Arial" w:hAnsi="Arial"/>
                <w:color w:val="000000"/>
                <w:sz w:val="20"/>
              </w:rPr>
              <w:t>j</w:t>
            </w:r>
            <w:r>
              <w:rPr>
                <w:rFonts w:ascii="Arial" w:hAnsi="Arial"/>
                <w:color w:val="000000"/>
                <w:sz w:val="20"/>
              </w:rPr>
              <w:t xml:space="preserve">umeaux de </w:t>
            </w:r>
            <w:r w:rsidR="00130422">
              <w:rPr>
                <w:rFonts w:ascii="Arial" w:hAnsi="Arial"/>
                <w:color w:val="000000"/>
                <w:sz w:val="20"/>
              </w:rPr>
              <w:t>l</w:t>
            </w:r>
            <w:r>
              <w:rPr>
                <w:rFonts w:ascii="Arial" w:hAnsi="Arial"/>
                <w:color w:val="000000"/>
                <w:sz w:val="20"/>
              </w:rPr>
              <w:t>uxe</w:t>
            </w:r>
          </w:p>
        </w:tc>
        <w:tc>
          <w:tcPr>
            <w:tcW w:w="1998" w:type="dxa"/>
            <w:vAlign w:val="center"/>
          </w:tcPr>
          <w:p w14:paraId="01BF168E" w14:textId="5C5CA6E7" w:rsidR="00B50C2F" w:rsidRPr="00383B98" w:rsidRDefault="00B50C2F" w:rsidP="00B50C2F">
            <w:pPr>
              <w:spacing w:before="60" w:after="60" w:line="240" w:lineRule="auto"/>
              <w:jc w:val="both"/>
              <w:rPr>
                <w:rFonts w:ascii="Arial" w:eastAsia="SimSun" w:hAnsi="Arial" w:cs="Arial"/>
                <w:color w:val="000000"/>
                <w:sz w:val="20"/>
                <w:szCs w:val="20"/>
              </w:rPr>
            </w:pPr>
            <w:r>
              <w:rPr>
                <w:rFonts w:ascii="Arial" w:hAnsi="Arial"/>
                <w:color w:val="000000"/>
                <w:sz w:val="20"/>
              </w:rPr>
              <w:t>105 dollars</w:t>
            </w:r>
            <w:r w:rsidR="002709D3">
              <w:rPr>
                <w:rFonts w:ascii="Arial" w:hAnsi="Arial"/>
                <w:color w:val="000000"/>
                <w:sz w:val="20"/>
              </w:rPr>
              <w:t xml:space="preserve"> des EU</w:t>
            </w:r>
          </w:p>
        </w:tc>
        <w:tc>
          <w:tcPr>
            <w:tcW w:w="3896" w:type="dxa"/>
            <w:vMerge w:val="restart"/>
          </w:tcPr>
          <w:p w14:paraId="1AD0FD09" w14:textId="77777777" w:rsidR="00B50C2F" w:rsidRPr="00F73FFC" w:rsidRDefault="00F73FFC" w:rsidP="00B50C2F">
            <w:pPr>
              <w:spacing w:before="60" w:after="60" w:line="240" w:lineRule="auto"/>
              <w:jc w:val="both"/>
              <w:rPr>
                <w:rFonts w:ascii="Arial" w:eastAsia="SimSun" w:hAnsi="Arial" w:cs="Arial"/>
                <w:color w:val="000000"/>
                <w:sz w:val="20"/>
                <w:szCs w:val="20"/>
                <w:lang w:val="en-US"/>
              </w:rPr>
            </w:pPr>
            <w:r>
              <w:rPr>
                <w:rFonts w:ascii="Arial" w:hAnsi="Arial" w:cs="Arial"/>
                <w:lang w:val="en-GB"/>
              </w:rPr>
              <w:t>55</w:t>
            </w:r>
            <w:r w:rsidRPr="000F5AC3">
              <w:rPr>
                <w:rFonts w:ascii="Arial" w:eastAsia="SimSun" w:hAnsi="Arial" w:cs="Arial"/>
                <w:lang w:val="en-GB" w:eastAsia="zh-CN"/>
              </w:rPr>
              <w:t>,</w:t>
            </w:r>
            <w:r w:rsidRPr="000F5AC3">
              <w:rPr>
                <w:rFonts w:ascii="Arial" w:hAnsi="Arial" w:cs="Arial"/>
                <w:color w:val="000000"/>
                <w:lang w:val="en-GB"/>
              </w:rPr>
              <w:t xml:space="preserve"> 2nd Section of South Renmin Road</w:t>
            </w:r>
            <w:r w:rsidR="00051A93" w:rsidRPr="00051A93">
              <w:rPr>
                <w:rFonts w:ascii="Arial" w:hAnsi="Arial"/>
                <w:color w:val="000000"/>
                <w:sz w:val="20"/>
                <w:lang w:val="en-US"/>
              </w:rPr>
              <w:t xml:space="preserve"> , Chengdu, Chine</w:t>
            </w:r>
          </w:p>
          <w:p w14:paraId="5E8805A2" w14:textId="77777777" w:rsidR="00B50C2F" w:rsidRPr="00383B98" w:rsidRDefault="00B50C2F" w:rsidP="00B50C2F">
            <w:pPr>
              <w:spacing w:before="60" w:after="60" w:line="240" w:lineRule="auto"/>
              <w:jc w:val="both"/>
              <w:rPr>
                <w:rFonts w:ascii="Arial" w:eastAsia="SimSun" w:hAnsi="Arial" w:cs="Arial"/>
                <w:color w:val="000000"/>
                <w:sz w:val="20"/>
                <w:szCs w:val="20"/>
              </w:rPr>
            </w:pPr>
            <w:r>
              <w:rPr>
                <w:rFonts w:ascii="Arial" w:hAnsi="Arial"/>
                <w:color w:val="000000"/>
                <w:sz w:val="20"/>
              </w:rPr>
              <w:t>Tél : +86-28-85583333</w:t>
            </w:r>
          </w:p>
          <w:p w14:paraId="234CEDA6" w14:textId="77777777" w:rsidR="00B50C2F" w:rsidRPr="00383B98" w:rsidRDefault="00B50C2F" w:rsidP="00B50C2F">
            <w:pPr>
              <w:spacing w:before="60" w:after="60" w:line="240" w:lineRule="auto"/>
              <w:jc w:val="both"/>
              <w:rPr>
                <w:rFonts w:ascii="Arial" w:eastAsia="SimSun" w:hAnsi="Arial" w:cs="Arial"/>
                <w:color w:val="000000"/>
                <w:sz w:val="20"/>
                <w:szCs w:val="20"/>
              </w:rPr>
            </w:pPr>
            <w:r>
              <w:rPr>
                <w:rFonts w:ascii="Arial" w:hAnsi="Arial"/>
                <w:color w:val="000000"/>
                <w:sz w:val="20"/>
              </w:rPr>
              <w:t>Fax : +86-28-85583336</w:t>
            </w:r>
          </w:p>
          <w:p w14:paraId="5945ABF4" w14:textId="77777777" w:rsidR="00B50C2F" w:rsidRPr="00383B98" w:rsidRDefault="00B50C2F" w:rsidP="00B50C2F">
            <w:pPr>
              <w:spacing w:before="60" w:after="60" w:line="240" w:lineRule="auto"/>
              <w:jc w:val="both"/>
              <w:rPr>
                <w:rFonts w:ascii="Arial" w:eastAsia="SimSun" w:hAnsi="Arial" w:cs="Arial"/>
                <w:color w:val="000000"/>
                <w:sz w:val="20"/>
                <w:szCs w:val="20"/>
              </w:rPr>
            </w:pPr>
            <w:r>
              <w:rPr>
                <w:rFonts w:ascii="Arial" w:hAnsi="Arial"/>
                <w:color w:val="000000"/>
                <w:sz w:val="20"/>
              </w:rPr>
              <w:t>E-mail :</w:t>
            </w:r>
            <w:r>
              <w:rPr>
                <w:rStyle w:val="Hyperlink"/>
              </w:rPr>
              <w:t xml:space="preserve"> </w:t>
            </w:r>
            <w:hyperlink r:id="rId30">
              <w:r>
                <w:rPr>
                  <w:rStyle w:val="Hyperlink"/>
                </w:rPr>
                <w:t>minshanghotel@126.com</w:t>
              </w:r>
            </w:hyperlink>
          </w:p>
          <w:p w14:paraId="60E2A7C0" w14:textId="77777777" w:rsidR="00B50C2F" w:rsidRPr="00383B98" w:rsidRDefault="00B50C2F" w:rsidP="00B50C2F">
            <w:pPr>
              <w:spacing w:before="60" w:after="60" w:line="240" w:lineRule="auto"/>
              <w:jc w:val="both"/>
              <w:rPr>
                <w:rFonts w:ascii="Arial" w:eastAsia="SimSun" w:hAnsi="Arial" w:cs="Arial"/>
                <w:color w:val="000000"/>
                <w:sz w:val="20"/>
                <w:szCs w:val="20"/>
              </w:rPr>
            </w:pPr>
            <w:r>
              <w:rPr>
                <w:rStyle w:val="Hyperlink"/>
              </w:rPr>
              <w:t xml:space="preserve">http:// </w:t>
            </w:r>
            <w:hyperlink r:id="rId31">
              <w:r>
                <w:rPr>
                  <w:rStyle w:val="Hyperlink"/>
                </w:rPr>
                <w:t>http://minshanguest.com/</w:t>
              </w:r>
            </w:hyperlink>
            <w:r>
              <w:rPr>
                <w:rFonts w:ascii="Arial" w:hAnsi="Arial"/>
                <w:color w:val="000000"/>
                <w:sz w:val="20"/>
              </w:rPr>
              <w:t xml:space="preserve"> </w:t>
            </w:r>
          </w:p>
        </w:tc>
      </w:tr>
      <w:tr w:rsidR="00B50C2F" w:rsidRPr="00383B98" w14:paraId="6298F3DC" w14:textId="77777777" w:rsidTr="00B50C2F">
        <w:trPr>
          <w:trHeight w:val="193"/>
        </w:trPr>
        <w:tc>
          <w:tcPr>
            <w:tcW w:w="2474" w:type="dxa"/>
            <w:gridSpan w:val="2"/>
            <w:vMerge/>
          </w:tcPr>
          <w:p w14:paraId="28166947" w14:textId="77777777" w:rsidR="00B50C2F" w:rsidRPr="00383B98" w:rsidRDefault="00B50C2F" w:rsidP="00B50C2F">
            <w:pPr>
              <w:spacing w:before="60" w:after="60" w:line="240" w:lineRule="auto"/>
              <w:jc w:val="both"/>
              <w:rPr>
                <w:rFonts w:ascii="Arial" w:eastAsia="Calibri" w:hAnsi="Arial" w:cs="Arial"/>
                <w:b/>
                <w:color w:val="000000"/>
                <w:sz w:val="20"/>
                <w:szCs w:val="20"/>
              </w:rPr>
            </w:pPr>
          </w:p>
        </w:tc>
        <w:tc>
          <w:tcPr>
            <w:tcW w:w="1392" w:type="dxa"/>
            <w:vAlign w:val="center"/>
          </w:tcPr>
          <w:p w14:paraId="7ED194FE" w14:textId="77777777" w:rsidR="00B50C2F" w:rsidRPr="00062EFC" w:rsidRDefault="00051A93" w:rsidP="00B50C2F">
            <w:pPr>
              <w:spacing w:before="60" w:after="60" w:line="240" w:lineRule="auto"/>
              <w:jc w:val="both"/>
              <w:rPr>
                <w:rFonts w:ascii="Arial" w:eastAsia="SimSun" w:hAnsi="Arial" w:cs="Arial"/>
                <w:color w:val="000000"/>
                <w:sz w:val="20"/>
                <w:szCs w:val="20"/>
              </w:rPr>
            </w:pPr>
            <w:r w:rsidRPr="00062EFC">
              <w:rPr>
                <w:rFonts w:ascii="Arial" w:hAnsi="Arial"/>
                <w:color w:val="000000"/>
                <w:sz w:val="20"/>
              </w:rPr>
              <w:t>Chambre lit king-size de luxe</w:t>
            </w:r>
          </w:p>
        </w:tc>
        <w:tc>
          <w:tcPr>
            <w:tcW w:w="1998" w:type="dxa"/>
            <w:vAlign w:val="center"/>
          </w:tcPr>
          <w:p w14:paraId="494DCA0F" w14:textId="6D1E1A2A" w:rsidR="00B50C2F" w:rsidRPr="00383B98" w:rsidRDefault="00B50C2F" w:rsidP="00B50C2F">
            <w:pPr>
              <w:spacing w:before="60" w:after="60" w:line="240" w:lineRule="auto"/>
              <w:jc w:val="both"/>
              <w:rPr>
                <w:rFonts w:ascii="Arial" w:eastAsia="SimSun" w:hAnsi="Arial" w:cs="Arial"/>
                <w:color w:val="000000"/>
                <w:sz w:val="20"/>
                <w:szCs w:val="20"/>
              </w:rPr>
            </w:pPr>
            <w:r>
              <w:rPr>
                <w:rFonts w:ascii="Arial" w:hAnsi="Arial"/>
                <w:color w:val="000000"/>
                <w:sz w:val="20"/>
              </w:rPr>
              <w:t>110 dollars</w:t>
            </w:r>
            <w:r w:rsidR="002709D3">
              <w:rPr>
                <w:rFonts w:ascii="Arial" w:hAnsi="Arial"/>
                <w:color w:val="000000"/>
                <w:sz w:val="20"/>
              </w:rPr>
              <w:t xml:space="preserve"> des EU</w:t>
            </w:r>
          </w:p>
        </w:tc>
        <w:tc>
          <w:tcPr>
            <w:tcW w:w="3896" w:type="dxa"/>
            <w:vMerge/>
          </w:tcPr>
          <w:p w14:paraId="484D8FF8" w14:textId="77777777" w:rsidR="00B50C2F" w:rsidRPr="00383B98" w:rsidRDefault="00B50C2F" w:rsidP="00B50C2F">
            <w:pPr>
              <w:spacing w:before="60" w:after="60" w:line="240" w:lineRule="auto"/>
              <w:jc w:val="both"/>
              <w:rPr>
                <w:rFonts w:ascii="Arial" w:eastAsia="SimSun" w:hAnsi="Arial" w:cs="Arial"/>
                <w:color w:val="000000"/>
                <w:sz w:val="20"/>
                <w:szCs w:val="20"/>
              </w:rPr>
            </w:pPr>
          </w:p>
        </w:tc>
      </w:tr>
      <w:tr w:rsidR="00B50C2F" w:rsidRPr="00383B98" w14:paraId="67643D0C" w14:textId="77777777" w:rsidTr="00B50C2F">
        <w:trPr>
          <w:trHeight w:val="193"/>
        </w:trPr>
        <w:tc>
          <w:tcPr>
            <w:tcW w:w="2474" w:type="dxa"/>
            <w:gridSpan w:val="2"/>
            <w:vMerge/>
          </w:tcPr>
          <w:p w14:paraId="20D025CD" w14:textId="77777777" w:rsidR="00B50C2F" w:rsidRPr="00383B98" w:rsidRDefault="00B50C2F" w:rsidP="00B50C2F">
            <w:pPr>
              <w:spacing w:before="60" w:after="60" w:line="240" w:lineRule="auto"/>
              <w:jc w:val="both"/>
              <w:rPr>
                <w:rFonts w:ascii="Arial" w:eastAsia="Calibri" w:hAnsi="Arial" w:cs="Arial"/>
                <w:color w:val="000000"/>
                <w:sz w:val="20"/>
                <w:szCs w:val="20"/>
              </w:rPr>
            </w:pPr>
          </w:p>
        </w:tc>
        <w:tc>
          <w:tcPr>
            <w:tcW w:w="1392" w:type="dxa"/>
            <w:vAlign w:val="center"/>
          </w:tcPr>
          <w:p w14:paraId="6C46EC02" w14:textId="77777777" w:rsidR="00B50C2F" w:rsidRPr="00B50C2F" w:rsidRDefault="00B50C2F" w:rsidP="00B50C2F">
            <w:pPr>
              <w:spacing w:before="60" w:after="60" w:line="240" w:lineRule="auto"/>
              <w:jc w:val="both"/>
              <w:rPr>
                <w:rFonts w:ascii="Arial" w:eastAsia="SimSun" w:hAnsi="Arial" w:cs="Arial"/>
                <w:color w:val="000000"/>
                <w:sz w:val="20"/>
                <w:szCs w:val="20"/>
                <w:lang w:val="en-US"/>
              </w:rPr>
            </w:pPr>
            <w:r w:rsidRPr="00B50C2F">
              <w:rPr>
                <w:rFonts w:ascii="Arial" w:hAnsi="Arial"/>
                <w:color w:val="000000"/>
                <w:sz w:val="20"/>
                <w:lang w:val="en-US"/>
              </w:rPr>
              <w:t xml:space="preserve">Chambre </w:t>
            </w:r>
            <w:r w:rsidR="00130422">
              <w:rPr>
                <w:rFonts w:ascii="Arial" w:hAnsi="Arial"/>
                <w:color w:val="000000"/>
                <w:sz w:val="20"/>
                <w:lang w:val="en-US"/>
              </w:rPr>
              <w:t>l</w:t>
            </w:r>
            <w:r w:rsidRPr="00B50C2F">
              <w:rPr>
                <w:rFonts w:ascii="Arial" w:hAnsi="Arial"/>
                <w:color w:val="000000"/>
                <w:sz w:val="20"/>
                <w:lang w:val="en-US"/>
              </w:rPr>
              <w:t xml:space="preserve">it </w:t>
            </w:r>
            <w:r w:rsidR="00130422">
              <w:rPr>
                <w:rFonts w:ascii="Arial" w:hAnsi="Arial"/>
                <w:color w:val="000000"/>
                <w:sz w:val="20"/>
                <w:lang w:val="en-US"/>
              </w:rPr>
              <w:t>k</w:t>
            </w:r>
            <w:r w:rsidRPr="00B50C2F">
              <w:rPr>
                <w:rFonts w:ascii="Arial" w:hAnsi="Arial"/>
                <w:color w:val="000000"/>
                <w:sz w:val="20"/>
                <w:lang w:val="en-US"/>
              </w:rPr>
              <w:t>ing-</w:t>
            </w:r>
            <w:r w:rsidR="00130422">
              <w:rPr>
                <w:rFonts w:ascii="Arial" w:hAnsi="Arial"/>
                <w:color w:val="000000"/>
                <w:sz w:val="20"/>
                <w:lang w:val="en-US"/>
              </w:rPr>
              <w:t>s</w:t>
            </w:r>
            <w:r w:rsidRPr="00B50C2F">
              <w:rPr>
                <w:rFonts w:ascii="Arial" w:hAnsi="Arial"/>
                <w:color w:val="000000"/>
                <w:sz w:val="20"/>
                <w:lang w:val="en-US"/>
              </w:rPr>
              <w:t xml:space="preserve">ize </w:t>
            </w:r>
            <w:r w:rsidR="00130422">
              <w:rPr>
                <w:rFonts w:ascii="Arial" w:hAnsi="Arial"/>
                <w:color w:val="000000"/>
                <w:sz w:val="20"/>
                <w:lang w:val="en-US"/>
              </w:rPr>
              <w:t>classe a</w:t>
            </w:r>
            <w:r w:rsidRPr="00B50C2F">
              <w:rPr>
                <w:rFonts w:ascii="Arial" w:hAnsi="Arial"/>
                <w:color w:val="000000"/>
                <w:sz w:val="20"/>
                <w:lang w:val="en-US"/>
              </w:rPr>
              <w:t>ffaire</w:t>
            </w:r>
          </w:p>
        </w:tc>
        <w:tc>
          <w:tcPr>
            <w:tcW w:w="1998" w:type="dxa"/>
            <w:vAlign w:val="center"/>
          </w:tcPr>
          <w:p w14:paraId="77D8EDF4" w14:textId="51E3DACF" w:rsidR="00B50C2F" w:rsidRPr="00383B98" w:rsidRDefault="00B50C2F" w:rsidP="00B50C2F">
            <w:pPr>
              <w:spacing w:before="60" w:after="60" w:line="240" w:lineRule="auto"/>
              <w:jc w:val="both"/>
              <w:rPr>
                <w:rFonts w:ascii="Arial" w:eastAsia="SimSun" w:hAnsi="Arial" w:cs="Arial"/>
                <w:color w:val="000000"/>
                <w:sz w:val="20"/>
                <w:szCs w:val="20"/>
              </w:rPr>
            </w:pPr>
            <w:r>
              <w:rPr>
                <w:rFonts w:ascii="Arial" w:hAnsi="Arial"/>
                <w:color w:val="000000"/>
                <w:sz w:val="20"/>
              </w:rPr>
              <w:t>152 dollars</w:t>
            </w:r>
            <w:r w:rsidR="002709D3">
              <w:rPr>
                <w:rFonts w:ascii="Arial" w:hAnsi="Arial"/>
                <w:color w:val="000000"/>
                <w:sz w:val="20"/>
              </w:rPr>
              <w:t xml:space="preserve"> des EU</w:t>
            </w:r>
          </w:p>
        </w:tc>
        <w:tc>
          <w:tcPr>
            <w:tcW w:w="3896" w:type="dxa"/>
            <w:vMerge/>
          </w:tcPr>
          <w:p w14:paraId="582D92C4" w14:textId="77777777" w:rsidR="00B50C2F" w:rsidRPr="00383B98" w:rsidRDefault="00B50C2F" w:rsidP="00B50C2F">
            <w:pPr>
              <w:spacing w:before="60" w:after="60" w:line="240" w:lineRule="auto"/>
              <w:jc w:val="both"/>
              <w:rPr>
                <w:rFonts w:ascii="Arial" w:eastAsia="SimSun" w:hAnsi="Arial" w:cs="Arial"/>
                <w:color w:val="000000"/>
                <w:sz w:val="20"/>
                <w:szCs w:val="20"/>
              </w:rPr>
            </w:pPr>
          </w:p>
        </w:tc>
      </w:tr>
      <w:tr w:rsidR="00B50C2F" w:rsidRPr="00383B98" w14:paraId="2AE14E2C" w14:textId="77777777" w:rsidTr="00B50C2F">
        <w:trPr>
          <w:trHeight w:val="193"/>
        </w:trPr>
        <w:tc>
          <w:tcPr>
            <w:tcW w:w="2474" w:type="dxa"/>
            <w:gridSpan w:val="2"/>
            <w:vMerge w:val="restart"/>
          </w:tcPr>
          <w:p w14:paraId="0B86D904" w14:textId="77777777" w:rsidR="00B50C2F" w:rsidRPr="00383B98" w:rsidRDefault="00B50C2F" w:rsidP="00B50C2F">
            <w:pPr>
              <w:spacing w:before="60" w:after="60" w:line="240" w:lineRule="auto"/>
              <w:rPr>
                <w:rFonts w:ascii="Arial" w:eastAsia="SimSun" w:hAnsi="Arial" w:cs="Arial"/>
                <w:b/>
                <w:bCs/>
                <w:color w:val="000000"/>
                <w:sz w:val="20"/>
                <w:szCs w:val="20"/>
              </w:rPr>
            </w:pPr>
            <w:r>
              <w:rPr>
                <w:rFonts w:ascii="Arial" w:hAnsi="Arial"/>
                <w:b/>
                <w:color w:val="000000"/>
                <w:sz w:val="20"/>
                <w:highlight w:val="lightGray"/>
              </w:rPr>
              <w:t>Sofitel Chengdu Taihe</w:t>
            </w:r>
          </w:p>
          <w:p w14:paraId="4F403842" w14:textId="77777777" w:rsidR="00B50C2F" w:rsidRPr="00383B98" w:rsidRDefault="00B50C2F" w:rsidP="00B50C2F">
            <w:pPr>
              <w:spacing w:before="60" w:after="60" w:line="240" w:lineRule="auto"/>
              <w:rPr>
                <w:rFonts w:ascii="Arial" w:eastAsia="Calibri" w:hAnsi="Arial" w:cs="Arial"/>
                <w:color w:val="000000"/>
                <w:sz w:val="20"/>
                <w:szCs w:val="20"/>
              </w:rPr>
            </w:pPr>
            <w:r>
              <w:rPr>
                <w:rFonts w:ascii="Arial" w:hAnsi="Arial"/>
                <w:b/>
                <w:color w:val="000000"/>
                <w:sz w:val="20"/>
                <w:shd w:val="clear" w:color="FFFFFF" w:fill="D9D9D9"/>
              </w:rPr>
              <w:t>*****</w:t>
            </w:r>
          </w:p>
          <w:p w14:paraId="6DBB1297" w14:textId="77777777" w:rsidR="00B50C2F" w:rsidRPr="00383B98" w:rsidRDefault="00B50C2F" w:rsidP="00B50C2F">
            <w:pPr>
              <w:spacing w:before="60" w:after="60" w:line="240" w:lineRule="auto"/>
              <w:rPr>
                <w:rFonts w:ascii="Arial" w:eastAsia="Calibri" w:hAnsi="Arial" w:cs="Arial"/>
                <w:color w:val="000000"/>
                <w:sz w:val="20"/>
                <w:szCs w:val="20"/>
              </w:rPr>
            </w:pPr>
          </w:p>
        </w:tc>
        <w:tc>
          <w:tcPr>
            <w:tcW w:w="1392" w:type="dxa"/>
            <w:vAlign w:val="center"/>
          </w:tcPr>
          <w:p w14:paraId="3CC52A29" w14:textId="77777777" w:rsidR="00B50C2F" w:rsidRPr="00383B98" w:rsidRDefault="00B50C2F" w:rsidP="00B50C2F">
            <w:pPr>
              <w:spacing w:before="60" w:after="60" w:line="240" w:lineRule="auto"/>
              <w:rPr>
                <w:rFonts w:ascii="Arial" w:eastAsia="Calibri" w:hAnsi="Arial" w:cs="Arial"/>
                <w:color w:val="000000"/>
                <w:sz w:val="20"/>
                <w:szCs w:val="20"/>
              </w:rPr>
            </w:pPr>
            <w:r>
              <w:rPr>
                <w:rFonts w:ascii="Arial" w:hAnsi="Arial"/>
                <w:color w:val="000000"/>
                <w:sz w:val="20"/>
              </w:rPr>
              <w:t xml:space="preserve">Chambre de </w:t>
            </w:r>
            <w:r w:rsidR="00130422">
              <w:rPr>
                <w:rFonts w:ascii="Arial" w:hAnsi="Arial"/>
                <w:color w:val="000000"/>
                <w:sz w:val="20"/>
              </w:rPr>
              <w:t>l</w:t>
            </w:r>
            <w:r>
              <w:rPr>
                <w:rFonts w:ascii="Arial" w:hAnsi="Arial"/>
                <w:color w:val="000000"/>
                <w:sz w:val="20"/>
              </w:rPr>
              <w:t>uxe</w:t>
            </w:r>
          </w:p>
        </w:tc>
        <w:tc>
          <w:tcPr>
            <w:tcW w:w="1998" w:type="dxa"/>
            <w:vAlign w:val="center"/>
          </w:tcPr>
          <w:p w14:paraId="72EF31BF" w14:textId="72523330" w:rsidR="00B50C2F" w:rsidRPr="00383B98" w:rsidRDefault="00B50C2F" w:rsidP="00B50C2F">
            <w:pPr>
              <w:spacing w:before="60" w:after="60" w:line="240" w:lineRule="auto"/>
              <w:rPr>
                <w:rFonts w:ascii="Arial" w:eastAsia="Calibri" w:hAnsi="Arial" w:cs="Arial"/>
                <w:color w:val="000000"/>
                <w:sz w:val="20"/>
                <w:szCs w:val="20"/>
              </w:rPr>
            </w:pPr>
            <w:r>
              <w:rPr>
                <w:rFonts w:ascii="Arial" w:hAnsi="Arial"/>
                <w:color w:val="000000"/>
                <w:sz w:val="20"/>
              </w:rPr>
              <w:t>105 dollars</w:t>
            </w:r>
            <w:r w:rsidR="002709D3">
              <w:rPr>
                <w:rFonts w:ascii="Arial" w:hAnsi="Arial"/>
                <w:color w:val="000000"/>
                <w:sz w:val="20"/>
              </w:rPr>
              <w:t xml:space="preserve"> des EU</w:t>
            </w:r>
          </w:p>
        </w:tc>
        <w:tc>
          <w:tcPr>
            <w:tcW w:w="3896" w:type="dxa"/>
            <w:vMerge w:val="restart"/>
          </w:tcPr>
          <w:p w14:paraId="5D5457D5" w14:textId="77777777" w:rsidR="00B50C2F" w:rsidRPr="00383B98" w:rsidRDefault="00B50C2F" w:rsidP="00B50C2F">
            <w:pPr>
              <w:spacing w:before="60" w:after="60" w:line="240" w:lineRule="auto"/>
              <w:rPr>
                <w:rFonts w:ascii="Arial" w:eastAsia="SimSun" w:hAnsi="Arial" w:cs="Arial"/>
                <w:color w:val="000000"/>
                <w:sz w:val="20"/>
                <w:szCs w:val="20"/>
              </w:rPr>
            </w:pPr>
            <w:r>
              <w:rPr>
                <w:rFonts w:ascii="Arial" w:hAnsi="Arial"/>
                <w:color w:val="000000"/>
                <w:sz w:val="20"/>
              </w:rPr>
              <w:t xml:space="preserve">15, Binjiang Middle Road, </w:t>
            </w:r>
            <w:r w:rsidR="00130422">
              <w:rPr>
                <w:rFonts w:ascii="Arial" w:hAnsi="Arial"/>
                <w:color w:val="000000"/>
                <w:sz w:val="20"/>
              </w:rPr>
              <w:t>z</w:t>
            </w:r>
            <w:r>
              <w:rPr>
                <w:rFonts w:ascii="Arial" w:hAnsi="Arial"/>
                <w:color w:val="000000"/>
                <w:sz w:val="20"/>
              </w:rPr>
              <w:t xml:space="preserve">one </w:t>
            </w:r>
            <w:r w:rsidR="00130422">
              <w:rPr>
                <w:rFonts w:ascii="Arial" w:hAnsi="Arial"/>
                <w:color w:val="000000"/>
                <w:sz w:val="20"/>
              </w:rPr>
              <w:t>c</w:t>
            </w:r>
            <w:r>
              <w:rPr>
                <w:rFonts w:ascii="Arial" w:hAnsi="Arial"/>
                <w:color w:val="000000"/>
                <w:sz w:val="20"/>
              </w:rPr>
              <w:t xml:space="preserve">ulturelle du </w:t>
            </w:r>
            <w:r w:rsidR="00130422">
              <w:rPr>
                <w:rFonts w:ascii="Arial" w:hAnsi="Arial"/>
                <w:color w:val="000000"/>
                <w:sz w:val="20"/>
              </w:rPr>
              <w:t>c</w:t>
            </w:r>
            <w:r>
              <w:rPr>
                <w:rFonts w:ascii="Arial" w:hAnsi="Arial"/>
                <w:color w:val="000000"/>
                <w:sz w:val="20"/>
              </w:rPr>
              <w:t>entre-</w:t>
            </w:r>
            <w:r w:rsidR="00130422">
              <w:rPr>
                <w:rFonts w:ascii="Arial" w:hAnsi="Arial"/>
                <w:color w:val="000000"/>
                <w:sz w:val="20"/>
              </w:rPr>
              <w:t>v</w:t>
            </w:r>
            <w:r>
              <w:rPr>
                <w:rFonts w:ascii="Arial" w:hAnsi="Arial"/>
                <w:color w:val="000000"/>
                <w:sz w:val="20"/>
              </w:rPr>
              <w:t>ille, Chengdu, Chine</w:t>
            </w:r>
          </w:p>
          <w:p w14:paraId="07BA7281" w14:textId="77777777" w:rsidR="00B50C2F" w:rsidRPr="00383B98" w:rsidRDefault="00DA6A7E" w:rsidP="00B50C2F">
            <w:pPr>
              <w:spacing w:before="60" w:after="60" w:line="240" w:lineRule="auto"/>
              <w:rPr>
                <w:rFonts w:ascii="Arial" w:eastAsia="SimSun" w:hAnsi="Arial" w:cs="Arial"/>
                <w:color w:val="000000"/>
                <w:sz w:val="20"/>
                <w:szCs w:val="20"/>
              </w:rPr>
            </w:pPr>
            <w:hyperlink r:id="rId32">
              <w:r w:rsidR="00B50C2F">
                <w:rPr>
                  <w:rFonts w:ascii="Arial" w:hAnsi="Arial"/>
                  <w:color w:val="000000"/>
                  <w:sz w:val="20"/>
                </w:rPr>
                <w:t>Tél : +86</w:t>
              </w:r>
              <w:r w:rsidR="00130422">
                <w:rPr>
                  <w:rFonts w:ascii="Arial" w:hAnsi="Arial"/>
                  <w:color w:val="000000"/>
                  <w:sz w:val="20"/>
                </w:rPr>
                <w:t> </w:t>
              </w:r>
              <w:r w:rsidR="00B50C2F">
                <w:rPr>
                  <w:rFonts w:ascii="Arial" w:hAnsi="Arial"/>
                  <w:color w:val="000000"/>
                  <w:sz w:val="20"/>
                </w:rPr>
                <w:t>28</w:t>
              </w:r>
              <w:r w:rsidR="00130422">
                <w:rPr>
                  <w:rFonts w:ascii="Arial" w:hAnsi="Arial"/>
                  <w:color w:val="000000"/>
                  <w:sz w:val="20"/>
                </w:rPr>
                <w:t> </w:t>
              </w:r>
              <w:r w:rsidR="00B50C2F">
                <w:rPr>
                  <w:rFonts w:ascii="Arial" w:hAnsi="Arial"/>
                  <w:color w:val="000000"/>
                  <w:sz w:val="20"/>
                </w:rPr>
                <w:t>66669999</w:t>
              </w:r>
            </w:hyperlink>
          </w:p>
          <w:p w14:paraId="16C77677" w14:textId="77777777" w:rsidR="00B50C2F" w:rsidRPr="000F5AC3" w:rsidRDefault="00DA6A7E" w:rsidP="00B50C2F">
            <w:pPr>
              <w:spacing w:before="60" w:after="60" w:line="240" w:lineRule="auto"/>
              <w:rPr>
                <w:rStyle w:val="Hyperlink"/>
                <w:rFonts w:eastAsia="SimSun"/>
                <w:sz w:val="20"/>
              </w:rPr>
            </w:pPr>
            <w:hyperlink r:id="rId33">
              <w:r w:rsidR="00B50C2F">
                <w:rPr>
                  <w:rStyle w:val="Hyperlink"/>
                  <w:sz w:val="20"/>
                </w:rPr>
                <w:t>http://www.taihehotel.cn</w:t>
              </w:r>
            </w:hyperlink>
          </w:p>
          <w:p w14:paraId="7D185E29" w14:textId="77777777" w:rsidR="00B50C2F" w:rsidRPr="00383B98" w:rsidRDefault="00DA6A7E" w:rsidP="00B50C2F">
            <w:pPr>
              <w:spacing w:before="60" w:after="60" w:line="240" w:lineRule="auto"/>
              <w:rPr>
                <w:rFonts w:ascii="Arial" w:eastAsia="SimSun" w:hAnsi="Arial" w:cs="Arial"/>
                <w:color w:val="000000"/>
                <w:sz w:val="20"/>
                <w:szCs w:val="20"/>
              </w:rPr>
            </w:pPr>
            <w:hyperlink r:id="rId34">
              <w:r w:rsidR="00B50C2F">
                <w:rPr>
                  <w:rStyle w:val="Hyperlink"/>
                  <w:sz w:val="20"/>
                </w:rPr>
                <w:t>http://fr.ctrip.com/hotels/chengdu-hotel-detail-416176/sofitel-chengdu-taihe/?curr=EUR&amp;language=FR</w:t>
              </w:r>
            </w:hyperlink>
          </w:p>
        </w:tc>
      </w:tr>
      <w:tr w:rsidR="00B50C2F" w:rsidRPr="00383B98" w14:paraId="7F73A550" w14:textId="77777777" w:rsidTr="00B50C2F">
        <w:trPr>
          <w:trHeight w:val="193"/>
        </w:trPr>
        <w:tc>
          <w:tcPr>
            <w:tcW w:w="2474" w:type="dxa"/>
            <w:gridSpan w:val="2"/>
            <w:vMerge/>
          </w:tcPr>
          <w:p w14:paraId="2080AA74" w14:textId="77777777" w:rsidR="00B50C2F" w:rsidRPr="00383B98" w:rsidRDefault="00B50C2F" w:rsidP="00B50C2F">
            <w:pPr>
              <w:spacing w:before="60" w:after="60" w:line="240" w:lineRule="auto"/>
              <w:rPr>
                <w:rFonts w:ascii="Arial" w:eastAsia="Calibri" w:hAnsi="Arial" w:cs="Arial"/>
                <w:sz w:val="20"/>
                <w:szCs w:val="20"/>
              </w:rPr>
            </w:pPr>
          </w:p>
        </w:tc>
        <w:tc>
          <w:tcPr>
            <w:tcW w:w="1392" w:type="dxa"/>
            <w:vAlign w:val="center"/>
          </w:tcPr>
          <w:p w14:paraId="0317EE06" w14:textId="77777777" w:rsidR="00B50C2F" w:rsidRPr="00383B98" w:rsidRDefault="00B50C2F" w:rsidP="00B50C2F">
            <w:pPr>
              <w:spacing w:before="60" w:after="60" w:line="240" w:lineRule="auto"/>
              <w:rPr>
                <w:rFonts w:ascii="Arial" w:eastAsia="Calibri" w:hAnsi="Arial" w:cs="Arial"/>
                <w:color w:val="000000"/>
                <w:sz w:val="20"/>
                <w:szCs w:val="20"/>
              </w:rPr>
            </w:pPr>
            <w:r>
              <w:rPr>
                <w:rFonts w:ascii="Arial" w:hAnsi="Arial"/>
                <w:color w:val="000000"/>
                <w:sz w:val="20"/>
              </w:rPr>
              <w:t>Suite Sofitel</w:t>
            </w:r>
          </w:p>
        </w:tc>
        <w:tc>
          <w:tcPr>
            <w:tcW w:w="1998" w:type="dxa"/>
            <w:vAlign w:val="center"/>
          </w:tcPr>
          <w:p w14:paraId="48131367" w14:textId="208645D3" w:rsidR="00B50C2F" w:rsidRPr="00383B98" w:rsidRDefault="00B50C2F" w:rsidP="00B50C2F">
            <w:pPr>
              <w:spacing w:before="60" w:after="60" w:line="240" w:lineRule="auto"/>
              <w:rPr>
                <w:rFonts w:ascii="Arial" w:eastAsia="Calibri" w:hAnsi="Arial" w:cs="Arial"/>
                <w:color w:val="000000"/>
                <w:sz w:val="20"/>
                <w:szCs w:val="20"/>
              </w:rPr>
            </w:pPr>
            <w:r>
              <w:rPr>
                <w:rFonts w:ascii="Arial" w:hAnsi="Arial"/>
                <w:color w:val="000000"/>
                <w:sz w:val="20"/>
              </w:rPr>
              <w:t>130 dollars</w:t>
            </w:r>
            <w:r w:rsidR="002709D3">
              <w:rPr>
                <w:rFonts w:ascii="Arial" w:hAnsi="Arial"/>
                <w:color w:val="000000"/>
                <w:sz w:val="20"/>
              </w:rPr>
              <w:t xml:space="preserve"> des EU</w:t>
            </w:r>
          </w:p>
        </w:tc>
        <w:tc>
          <w:tcPr>
            <w:tcW w:w="3896" w:type="dxa"/>
            <w:vMerge/>
          </w:tcPr>
          <w:p w14:paraId="1EDC2B3E" w14:textId="77777777" w:rsidR="00B50C2F" w:rsidRPr="00383B98" w:rsidRDefault="00B50C2F" w:rsidP="00B50C2F">
            <w:pPr>
              <w:spacing w:before="60" w:after="60" w:line="240" w:lineRule="auto"/>
              <w:rPr>
                <w:rFonts w:ascii="Arial" w:eastAsia="Calibri" w:hAnsi="Arial" w:cs="Arial"/>
                <w:color w:val="000000"/>
                <w:sz w:val="20"/>
                <w:szCs w:val="20"/>
              </w:rPr>
            </w:pPr>
          </w:p>
        </w:tc>
      </w:tr>
      <w:tr w:rsidR="00B50C2F" w:rsidRPr="00383B98" w14:paraId="6053A0E5" w14:textId="77777777" w:rsidTr="00B50C2F">
        <w:trPr>
          <w:trHeight w:val="193"/>
        </w:trPr>
        <w:tc>
          <w:tcPr>
            <w:tcW w:w="2474" w:type="dxa"/>
            <w:gridSpan w:val="2"/>
            <w:vMerge/>
          </w:tcPr>
          <w:p w14:paraId="1299EC52" w14:textId="77777777" w:rsidR="00B50C2F" w:rsidRPr="00383B98" w:rsidRDefault="00B50C2F" w:rsidP="00B50C2F">
            <w:pPr>
              <w:spacing w:before="60" w:after="60" w:line="240" w:lineRule="auto"/>
              <w:rPr>
                <w:rFonts w:ascii="Arial" w:eastAsia="Calibri" w:hAnsi="Arial" w:cs="Arial"/>
                <w:color w:val="000000"/>
                <w:sz w:val="20"/>
                <w:szCs w:val="20"/>
              </w:rPr>
            </w:pPr>
          </w:p>
        </w:tc>
        <w:tc>
          <w:tcPr>
            <w:tcW w:w="1392" w:type="dxa"/>
            <w:vAlign w:val="center"/>
          </w:tcPr>
          <w:p w14:paraId="360BBBD0" w14:textId="77777777" w:rsidR="00B50C2F" w:rsidRPr="00383B98" w:rsidRDefault="00B50C2F" w:rsidP="00B50C2F">
            <w:pPr>
              <w:spacing w:before="60" w:after="60" w:line="240" w:lineRule="auto"/>
              <w:rPr>
                <w:rFonts w:ascii="Arial" w:eastAsia="Calibri" w:hAnsi="Arial" w:cs="Arial"/>
                <w:color w:val="000000"/>
                <w:sz w:val="20"/>
                <w:szCs w:val="20"/>
              </w:rPr>
            </w:pPr>
            <w:r>
              <w:rPr>
                <w:rFonts w:ascii="Arial" w:hAnsi="Arial"/>
                <w:color w:val="000000"/>
                <w:sz w:val="20"/>
              </w:rPr>
              <w:t xml:space="preserve">Suite </w:t>
            </w:r>
            <w:r w:rsidR="00130422">
              <w:rPr>
                <w:rFonts w:ascii="Arial" w:hAnsi="Arial"/>
                <w:color w:val="000000"/>
                <w:sz w:val="20"/>
              </w:rPr>
              <w:t>p</w:t>
            </w:r>
            <w:r>
              <w:rPr>
                <w:rFonts w:ascii="Arial" w:hAnsi="Arial"/>
                <w:color w:val="000000"/>
                <w:sz w:val="20"/>
              </w:rPr>
              <w:t xml:space="preserve">anoramique de </w:t>
            </w:r>
            <w:r w:rsidR="00130422">
              <w:rPr>
                <w:rFonts w:ascii="Arial" w:hAnsi="Arial"/>
                <w:color w:val="000000"/>
                <w:sz w:val="20"/>
              </w:rPr>
              <w:t>l</w:t>
            </w:r>
            <w:r>
              <w:rPr>
                <w:rFonts w:ascii="Arial" w:hAnsi="Arial"/>
                <w:color w:val="000000"/>
                <w:sz w:val="20"/>
              </w:rPr>
              <w:t>uxe</w:t>
            </w:r>
          </w:p>
        </w:tc>
        <w:tc>
          <w:tcPr>
            <w:tcW w:w="1998" w:type="dxa"/>
            <w:vAlign w:val="center"/>
          </w:tcPr>
          <w:p w14:paraId="7B30F2F9" w14:textId="0E88D13E" w:rsidR="00B50C2F" w:rsidRPr="00383B98" w:rsidRDefault="00B50C2F" w:rsidP="00B50C2F">
            <w:pPr>
              <w:spacing w:before="60" w:after="60" w:line="240" w:lineRule="auto"/>
              <w:rPr>
                <w:rFonts w:ascii="Arial" w:eastAsia="Calibri" w:hAnsi="Arial" w:cs="Arial"/>
                <w:color w:val="000000"/>
                <w:sz w:val="20"/>
                <w:szCs w:val="20"/>
              </w:rPr>
            </w:pPr>
            <w:r>
              <w:rPr>
                <w:rFonts w:ascii="Arial" w:hAnsi="Arial"/>
                <w:color w:val="000000"/>
                <w:sz w:val="20"/>
              </w:rPr>
              <w:t>154 dollars</w:t>
            </w:r>
            <w:r w:rsidR="002709D3">
              <w:rPr>
                <w:rFonts w:ascii="Arial" w:hAnsi="Arial"/>
                <w:color w:val="000000"/>
                <w:sz w:val="20"/>
              </w:rPr>
              <w:t xml:space="preserve"> des EU</w:t>
            </w:r>
          </w:p>
        </w:tc>
        <w:tc>
          <w:tcPr>
            <w:tcW w:w="3896" w:type="dxa"/>
            <w:vMerge/>
          </w:tcPr>
          <w:p w14:paraId="1FE6478D" w14:textId="77777777" w:rsidR="00B50C2F" w:rsidRPr="00383B98" w:rsidRDefault="00B50C2F" w:rsidP="00B50C2F">
            <w:pPr>
              <w:spacing w:before="60" w:after="60" w:line="240" w:lineRule="auto"/>
              <w:rPr>
                <w:rFonts w:ascii="Arial" w:eastAsia="Calibri" w:hAnsi="Arial" w:cs="Arial"/>
                <w:color w:val="000000"/>
                <w:sz w:val="20"/>
                <w:szCs w:val="20"/>
              </w:rPr>
            </w:pPr>
          </w:p>
        </w:tc>
      </w:tr>
      <w:tr w:rsidR="00B50C2F" w:rsidRPr="00383B98" w14:paraId="7C8EE884" w14:textId="77777777" w:rsidTr="00B50C2F">
        <w:trPr>
          <w:trHeight w:val="830"/>
        </w:trPr>
        <w:tc>
          <w:tcPr>
            <w:tcW w:w="2474" w:type="dxa"/>
            <w:gridSpan w:val="2"/>
            <w:vMerge/>
          </w:tcPr>
          <w:p w14:paraId="035065A2" w14:textId="77777777" w:rsidR="00B50C2F" w:rsidRPr="00383B98" w:rsidRDefault="00B50C2F" w:rsidP="00B50C2F">
            <w:pPr>
              <w:spacing w:before="60" w:after="60" w:line="240" w:lineRule="auto"/>
              <w:rPr>
                <w:rFonts w:ascii="Arial" w:eastAsia="Calibri" w:hAnsi="Arial" w:cs="Arial"/>
                <w:color w:val="000000"/>
                <w:sz w:val="20"/>
                <w:szCs w:val="20"/>
              </w:rPr>
            </w:pPr>
          </w:p>
        </w:tc>
        <w:tc>
          <w:tcPr>
            <w:tcW w:w="1392" w:type="dxa"/>
            <w:vAlign w:val="center"/>
          </w:tcPr>
          <w:p w14:paraId="3E57B5AB" w14:textId="77777777" w:rsidR="00B50C2F" w:rsidRPr="00383B98" w:rsidRDefault="00B50C2F" w:rsidP="00B50C2F">
            <w:pPr>
              <w:spacing w:before="60" w:after="60" w:line="240" w:lineRule="auto"/>
              <w:rPr>
                <w:rFonts w:ascii="Arial" w:eastAsia="Calibri" w:hAnsi="Arial" w:cs="Arial"/>
                <w:color w:val="000000"/>
                <w:sz w:val="20"/>
                <w:szCs w:val="20"/>
              </w:rPr>
            </w:pPr>
            <w:r>
              <w:rPr>
                <w:rFonts w:ascii="Arial" w:hAnsi="Arial"/>
                <w:color w:val="000000"/>
                <w:sz w:val="20"/>
              </w:rPr>
              <w:t xml:space="preserve">Suite </w:t>
            </w:r>
            <w:r w:rsidR="00130422">
              <w:rPr>
                <w:rFonts w:ascii="Arial" w:hAnsi="Arial"/>
                <w:color w:val="000000"/>
                <w:sz w:val="20"/>
              </w:rPr>
              <w:t>p</w:t>
            </w:r>
            <w:r>
              <w:rPr>
                <w:rFonts w:ascii="Arial" w:hAnsi="Arial"/>
                <w:color w:val="000000"/>
                <w:sz w:val="20"/>
              </w:rPr>
              <w:t xml:space="preserve">anoramique de </w:t>
            </w:r>
            <w:r w:rsidR="00130422">
              <w:rPr>
                <w:rFonts w:ascii="Arial" w:hAnsi="Arial"/>
                <w:color w:val="000000"/>
                <w:sz w:val="20"/>
              </w:rPr>
              <w:t>l</w:t>
            </w:r>
            <w:r>
              <w:rPr>
                <w:rFonts w:ascii="Arial" w:hAnsi="Arial"/>
                <w:color w:val="000000"/>
                <w:sz w:val="20"/>
              </w:rPr>
              <w:t>uxe</w:t>
            </w:r>
          </w:p>
        </w:tc>
        <w:tc>
          <w:tcPr>
            <w:tcW w:w="1998" w:type="dxa"/>
            <w:vAlign w:val="center"/>
          </w:tcPr>
          <w:p w14:paraId="45E13558" w14:textId="21F2AF77" w:rsidR="00B50C2F" w:rsidRPr="00383B98" w:rsidRDefault="00B50C2F" w:rsidP="00B50C2F">
            <w:pPr>
              <w:spacing w:before="60" w:after="60" w:line="240" w:lineRule="auto"/>
              <w:rPr>
                <w:rFonts w:ascii="Arial" w:eastAsia="Calibri" w:hAnsi="Arial" w:cs="Arial"/>
                <w:color w:val="000000"/>
                <w:sz w:val="20"/>
                <w:szCs w:val="20"/>
              </w:rPr>
            </w:pPr>
            <w:r>
              <w:rPr>
                <w:rFonts w:ascii="Arial" w:hAnsi="Arial"/>
                <w:color w:val="000000"/>
                <w:sz w:val="20"/>
              </w:rPr>
              <w:t>180 dollars</w:t>
            </w:r>
            <w:r w:rsidR="002709D3">
              <w:rPr>
                <w:rFonts w:ascii="Arial" w:hAnsi="Arial"/>
                <w:color w:val="000000"/>
                <w:sz w:val="20"/>
              </w:rPr>
              <w:t xml:space="preserve"> des EU</w:t>
            </w:r>
          </w:p>
        </w:tc>
        <w:tc>
          <w:tcPr>
            <w:tcW w:w="3896" w:type="dxa"/>
            <w:vMerge/>
          </w:tcPr>
          <w:p w14:paraId="6BC841BD" w14:textId="77777777" w:rsidR="00B50C2F" w:rsidRPr="00383B98" w:rsidRDefault="00B50C2F" w:rsidP="00B50C2F">
            <w:pPr>
              <w:spacing w:before="60" w:after="60" w:line="240" w:lineRule="auto"/>
              <w:rPr>
                <w:rFonts w:ascii="Arial" w:eastAsia="Calibri" w:hAnsi="Arial" w:cs="Arial"/>
                <w:color w:val="000000"/>
                <w:sz w:val="20"/>
                <w:szCs w:val="20"/>
              </w:rPr>
            </w:pPr>
          </w:p>
        </w:tc>
      </w:tr>
      <w:tr w:rsidR="00B50C2F" w:rsidRPr="007E362B" w14:paraId="41BB134D" w14:textId="77777777" w:rsidTr="00B50C2F">
        <w:trPr>
          <w:trHeight w:val="193"/>
        </w:trPr>
        <w:tc>
          <w:tcPr>
            <w:tcW w:w="2474" w:type="dxa"/>
            <w:gridSpan w:val="2"/>
            <w:vMerge w:val="restart"/>
          </w:tcPr>
          <w:p w14:paraId="117B0FB6" w14:textId="77777777" w:rsidR="00B50C2F" w:rsidRPr="00383B98" w:rsidRDefault="00B50C2F" w:rsidP="00B50C2F">
            <w:pPr>
              <w:keepNext/>
              <w:keepLines/>
              <w:spacing w:before="60" w:after="60" w:line="240" w:lineRule="auto"/>
              <w:rPr>
                <w:rFonts w:ascii="Arial" w:eastAsia="Calibri" w:hAnsi="Arial" w:cs="Arial"/>
                <w:color w:val="000000"/>
                <w:sz w:val="20"/>
                <w:szCs w:val="20"/>
              </w:rPr>
            </w:pPr>
            <w:r>
              <w:rPr>
                <w:rFonts w:ascii="Arial" w:hAnsi="Arial"/>
                <w:b/>
                <w:color w:val="000000"/>
                <w:sz w:val="20"/>
                <w:highlight w:val="lightGray"/>
              </w:rPr>
              <w:t>Somerset Riverview Chengdu *****</w:t>
            </w:r>
          </w:p>
        </w:tc>
        <w:tc>
          <w:tcPr>
            <w:tcW w:w="1392" w:type="dxa"/>
            <w:vAlign w:val="center"/>
          </w:tcPr>
          <w:p w14:paraId="3916610E" w14:textId="77777777" w:rsidR="00B50C2F" w:rsidRPr="00383B98" w:rsidRDefault="00B50C2F" w:rsidP="00B50C2F">
            <w:pPr>
              <w:keepNext/>
              <w:keepLines/>
              <w:spacing w:before="60" w:after="60" w:line="240" w:lineRule="auto"/>
              <w:rPr>
                <w:rFonts w:ascii="Arial" w:eastAsia="SimSun" w:hAnsi="Arial" w:cs="Arial"/>
                <w:color w:val="000000"/>
                <w:sz w:val="20"/>
                <w:szCs w:val="20"/>
              </w:rPr>
            </w:pPr>
            <w:r>
              <w:rPr>
                <w:rFonts w:ascii="Arial" w:hAnsi="Arial"/>
                <w:color w:val="000000"/>
                <w:sz w:val="20"/>
              </w:rPr>
              <w:t xml:space="preserve">Appartement </w:t>
            </w:r>
            <w:r w:rsidR="00130422">
              <w:rPr>
                <w:rFonts w:ascii="Arial" w:hAnsi="Arial"/>
                <w:color w:val="000000"/>
                <w:sz w:val="20"/>
              </w:rPr>
              <w:t>s</w:t>
            </w:r>
            <w:r>
              <w:rPr>
                <w:rFonts w:ascii="Arial" w:hAnsi="Arial"/>
                <w:color w:val="000000"/>
                <w:sz w:val="20"/>
              </w:rPr>
              <w:t xml:space="preserve">tudio </w:t>
            </w:r>
            <w:r w:rsidR="00130422">
              <w:rPr>
                <w:rFonts w:ascii="Arial" w:hAnsi="Arial"/>
                <w:color w:val="000000"/>
                <w:sz w:val="20"/>
              </w:rPr>
              <w:t>e</w:t>
            </w:r>
            <w:r>
              <w:rPr>
                <w:rFonts w:ascii="Arial" w:hAnsi="Arial"/>
                <w:color w:val="000000"/>
                <w:sz w:val="20"/>
              </w:rPr>
              <w:t>xécutif</w:t>
            </w:r>
          </w:p>
        </w:tc>
        <w:tc>
          <w:tcPr>
            <w:tcW w:w="1998" w:type="dxa"/>
            <w:vAlign w:val="center"/>
          </w:tcPr>
          <w:p w14:paraId="2A9628CF" w14:textId="380369DD" w:rsidR="00B50C2F" w:rsidRPr="00383B98" w:rsidRDefault="00B50C2F" w:rsidP="00B50C2F">
            <w:pPr>
              <w:keepNext/>
              <w:keepLines/>
              <w:spacing w:before="60" w:after="60" w:line="240" w:lineRule="auto"/>
              <w:rPr>
                <w:rFonts w:ascii="Arial" w:eastAsia="Calibri" w:hAnsi="Arial" w:cs="Arial"/>
                <w:color w:val="000000"/>
                <w:sz w:val="20"/>
                <w:szCs w:val="20"/>
              </w:rPr>
            </w:pPr>
            <w:r>
              <w:rPr>
                <w:rFonts w:ascii="Arial" w:hAnsi="Arial"/>
                <w:color w:val="000000"/>
                <w:sz w:val="20"/>
              </w:rPr>
              <w:t>70 dollars</w:t>
            </w:r>
            <w:r w:rsidR="002709D3">
              <w:rPr>
                <w:rFonts w:ascii="Arial" w:hAnsi="Arial"/>
                <w:color w:val="000000"/>
                <w:sz w:val="20"/>
              </w:rPr>
              <w:t xml:space="preserve"> des EU</w:t>
            </w:r>
          </w:p>
        </w:tc>
        <w:tc>
          <w:tcPr>
            <w:tcW w:w="3896" w:type="dxa"/>
            <w:vMerge w:val="restart"/>
          </w:tcPr>
          <w:p w14:paraId="5DA8550E" w14:textId="77777777" w:rsidR="00B50C2F" w:rsidRPr="00F73FFC" w:rsidRDefault="00627CA1" w:rsidP="00B50C2F">
            <w:pPr>
              <w:pStyle w:val="hyperlinkannex"/>
              <w:keepNext/>
              <w:keepLines/>
              <w:spacing w:before="60" w:after="60" w:line="240" w:lineRule="auto"/>
              <w:rPr>
                <w:rFonts w:ascii="Arial" w:eastAsia="SimSun" w:hAnsi="Arial" w:cs="Arial"/>
                <w:color w:val="000000"/>
                <w:szCs w:val="20"/>
                <w:lang w:val="en-US"/>
              </w:rPr>
            </w:pPr>
            <w:r>
              <w:rPr>
                <w:rFonts w:ascii="Arial" w:eastAsia="SimSun" w:hAnsi="Arial" w:cs="Arial"/>
                <w:color w:val="000000"/>
                <w:szCs w:val="20"/>
                <w:lang w:val="en-GB" w:eastAsia="zh-CN"/>
              </w:rPr>
              <w:t xml:space="preserve">1, 3rd </w:t>
            </w:r>
            <w:r w:rsidR="00F73FFC" w:rsidRPr="00383B98">
              <w:rPr>
                <w:rFonts w:ascii="Arial" w:eastAsia="SimSun" w:hAnsi="Arial" w:cs="Arial"/>
                <w:color w:val="000000"/>
                <w:szCs w:val="20"/>
                <w:lang w:val="en-GB" w:eastAsia="zh-CN"/>
              </w:rPr>
              <w:t>Section South Renmin Road,</w:t>
            </w:r>
            <w:r w:rsidR="00051A93" w:rsidRPr="00051A93">
              <w:rPr>
                <w:rFonts w:ascii="Arial" w:hAnsi="Arial"/>
                <w:color w:val="000000"/>
                <w:lang w:val="en-US"/>
              </w:rPr>
              <w:t>, Chengdu, Chine</w:t>
            </w:r>
          </w:p>
          <w:p w14:paraId="1DD3DB58" w14:textId="77777777" w:rsidR="00B50C2F" w:rsidRPr="007C625B" w:rsidRDefault="00051A93" w:rsidP="00B50C2F">
            <w:pPr>
              <w:keepNext/>
              <w:keepLines/>
              <w:spacing w:before="60" w:after="60" w:line="240" w:lineRule="auto"/>
              <w:rPr>
                <w:rFonts w:ascii="Arial" w:eastAsia="SimSun" w:hAnsi="Arial" w:cs="Arial"/>
                <w:color w:val="000000"/>
                <w:sz w:val="20"/>
                <w:szCs w:val="20"/>
                <w:lang w:val="en-US"/>
              </w:rPr>
            </w:pPr>
            <w:r w:rsidRPr="00051A93">
              <w:rPr>
                <w:rFonts w:ascii="Arial" w:hAnsi="Arial"/>
                <w:color w:val="000000"/>
                <w:sz w:val="20"/>
                <w:lang w:val="en-US"/>
              </w:rPr>
              <w:t>Contact : WU Zhenrong</w:t>
            </w:r>
          </w:p>
          <w:p w14:paraId="63928FF7" w14:textId="77777777" w:rsidR="00B50C2F" w:rsidRPr="007C625B" w:rsidRDefault="00DA6A7E" w:rsidP="00B50C2F">
            <w:pPr>
              <w:keepNext/>
              <w:keepLines/>
              <w:spacing w:before="60" w:after="60" w:line="240" w:lineRule="auto"/>
              <w:rPr>
                <w:rFonts w:ascii="Arial" w:eastAsia="SimSun" w:hAnsi="Arial" w:cs="Arial"/>
                <w:color w:val="000000"/>
                <w:sz w:val="20"/>
                <w:szCs w:val="20"/>
                <w:lang w:val="en-US"/>
              </w:rPr>
            </w:pPr>
            <w:hyperlink r:id="rId35">
              <w:r w:rsidR="00051A93" w:rsidRPr="00051A93">
                <w:rPr>
                  <w:rFonts w:ascii="Arial" w:hAnsi="Arial"/>
                  <w:color w:val="000000"/>
                  <w:sz w:val="20"/>
                  <w:lang w:val="en-US"/>
                </w:rPr>
                <w:t>Tél : +86 18381021118</w:t>
              </w:r>
            </w:hyperlink>
          </w:p>
          <w:p w14:paraId="08A9DE23" w14:textId="77777777" w:rsidR="00B50C2F" w:rsidRPr="007C625B" w:rsidRDefault="00051A93" w:rsidP="00B50C2F">
            <w:pPr>
              <w:keepNext/>
              <w:keepLines/>
              <w:spacing w:before="60" w:after="60" w:line="240" w:lineRule="auto"/>
              <w:rPr>
                <w:rFonts w:ascii="Arial" w:eastAsia="SimSun" w:hAnsi="Arial" w:cs="Arial"/>
                <w:color w:val="000000"/>
                <w:sz w:val="20"/>
                <w:szCs w:val="20"/>
                <w:lang w:val="en-US"/>
              </w:rPr>
            </w:pPr>
            <w:r w:rsidRPr="00051A93">
              <w:rPr>
                <w:rFonts w:ascii="Arial" w:hAnsi="Arial"/>
                <w:color w:val="000000"/>
                <w:sz w:val="20"/>
                <w:lang w:val="en-US"/>
              </w:rPr>
              <w:t>+86 28 61816888</w:t>
            </w:r>
          </w:p>
          <w:p w14:paraId="77BB8B4D" w14:textId="77777777" w:rsidR="00B50C2F" w:rsidRPr="007C625B" w:rsidRDefault="00051A93" w:rsidP="00B50C2F">
            <w:pPr>
              <w:keepNext/>
              <w:keepLines/>
              <w:spacing w:before="60" w:after="60" w:line="240" w:lineRule="auto"/>
              <w:rPr>
                <w:rFonts w:ascii="Arial" w:eastAsia="SimSun" w:hAnsi="Arial" w:cs="Arial"/>
                <w:color w:val="000000"/>
                <w:sz w:val="20"/>
                <w:szCs w:val="20"/>
                <w:lang w:val="en-US"/>
              </w:rPr>
            </w:pPr>
            <w:r w:rsidRPr="00051A93">
              <w:rPr>
                <w:rFonts w:ascii="Arial" w:hAnsi="Arial"/>
                <w:color w:val="000000"/>
                <w:sz w:val="20"/>
                <w:lang w:val="en-US"/>
              </w:rPr>
              <w:t xml:space="preserve">Email : </w:t>
            </w:r>
            <w:r w:rsidRPr="00051A93">
              <w:rPr>
                <w:rStyle w:val="Hyperlink"/>
                <w:sz w:val="20"/>
                <w:lang w:val="en-US"/>
              </w:rPr>
              <w:t>ghotels@126.com</w:t>
            </w:r>
          </w:p>
          <w:p w14:paraId="70DBF7B7" w14:textId="77777777" w:rsidR="00B50C2F" w:rsidRPr="007C625B" w:rsidRDefault="00DA6A7E" w:rsidP="00B50C2F">
            <w:pPr>
              <w:keepNext/>
              <w:keepLines/>
              <w:spacing w:before="60" w:after="60" w:line="240" w:lineRule="auto"/>
              <w:rPr>
                <w:rFonts w:ascii="Arial" w:eastAsia="Calibri" w:hAnsi="Arial" w:cs="Arial"/>
                <w:color w:val="000000"/>
                <w:sz w:val="20"/>
                <w:szCs w:val="20"/>
                <w:lang w:val="en-US"/>
              </w:rPr>
            </w:pPr>
            <w:hyperlink r:id="rId36">
              <w:r w:rsidR="00051A93" w:rsidRPr="00051A93">
                <w:rPr>
                  <w:rStyle w:val="Hyperlink"/>
                  <w:sz w:val="20"/>
                  <w:lang w:val="en-US"/>
                </w:rPr>
                <w:t>http://www.somerset.com/en/china/chengdu/somerset-riverview-chengdu/index.html/</w:t>
              </w:r>
            </w:hyperlink>
          </w:p>
        </w:tc>
      </w:tr>
      <w:tr w:rsidR="00B50C2F" w:rsidRPr="00383B98" w14:paraId="2AB2D6B5" w14:textId="77777777" w:rsidTr="00B50C2F">
        <w:trPr>
          <w:trHeight w:val="193"/>
        </w:trPr>
        <w:tc>
          <w:tcPr>
            <w:tcW w:w="2474" w:type="dxa"/>
            <w:gridSpan w:val="2"/>
            <w:vMerge/>
          </w:tcPr>
          <w:p w14:paraId="40E0597F" w14:textId="77777777" w:rsidR="00B50C2F" w:rsidRPr="007C625B" w:rsidRDefault="00B50C2F" w:rsidP="00B50C2F">
            <w:pPr>
              <w:spacing w:before="60" w:after="60" w:line="240" w:lineRule="auto"/>
              <w:rPr>
                <w:rFonts w:ascii="Arial" w:eastAsia="Calibri" w:hAnsi="Arial" w:cs="Arial"/>
                <w:sz w:val="20"/>
                <w:szCs w:val="20"/>
                <w:lang w:val="en-US"/>
              </w:rPr>
            </w:pPr>
          </w:p>
        </w:tc>
        <w:tc>
          <w:tcPr>
            <w:tcW w:w="1392" w:type="dxa"/>
            <w:vAlign w:val="center"/>
          </w:tcPr>
          <w:p w14:paraId="79D645E2" w14:textId="77777777" w:rsidR="00B50C2F" w:rsidRPr="00383B98" w:rsidRDefault="00B50C2F" w:rsidP="00B50C2F">
            <w:pPr>
              <w:spacing w:before="60" w:after="60" w:line="240" w:lineRule="auto"/>
              <w:rPr>
                <w:rFonts w:ascii="Arial" w:eastAsia="SimSun" w:hAnsi="Arial" w:cs="Arial"/>
                <w:color w:val="000000"/>
                <w:sz w:val="20"/>
                <w:szCs w:val="20"/>
              </w:rPr>
            </w:pPr>
            <w:r>
              <w:rPr>
                <w:rFonts w:ascii="Arial" w:hAnsi="Arial"/>
                <w:color w:val="000000"/>
                <w:sz w:val="20"/>
              </w:rPr>
              <w:t xml:space="preserve">Studio </w:t>
            </w:r>
            <w:r w:rsidR="00130422">
              <w:rPr>
                <w:rFonts w:ascii="Arial" w:hAnsi="Arial"/>
                <w:color w:val="000000"/>
                <w:sz w:val="20"/>
              </w:rPr>
              <w:t>p</w:t>
            </w:r>
            <w:r>
              <w:rPr>
                <w:rFonts w:ascii="Arial" w:hAnsi="Arial"/>
                <w:color w:val="000000"/>
                <w:sz w:val="20"/>
              </w:rPr>
              <w:t>remier</w:t>
            </w:r>
          </w:p>
        </w:tc>
        <w:tc>
          <w:tcPr>
            <w:tcW w:w="1998" w:type="dxa"/>
            <w:vAlign w:val="center"/>
          </w:tcPr>
          <w:p w14:paraId="2C43ECC2" w14:textId="1FA928B0" w:rsidR="00B50C2F" w:rsidRPr="00383B98" w:rsidRDefault="00B50C2F" w:rsidP="00B50C2F">
            <w:pPr>
              <w:spacing w:before="60" w:after="60" w:line="240" w:lineRule="auto"/>
              <w:rPr>
                <w:rFonts w:ascii="Arial" w:eastAsia="SimSun" w:hAnsi="Arial" w:cs="Arial"/>
                <w:color w:val="000000"/>
                <w:sz w:val="20"/>
                <w:szCs w:val="20"/>
              </w:rPr>
            </w:pPr>
            <w:r>
              <w:rPr>
                <w:rFonts w:ascii="Arial" w:hAnsi="Arial"/>
                <w:color w:val="000000"/>
                <w:sz w:val="20"/>
              </w:rPr>
              <w:t>84 dollars</w:t>
            </w:r>
            <w:r w:rsidR="002709D3">
              <w:rPr>
                <w:rFonts w:ascii="Arial" w:hAnsi="Arial"/>
                <w:color w:val="000000"/>
                <w:sz w:val="20"/>
              </w:rPr>
              <w:t xml:space="preserve"> des EU</w:t>
            </w:r>
          </w:p>
        </w:tc>
        <w:tc>
          <w:tcPr>
            <w:tcW w:w="3896" w:type="dxa"/>
            <w:vMerge/>
          </w:tcPr>
          <w:p w14:paraId="44DE997B" w14:textId="77777777" w:rsidR="00B50C2F" w:rsidRPr="00383B98" w:rsidRDefault="00B50C2F" w:rsidP="00B50C2F">
            <w:pPr>
              <w:spacing w:before="60" w:after="60" w:line="240" w:lineRule="auto"/>
              <w:rPr>
                <w:rFonts w:ascii="Arial" w:eastAsia="SimSun" w:hAnsi="Arial" w:cs="Arial"/>
                <w:color w:val="000000"/>
                <w:sz w:val="20"/>
                <w:szCs w:val="20"/>
              </w:rPr>
            </w:pPr>
          </w:p>
        </w:tc>
      </w:tr>
      <w:tr w:rsidR="00B50C2F" w:rsidRPr="00383B98" w14:paraId="1A5BA993" w14:textId="77777777" w:rsidTr="00B50C2F">
        <w:trPr>
          <w:trHeight w:val="193"/>
        </w:trPr>
        <w:tc>
          <w:tcPr>
            <w:tcW w:w="2474" w:type="dxa"/>
            <w:gridSpan w:val="2"/>
            <w:vMerge/>
          </w:tcPr>
          <w:p w14:paraId="29E39B1F" w14:textId="77777777" w:rsidR="00B50C2F" w:rsidRPr="00383B98" w:rsidRDefault="00B50C2F" w:rsidP="00B50C2F">
            <w:pPr>
              <w:spacing w:before="60" w:after="60" w:line="240" w:lineRule="auto"/>
              <w:rPr>
                <w:rFonts w:ascii="Arial" w:eastAsia="SimSun" w:hAnsi="Arial" w:cs="Arial"/>
                <w:color w:val="000000"/>
                <w:sz w:val="20"/>
                <w:szCs w:val="20"/>
              </w:rPr>
            </w:pPr>
          </w:p>
        </w:tc>
        <w:tc>
          <w:tcPr>
            <w:tcW w:w="1392" w:type="dxa"/>
            <w:vAlign w:val="center"/>
          </w:tcPr>
          <w:p w14:paraId="1BC2C509" w14:textId="77777777" w:rsidR="00B50C2F" w:rsidRPr="00383B98" w:rsidRDefault="00B50C2F" w:rsidP="00B50C2F">
            <w:pPr>
              <w:spacing w:before="60" w:after="60" w:line="240" w:lineRule="auto"/>
              <w:rPr>
                <w:rFonts w:ascii="Arial" w:eastAsia="SimSun" w:hAnsi="Arial" w:cs="Arial"/>
                <w:color w:val="000000"/>
                <w:sz w:val="20"/>
                <w:szCs w:val="20"/>
              </w:rPr>
            </w:pPr>
            <w:r>
              <w:rPr>
                <w:rFonts w:ascii="Arial" w:hAnsi="Arial"/>
                <w:color w:val="000000"/>
                <w:sz w:val="20"/>
              </w:rPr>
              <w:t xml:space="preserve">Suite </w:t>
            </w:r>
            <w:r w:rsidR="00130422">
              <w:rPr>
                <w:rFonts w:ascii="Arial" w:hAnsi="Arial"/>
                <w:color w:val="000000"/>
                <w:sz w:val="20"/>
              </w:rPr>
              <w:t>s</w:t>
            </w:r>
            <w:r>
              <w:rPr>
                <w:rFonts w:ascii="Arial" w:hAnsi="Arial"/>
                <w:color w:val="000000"/>
                <w:sz w:val="20"/>
              </w:rPr>
              <w:t xml:space="preserve">tudio de </w:t>
            </w:r>
            <w:r w:rsidR="00130422">
              <w:rPr>
                <w:rFonts w:ascii="Arial" w:hAnsi="Arial"/>
                <w:color w:val="000000"/>
                <w:sz w:val="20"/>
              </w:rPr>
              <w:t>l</w:t>
            </w:r>
            <w:r>
              <w:rPr>
                <w:rFonts w:ascii="Arial" w:hAnsi="Arial"/>
                <w:color w:val="000000"/>
                <w:sz w:val="20"/>
              </w:rPr>
              <w:t>uxe</w:t>
            </w:r>
          </w:p>
        </w:tc>
        <w:tc>
          <w:tcPr>
            <w:tcW w:w="1998" w:type="dxa"/>
            <w:vAlign w:val="center"/>
          </w:tcPr>
          <w:p w14:paraId="1A0DBCC5" w14:textId="4E9A3FA5" w:rsidR="00B50C2F" w:rsidRPr="00383B98" w:rsidRDefault="00B50C2F" w:rsidP="00B50C2F">
            <w:pPr>
              <w:spacing w:before="60" w:after="60" w:line="240" w:lineRule="auto"/>
              <w:rPr>
                <w:rFonts w:ascii="Arial" w:eastAsia="SimSun" w:hAnsi="Arial" w:cs="Arial"/>
                <w:color w:val="000000"/>
                <w:sz w:val="20"/>
                <w:szCs w:val="20"/>
              </w:rPr>
            </w:pPr>
            <w:r>
              <w:rPr>
                <w:rFonts w:ascii="Arial" w:hAnsi="Arial"/>
                <w:color w:val="000000"/>
                <w:sz w:val="20"/>
              </w:rPr>
              <w:t>97 dollars</w:t>
            </w:r>
            <w:r w:rsidR="002709D3">
              <w:rPr>
                <w:rFonts w:ascii="Arial" w:hAnsi="Arial"/>
                <w:color w:val="000000"/>
                <w:sz w:val="20"/>
              </w:rPr>
              <w:t xml:space="preserve"> des EU</w:t>
            </w:r>
          </w:p>
        </w:tc>
        <w:tc>
          <w:tcPr>
            <w:tcW w:w="3896" w:type="dxa"/>
            <w:vMerge/>
          </w:tcPr>
          <w:p w14:paraId="1C0F8485" w14:textId="77777777" w:rsidR="00B50C2F" w:rsidRPr="00383B98" w:rsidRDefault="00B50C2F" w:rsidP="00B50C2F">
            <w:pPr>
              <w:spacing w:before="60" w:after="60" w:line="240" w:lineRule="auto"/>
              <w:rPr>
                <w:rFonts w:ascii="Arial" w:eastAsia="SimSun" w:hAnsi="Arial" w:cs="Arial"/>
                <w:color w:val="000000"/>
                <w:sz w:val="20"/>
                <w:szCs w:val="20"/>
              </w:rPr>
            </w:pPr>
          </w:p>
        </w:tc>
      </w:tr>
      <w:tr w:rsidR="00B50C2F" w:rsidRPr="00383B98" w14:paraId="0A95B53E" w14:textId="77777777" w:rsidTr="00B50C2F">
        <w:trPr>
          <w:trHeight w:val="193"/>
        </w:trPr>
        <w:tc>
          <w:tcPr>
            <w:tcW w:w="2474" w:type="dxa"/>
            <w:gridSpan w:val="2"/>
            <w:vMerge/>
          </w:tcPr>
          <w:p w14:paraId="49853C47" w14:textId="77777777" w:rsidR="00B50C2F" w:rsidRPr="00383B98" w:rsidRDefault="00B50C2F" w:rsidP="00B50C2F">
            <w:pPr>
              <w:spacing w:before="60" w:after="60" w:line="240" w:lineRule="auto"/>
              <w:rPr>
                <w:rFonts w:ascii="Arial" w:eastAsia="SimSun" w:hAnsi="Arial" w:cs="Arial"/>
                <w:color w:val="000000"/>
                <w:sz w:val="20"/>
                <w:szCs w:val="20"/>
              </w:rPr>
            </w:pPr>
          </w:p>
        </w:tc>
        <w:tc>
          <w:tcPr>
            <w:tcW w:w="1392" w:type="dxa"/>
            <w:vAlign w:val="center"/>
          </w:tcPr>
          <w:p w14:paraId="17663B66" w14:textId="77777777" w:rsidR="00B50C2F" w:rsidRPr="00383B98" w:rsidRDefault="00B50C2F" w:rsidP="00B50C2F">
            <w:pPr>
              <w:spacing w:before="60" w:after="60" w:line="240" w:lineRule="auto"/>
              <w:rPr>
                <w:rFonts w:ascii="Arial" w:eastAsia="SimSun" w:hAnsi="Arial" w:cs="Arial"/>
                <w:color w:val="000000"/>
                <w:sz w:val="20"/>
                <w:szCs w:val="20"/>
              </w:rPr>
            </w:pPr>
            <w:r>
              <w:rPr>
                <w:rFonts w:ascii="Arial" w:hAnsi="Arial"/>
                <w:color w:val="000000"/>
                <w:sz w:val="20"/>
              </w:rPr>
              <w:t xml:space="preserve">Suite </w:t>
            </w:r>
            <w:r w:rsidR="00130422">
              <w:rPr>
                <w:rFonts w:ascii="Arial" w:hAnsi="Arial"/>
                <w:color w:val="000000"/>
                <w:sz w:val="20"/>
              </w:rPr>
              <w:t>s</w:t>
            </w:r>
            <w:r>
              <w:rPr>
                <w:rFonts w:ascii="Arial" w:hAnsi="Arial"/>
                <w:color w:val="000000"/>
                <w:sz w:val="20"/>
              </w:rPr>
              <w:t xml:space="preserve">tudio </w:t>
            </w:r>
            <w:r w:rsidR="00130422">
              <w:rPr>
                <w:rFonts w:ascii="Arial" w:hAnsi="Arial"/>
                <w:color w:val="000000"/>
                <w:sz w:val="20"/>
              </w:rPr>
              <w:t>e</w:t>
            </w:r>
            <w:r>
              <w:rPr>
                <w:rFonts w:ascii="Arial" w:hAnsi="Arial"/>
                <w:color w:val="000000"/>
                <w:sz w:val="20"/>
              </w:rPr>
              <w:t>xécutive</w:t>
            </w:r>
          </w:p>
        </w:tc>
        <w:tc>
          <w:tcPr>
            <w:tcW w:w="1998" w:type="dxa"/>
            <w:vAlign w:val="center"/>
          </w:tcPr>
          <w:p w14:paraId="48017618" w14:textId="43294222" w:rsidR="00B50C2F" w:rsidRPr="00383B98" w:rsidRDefault="00B50C2F" w:rsidP="00B50C2F">
            <w:pPr>
              <w:spacing w:before="60" w:after="60" w:line="240" w:lineRule="auto"/>
              <w:rPr>
                <w:rFonts w:ascii="Arial" w:eastAsia="SimSun" w:hAnsi="Arial" w:cs="Arial"/>
                <w:color w:val="000000"/>
                <w:sz w:val="20"/>
                <w:szCs w:val="20"/>
              </w:rPr>
            </w:pPr>
            <w:r>
              <w:rPr>
                <w:rFonts w:ascii="Arial" w:hAnsi="Arial"/>
                <w:color w:val="000000"/>
                <w:sz w:val="20"/>
              </w:rPr>
              <w:t>105 dollars</w:t>
            </w:r>
            <w:r w:rsidR="002709D3">
              <w:rPr>
                <w:rFonts w:ascii="Arial" w:hAnsi="Arial"/>
                <w:color w:val="000000"/>
                <w:sz w:val="20"/>
              </w:rPr>
              <w:t xml:space="preserve"> des EU</w:t>
            </w:r>
          </w:p>
        </w:tc>
        <w:tc>
          <w:tcPr>
            <w:tcW w:w="3896" w:type="dxa"/>
            <w:vMerge/>
          </w:tcPr>
          <w:p w14:paraId="7B1C5FD7" w14:textId="77777777" w:rsidR="00B50C2F" w:rsidRPr="00383B98" w:rsidRDefault="00B50C2F" w:rsidP="00B50C2F">
            <w:pPr>
              <w:spacing w:before="60" w:after="60" w:line="240" w:lineRule="auto"/>
              <w:rPr>
                <w:rFonts w:ascii="Arial" w:eastAsia="SimSun" w:hAnsi="Arial" w:cs="Arial"/>
                <w:color w:val="000000"/>
                <w:sz w:val="20"/>
                <w:szCs w:val="20"/>
              </w:rPr>
            </w:pPr>
          </w:p>
        </w:tc>
      </w:tr>
      <w:tr w:rsidR="00B50C2F" w:rsidRPr="00383B98" w14:paraId="2320E476" w14:textId="77777777" w:rsidTr="00B50C2F">
        <w:trPr>
          <w:trHeight w:val="193"/>
        </w:trPr>
        <w:tc>
          <w:tcPr>
            <w:tcW w:w="2474" w:type="dxa"/>
            <w:gridSpan w:val="2"/>
            <w:vMerge/>
          </w:tcPr>
          <w:p w14:paraId="2C56C1FF" w14:textId="77777777" w:rsidR="00B50C2F" w:rsidRPr="00383B98" w:rsidRDefault="00B50C2F" w:rsidP="00B50C2F">
            <w:pPr>
              <w:spacing w:before="60" w:after="60" w:line="240" w:lineRule="auto"/>
              <w:rPr>
                <w:rFonts w:ascii="Arial" w:eastAsia="SimSun" w:hAnsi="Arial" w:cs="Arial"/>
                <w:color w:val="000000"/>
                <w:sz w:val="20"/>
                <w:szCs w:val="20"/>
              </w:rPr>
            </w:pPr>
          </w:p>
        </w:tc>
        <w:tc>
          <w:tcPr>
            <w:tcW w:w="1392" w:type="dxa"/>
            <w:vAlign w:val="center"/>
          </w:tcPr>
          <w:p w14:paraId="175D2F80" w14:textId="77777777" w:rsidR="00B50C2F" w:rsidRPr="00383B98" w:rsidRDefault="00B50C2F" w:rsidP="00B50C2F">
            <w:pPr>
              <w:spacing w:before="60" w:after="60" w:line="240" w:lineRule="auto"/>
              <w:rPr>
                <w:rFonts w:ascii="Arial" w:eastAsia="SimSun" w:hAnsi="Arial" w:cs="Arial"/>
                <w:color w:val="000000"/>
                <w:sz w:val="20"/>
                <w:szCs w:val="20"/>
              </w:rPr>
            </w:pPr>
            <w:r>
              <w:rPr>
                <w:rFonts w:ascii="Arial" w:hAnsi="Arial"/>
                <w:color w:val="000000"/>
                <w:sz w:val="20"/>
              </w:rPr>
              <w:t xml:space="preserve">Suite </w:t>
            </w:r>
            <w:r w:rsidR="00130422">
              <w:rPr>
                <w:rFonts w:ascii="Arial" w:hAnsi="Arial"/>
                <w:color w:val="000000"/>
                <w:sz w:val="20"/>
              </w:rPr>
              <w:t>s</w:t>
            </w:r>
            <w:r>
              <w:rPr>
                <w:rFonts w:ascii="Arial" w:hAnsi="Arial"/>
                <w:color w:val="000000"/>
                <w:sz w:val="20"/>
              </w:rPr>
              <w:t xml:space="preserve">tudio </w:t>
            </w:r>
            <w:r w:rsidR="00130422">
              <w:rPr>
                <w:rFonts w:ascii="Arial" w:hAnsi="Arial"/>
                <w:color w:val="000000"/>
                <w:sz w:val="20"/>
              </w:rPr>
              <w:t>e</w:t>
            </w:r>
            <w:r>
              <w:rPr>
                <w:rFonts w:ascii="Arial" w:hAnsi="Arial"/>
                <w:color w:val="000000"/>
                <w:sz w:val="20"/>
              </w:rPr>
              <w:t>xécuti</w:t>
            </w:r>
            <w:r w:rsidR="00130422">
              <w:rPr>
                <w:rFonts w:ascii="Arial" w:hAnsi="Arial"/>
                <w:color w:val="000000"/>
                <w:sz w:val="20"/>
              </w:rPr>
              <w:t>f</w:t>
            </w:r>
            <w:r>
              <w:rPr>
                <w:rFonts w:ascii="Arial" w:hAnsi="Arial"/>
                <w:color w:val="000000"/>
                <w:sz w:val="20"/>
              </w:rPr>
              <w:t xml:space="preserve"> de </w:t>
            </w:r>
            <w:r w:rsidR="00130422">
              <w:rPr>
                <w:rFonts w:ascii="Arial" w:hAnsi="Arial"/>
                <w:color w:val="000000"/>
                <w:sz w:val="20"/>
              </w:rPr>
              <w:t>l</w:t>
            </w:r>
            <w:r>
              <w:rPr>
                <w:rFonts w:ascii="Arial" w:hAnsi="Arial"/>
                <w:color w:val="000000"/>
                <w:sz w:val="20"/>
              </w:rPr>
              <w:t>uxe</w:t>
            </w:r>
          </w:p>
        </w:tc>
        <w:tc>
          <w:tcPr>
            <w:tcW w:w="1998" w:type="dxa"/>
            <w:vAlign w:val="center"/>
          </w:tcPr>
          <w:p w14:paraId="6CF40F7F" w14:textId="0EA02DF6" w:rsidR="00B50C2F" w:rsidRPr="00383B98" w:rsidRDefault="00B50C2F" w:rsidP="00B50C2F">
            <w:pPr>
              <w:spacing w:before="60" w:after="60" w:line="240" w:lineRule="auto"/>
              <w:rPr>
                <w:rFonts w:ascii="Arial" w:eastAsia="SimSun" w:hAnsi="Arial" w:cs="Arial"/>
                <w:color w:val="000000"/>
                <w:sz w:val="20"/>
                <w:szCs w:val="20"/>
              </w:rPr>
            </w:pPr>
            <w:r>
              <w:rPr>
                <w:rFonts w:ascii="Arial" w:hAnsi="Arial"/>
                <w:color w:val="000000"/>
                <w:sz w:val="20"/>
              </w:rPr>
              <w:t>118 dollars</w:t>
            </w:r>
            <w:r w:rsidR="002709D3">
              <w:rPr>
                <w:rFonts w:ascii="Arial" w:hAnsi="Arial"/>
                <w:color w:val="000000"/>
                <w:sz w:val="20"/>
              </w:rPr>
              <w:t xml:space="preserve"> des EU</w:t>
            </w:r>
          </w:p>
        </w:tc>
        <w:tc>
          <w:tcPr>
            <w:tcW w:w="3896" w:type="dxa"/>
            <w:vMerge/>
          </w:tcPr>
          <w:p w14:paraId="6A037EB5" w14:textId="77777777" w:rsidR="00B50C2F" w:rsidRPr="00383B98" w:rsidRDefault="00B50C2F" w:rsidP="00B50C2F">
            <w:pPr>
              <w:spacing w:before="60" w:after="60" w:line="240" w:lineRule="auto"/>
              <w:rPr>
                <w:rFonts w:ascii="Arial" w:eastAsia="SimSun" w:hAnsi="Arial" w:cs="Arial"/>
                <w:color w:val="000000"/>
                <w:sz w:val="20"/>
                <w:szCs w:val="20"/>
              </w:rPr>
            </w:pPr>
          </w:p>
        </w:tc>
      </w:tr>
      <w:tr w:rsidR="00B50C2F" w:rsidRPr="00383B98" w14:paraId="65398AC4" w14:textId="77777777" w:rsidTr="00B50C2F">
        <w:trPr>
          <w:trHeight w:val="595"/>
        </w:trPr>
        <w:tc>
          <w:tcPr>
            <w:tcW w:w="2474" w:type="dxa"/>
            <w:gridSpan w:val="2"/>
            <w:vMerge/>
          </w:tcPr>
          <w:p w14:paraId="3FE93C43" w14:textId="77777777" w:rsidR="00B50C2F" w:rsidRPr="00383B98" w:rsidRDefault="00B50C2F" w:rsidP="00B50C2F">
            <w:pPr>
              <w:spacing w:before="60" w:after="60" w:line="240" w:lineRule="auto"/>
              <w:rPr>
                <w:rFonts w:ascii="Arial" w:eastAsia="SimSun" w:hAnsi="Arial" w:cs="Arial"/>
                <w:color w:val="000000"/>
                <w:sz w:val="20"/>
                <w:szCs w:val="20"/>
              </w:rPr>
            </w:pPr>
          </w:p>
        </w:tc>
        <w:tc>
          <w:tcPr>
            <w:tcW w:w="1392" w:type="dxa"/>
            <w:vAlign w:val="center"/>
          </w:tcPr>
          <w:p w14:paraId="71B9B56C" w14:textId="77777777" w:rsidR="00B50C2F" w:rsidRPr="00383B98" w:rsidRDefault="00B50C2F" w:rsidP="00B50C2F">
            <w:pPr>
              <w:spacing w:before="60" w:after="60" w:line="240" w:lineRule="auto"/>
              <w:rPr>
                <w:rFonts w:ascii="Arial" w:eastAsia="SimSun" w:hAnsi="Arial" w:cs="Arial"/>
                <w:color w:val="000000"/>
                <w:sz w:val="20"/>
                <w:szCs w:val="20"/>
              </w:rPr>
            </w:pPr>
            <w:r>
              <w:rPr>
                <w:rFonts w:ascii="Arial" w:hAnsi="Arial"/>
                <w:color w:val="000000"/>
                <w:sz w:val="20"/>
              </w:rPr>
              <w:t xml:space="preserve">Suite </w:t>
            </w:r>
            <w:r w:rsidR="00130422">
              <w:rPr>
                <w:rFonts w:ascii="Arial" w:hAnsi="Arial"/>
                <w:color w:val="000000"/>
                <w:sz w:val="20"/>
              </w:rPr>
              <w:t>e</w:t>
            </w:r>
            <w:r>
              <w:rPr>
                <w:rFonts w:ascii="Arial" w:hAnsi="Arial"/>
                <w:color w:val="000000"/>
                <w:sz w:val="20"/>
              </w:rPr>
              <w:t>xécutive</w:t>
            </w:r>
            <w:r w:rsidR="00130422">
              <w:rPr>
                <w:rFonts w:ascii="Arial" w:hAnsi="Arial"/>
                <w:color w:val="000000"/>
                <w:sz w:val="20"/>
              </w:rPr>
              <w:t xml:space="preserve"> de deux chambres</w:t>
            </w:r>
          </w:p>
        </w:tc>
        <w:tc>
          <w:tcPr>
            <w:tcW w:w="1998" w:type="dxa"/>
            <w:vAlign w:val="center"/>
          </w:tcPr>
          <w:p w14:paraId="7C71DD54" w14:textId="69B4884E" w:rsidR="00B50C2F" w:rsidRPr="00383B98" w:rsidRDefault="00B50C2F" w:rsidP="00B50C2F">
            <w:pPr>
              <w:spacing w:before="60" w:after="60" w:line="240" w:lineRule="auto"/>
              <w:rPr>
                <w:rFonts w:ascii="Arial" w:eastAsia="SimSun" w:hAnsi="Arial" w:cs="Arial"/>
                <w:color w:val="000000"/>
                <w:sz w:val="20"/>
                <w:szCs w:val="20"/>
              </w:rPr>
            </w:pPr>
            <w:r>
              <w:rPr>
                <w:rFonts w:ascii="Arial" w:hAnsi="Arial"/>
                <w:color w:val="000000"/>
                <w:sz w:val="20"/>
              </w:rPr>
              <w:t>176 dollars</w:t>
            </w:r>
            <w:r w:rsidR="002709D3">
              <w:rPr>
                <w:rFonts w:ascii="Arial" w:hAnsi="Arial"/>
                <w:color w:val="000000"/>
                <w:sz w:val="20"/>
              </w:rPr>
              <w:t xml:space="preserve"> des EU</w:t>
            </w:r>
          </w:p>
        </w:tc>
        <w:tc>
          <w:tcPr>
            <w:tcW w:w="3896" w:type="dxa"/>
            <w:vMerge/>
          </w:tcPr>
          <w:p w14:paraId="3744CB57" w14:textId="77777777" w:rsidR="00B50C2F" w:rsidRPr="00383B98" w:rsidRDefault="00B50C2F" w:rsidP="00B50C2F">
            <w:pPr>
              <w:spacing w:before="60" w:after="60" w:line="240" w:lineRule="auto"/>
              <w:rPr>
                <w:rFonts w:ascii="Arial" w:eastAsia="SimSun" w:hAnsi="Arial" w:cs="Arial"/>
                <w:color w:val="000000"/>
                <w:sz w:val="20"/>
                <w:szCs w:val="20"/>
              </w:rPr>
            </w:pPr>
          </w:p>
        </w:tc>
      </w:tr>
      <w:tr w:rsidR="00B50C2F" w:rsidRPr="003D521D" w14:paraId="18D50B6D" w14:textId="77777777" w:rsidTr="00B50C2F">
        <w:trPr>
          <w:trHeight w:val="193"/>
        </w:trPr>
        <w:tc>
          <w:tcPr>
            <w:tcW w:w="2474" w:type="dxa"/>
            <w:gridSpan w:val="2"/>
            <w:vMerge w:val="restart"/>
          </w:tcPr>
          <w:p w14:paraId="6B8D69F3" w14:textId="77777777" w:rsidR="00B50C2F" w:rsidRPr="00383B98" w:rsidRDefault="00B50C2F" w:rsidP="00B50C2F">
            <w:pPr>
              <w:spacing w:before="60" w:after="60" w:line="240" w:lineRule="auto"/>
              <w:rPr>
                <w:rFonts w:ascii="Arial" w:eastAsia="SimSun" w:hAnsi="Arial" w:cs="Arial"/>
                <w:b/>
                <w:bCs/>
                <w:color w:val="000000"/>
                <w:sz w:val="20"/>
                <w:szCs w:val="20"/>
                <w:shd w:val="clear" w:color="FFFFFF" w:fill="D9D9D9"/>
              </w:rPr>
            </w:pPr>
            <w:r>
              <w:rPr>
                <w:rFonts w:ascii="Arial" w:hAnsi="Arial"/>
                <w:b/>
                <w:color w:val="000000"/>
                <w:sz w:val="20"/>
                <w:shd w:val="clear" w:color="FFFFFF" w:fill="D9D9D9"/>
              </w:rPr>
              <w:t>Minyoun Suniya Hotel</w:t>
            </w:r>
          </w:p>
          <w:p w14:paraId="2B268CEF" w14:textId="77777777" w:rsidR="00B50C2F" w:rsidRPr="00383B98" w:rsidRDefault="00B50C2F" w:rsidP="00B50C2F">
            <w:pPr>
              <w:spacing w:before="60" w:after="60" w:line="240" w:lineRule="auto"/>
              <w:rPr>
                <w:rFonts w:ascii="Arial" w:eastAsia="SimSun" w:hAnsi="Arial" w:cs="Arial"/>
                <w:color w:val="000000"/>
                <w:sz w:val="20"/>
                <w:szCs w:val="20"/>
              </w:rPr>
            </w:pPr>
            <w:r>
              <w:rPr>
                <w:rFonts w:ascii="Arial" w:hAnsi="Arial"/>
                <w:b/>
                <w:color w:val="000000"/>
                <w:sz w:val="20"/>
              </w:rPr>
              <w:t>*****</w:t>
            </w:r>
          </w:p>
        </w:tc>
        <w:tc>
          <w:tcPr>
            <w:tcW w:w="1392" w:type="dxa"/>
            <w:vAlign w:val="center"/>
          </w:tcPr>
          <w:p w14:paraId="00F977D5" w14:textId="77777777" w:rsidR="00B50C2F" w:rsidRPr="00383B98" w:rsidRDefault="00B50C2F" w:rsidP="00B50C2F">
            <w:pPr>
              <w:spacing w:before="60" w:after="60" w:line="240" w:lineRule="auto"/>
              <w:rPr>
                <w:rFonts w:ascii="Arial" w:eastAsia="SimSun" w:hAnsi="Arial" w:cs="Arial"/>
                <w:color w:val="000000"/>
                <w:sz w:val="20"/>
                <w:szCs w:val="20"/>
              </w:rPr>
            </w:pPr>
            <w:r>
              <w:rPr>
                <w:rFonts w:ascii="Arial" w:hAnsi="Arial"/>
                <w:color w:val="000000"/>
                <w:sz w:val="20"/>
              </w:rPr>
              <w:t xml:space="preserve">Chambre </w:t>
            </w:r>
            <w:r w:rsidR="00130422">
              <w:rPr>
                <w:rFonts w:ascii="Arial" w:hAnsi="Arial"/>
                <w:color w:val="000000"/>
                <w:sz w:val="20"/>
              </w:rPr>
              <w:t>b</w:t>
            </w:r>
            <w:r>
              <w:rPr>
                <w:rFonts w:ascii="Arial" w:hAnsi="Arial"/>
                <w:color w:val="000000"/>
                <w:sz w:val="20"/>
              </w:rPr>
              <w:t>outique</w:t>
            </w:r>
          </w:p>
        </w:tc>
        <w:tc>
          <w:tcPr>
            <w:tcW w:w="1998" w:type="dxa"/>
            <w:vAlign w:val="center"/>
          </w:tcPr>
          <w:p w14:paraId="7D76D308" w14:textId="0397266B" w:rsidR="00B50C2F" w:rsidRPr="00383B98" w:rsidRDefault="00B50C2F" w:rsidP="00B50C2F">
            <w:pPr>
              <w:spacing w:before="60" w:after="60" w:line="240" w:lineRule="auto"/>
              <w:rPr>
                <w:rFonts w:ascii="Arial" w:eastAsia="SimSun" w:hAnsi="Arial" w:cs="Arial"/>
                <w:color w:val="000000"/>
                <w:sz w:val="20"/>
                <w:szCs w:val="20"/>
              </w:rPr>
            </w:pPr>
            <w:r>
              <w:rPr>
                <w:rFonts w:ascii="Arial" w:hAnsi="Arial"/>
                <w:color w:val="000000"/>
                <w:sz w:val="20"/>
              </w:rPr>
              <w:t>80 dollars</w:t>
            </w:r>
            <w:r w:rsidR="002709D3">
              <w:rPr>
                <w:rFonts w:ascii="Arial" w:hAnsi="Arial"/>
                <w:color w:val="000000"/>
                <w:sz w:val="20"/>
              </w:rPr>
              <w:t xml:space="preserve"> des EU</w:t>
            </w:r>
          </w:p>
        </w:tc>
        <w:tc>
          <w:tcPr>
            <w:tcW w:w="3896" w:type="dxa"/>
            <w:vMerge w:val="restart"/>
          </w:tcPr>
          <w:p w14:paraId="528AE400" w14:textId="77777777" w:rsidR="00B50C2F" w:rsidRPr="00062EFC" w:rsidRDefault="00B50C2F" w:rsidP="00B50C2F">
            <w:pPr>
              <w:spacing w:before="60" w:after="60" w:line="240" w:lineRule="auto"/>
              <w:rPr>
                <w:rFonts w:ascii="Arial" w:eastAsia="SimSun" w:hAnsi="Arial" w:cs="Arial"/>
                <w:color w:val="000000"/>
                <w:sz w:val="20"/>
                <w:szCs w:val="20"/>
              </w:rPr>
            </w:pPr>
            <w:r w:rsidRPr="00062EFC">
              <w:rPr>
                <w:rFonts w:ascii="Arial" w:hAnsi="Arial"/>
                <w:color w:val="000000"/>
                <w:sz w:val="20"/>
              </w:rPr>
              <w:t>1, West Linjiang Road, Chengdu, Chine</w:t>
            </w:r>
          </w:p>
          <w:p w14:paraId="3559B063" w14:textId="77777777" w:rsidR="00B50C2F" w:rsidRPr="007C625B" w:rsidRDefault="00051A93" w:rsidP="00B50C2F">
            <w:pPr>
              <w:spacing w:before="60" w:after="60" w:line="240" w:lineRule="auto"/>
              <w:rPr>
                <w:rFonts w:ascii="Arial" w:eastAsia="SimSun" w:hAnsi="Arial" w:cs="Arial"/>
                <w:color w:val="000000"/>
                <w:sz w:val="20"/>
                <w:szCs w:val="20"/>
              </w:rPr>
            </w:pPr>
            <w:r w:rsidRPr="00051A93">
              <w:rPr>
                <w:rFonts w:ascii="Arial" w:hAnsi="Arial"/>
                <w:color w:val="000000"/>
                <w:sz w:val="20"/>
              </w:rPr>
              <w:t>Contact : Mme LUO Jiuling</w:t>
            </w:r>
          </w:p>
          <w:p w14:paraId="4CD09E61" w14:textId="77777777" w:rsidR="00B50C2F" w:rsidRPr="007C625B" w:rsidRDefault="00051A93" w:rsidP="00B50C2F">
            <w:pPr>
              <w:spacing w:before="60" w:after="60" w:line="240" w:lineRule="auto"/>
              <w:rPr>
                <w:rFonts w:ascii="Arial" w:eastAsia="SimSun" w:hAnsi="Arial" w:cs="Arial"/>
                <w:iCs/>
                <w:color w:val="000000"/>
                <w:sz w:val="20"/>
                <w:szCs w:val="20"/>
              </w:rPr>
            </w:pPr>
            <w:r w:rsidRPr="00051A93">
              <w:rPr>
                <w:rFonts w:ascii="Arial" w:hAnsi="Arial"/>
                <w:color w:val="000000"/>
                <w:sz w:val="20"/>
              </w:rPr>
              <w:t>Tél :+86</w:t>
            </w:r>
            <w:r w:rsidR="007C625B">
              <w:rPr>
                <w:rFonts w:ascii="Arial" w:hAnsi="Arial"/>
                <w:color w:val="000000"/>
                <w:sz w:val="20"/>
              </w:rPr>
              <w:t> </w:t>
            </w:r>
            <w:r w:rsidRPr="00051A93">
              <w:rPr>
                <w:rFonts w:ascii="Arial" w:hAnsi="Arial"/>
                <w:color w:val="000000"/>
                <w:sz w:val="20"/>
              </w:rPr>
              <w:t>28</w:t>
            </w:r>
            <w:r w:rsidR="007C625B">
              <w:rPr>
                <w:rFonts w:ascii="Arial" w:hAnsi="Arial"/>
                <w:color w:val="000000"/>
                <w:sz w:val="20"/>
              </w:rPr>
              <w:t> </w:t>
            </w:r>
            <w:r w:rsidRPr="00051A93">
              <w:rPr>
                <w:rFonts w:ascii="Arial" w:hAnsi="Arial"/>
                <w:color w:val="000000"/>
                <w:sz w:val="20"/>
              </w:rPr>
              <w:t>8887-6666(via)8806</w:t>
            </w:r>
          </w:p>
          <w:p w14:paraId="7A58D5F6" w14:textId="77777777" w:rsidR="00B50C2F" w:rsidRPr="003D521D" w:rsidRDefault="00B50C2F" w:rsidP="00B50C2F">
            <w:pPr>
              <w:spacing w:before="60" w:after="60" w:line="240" w:lineRule="auto"/>
              <w:rPr>
                <w:rFonts w:ascii="Arial" w:eastAsia="SimSun" w:hAnsi="Arial" w:cs="Arial"/>
                <w:iCs/>
                <w:color w:val="000000"/>
                <w:sz w:val="20"/>
                <w:szCs w:val="20"/>
              </w:rPr>
            </w:pPr>
            <w:r>
              <w:rPr>
                <w:rFonts w:ascii="Arial" w:hAnsi="Arial"/>
                <w:color w:val="000000"/>
                <w:sz w:val="20"/>
              </w:rPr>
              <w:t>+86-15008422897</w:t>
            </w:r>
          </w:p>
          <w:p w14:paraId="3D153FB2" w14:textId="77777777" w:rsidR="00B50C2F" w:rsidRPr="003D521D" w:rsidRDefault="00B50C2F" w:rsidP="00B50C2F">
            <w:pPr>
              <w:spacing w:before="60" w:after="60" w:line="240" w:lineRule="auto"/>
              <w:rPr>
                <w:rFonts w:ascii="Arial" w:eastAsia="SimSun" w:hAnsi="Arial" w:cs="Arial"/>
                <w:color w:val="000000"/>
                <w:sz w:val="20"/>
                <w:szCs w:val="20"/>
              </w:rPr>
            </w:pPr>
            <w:r>
              <w:rPr>
                <w:rFonts w:ascii="Arial" w:hAnsi="Arial"/>
                <w:color w:val="000000"/>
                <w:sz w:val="20"/>
              </w:rPr>
              <w:t>Fax: +86</w:t>
            </w:r>
            <w:r w:rsidR="007C625B">
              <w:rPr>
                <w:rFonts w:ascii="Arial" w:hAnsi="Arial"/>
                <w:color w:val="000000"/>
                <w:sz w:val="20"/>
              </w:rPr>
              <w:t> </w:t>
            </w:r>
            <w:r>
              <w:rPr>
                <w:rFonts w:ascii="Arial" w:hAnsi="Arial"/>
                <w:color w:val="000000"/>
                <w:sz w:val="20"/>
              </w:rPr>
              <w:t>28</w:t>
            </w:r>
            <w:r w:rsidR="007C625B">
              <w:rPr>
                <w:rFonts w:ascii="Arial" w:hAnsi="Arial"/>
                <w:color w:val="000000"/>
                <w:sz w:val="20"/>
              </w:rPr>
              <w:t> </w:t>
            </w:r>
            <w:r>
              <w:rPr>
                <w:rFonts w:ascii="Arial" w:hAnsi="Arial"/>
                <w:color w:val="000000"/>
                <w:sz w:val="20"/>
              </w:rPr>
              <w:t>8553</w:t>
            </w:r>
            <w:r w:rsidR="007C625B">
              <w:rPr>
                <w:rFonts w:ascii="Arial" w:hAnsi="Arial"/>
                <w:color w:val="000000"/>
                <w:sz w:val="20"/>
              </w:rPr>
              <w:t> </w:t>
            </w:r>
            <w:r>
              <w:rPr>
                <w:rFonts w:ascii="Arial" w:hAnsi="Arial"/>
                <w:color w:val="000000"/>
                <w:sz w:val="20"/>
              </w:rPr>
              <w:t>1722</w:t>
            </w:r>
          </w:p>
          <w:p w14:paraId="733956EB" w14:textId="77777777" w:rsidR="00B50C2F" w:rsidRPr="003D521D" w:rsidRDefault="00B50C2F" w:rsidP="00B50C2F">
            <w:pPr>
              <w:spacing w:before="60" w:after="60" w:line="240" w:lineRule="auto"/>
              <w:rPr>
                <w:rFonts w:ascii="Arial" w:eastAsia="SimSun" w:hAnsi="Arial" w:cs="Arial"/>
                <w:color w:val="000000"/>
                <w:sz w:val="20"/>
                <w:szCs w:val="20"/>
              </w:rPr>
            </w:pPr>
            <w:r>
              <w:rPr>
                <w:rFonts w:ascii="Arial" w:hAnsi="Arial"/>
                <w:color w:val="000000"/>
                <w:sz w:val="20"/>
              </w:rPr>
              <w:t xml:space="preserve">E-mail : </w:t>
            </w:r>
            <w:hyperlink r:id="rId37">
              <w:r>
                <w:rPr>
                  <w:rStyle w:val="Hyperlink"/>
                  <w:sz w:val="20"/>
                </w:rPr>
                <w:t>lorraine.luo@minyounhotels.com</w:t>
              </w:r>
            </w:hyperlink>
          </w:p>
          <w:p w14:paraId="79C86B9B" w14:textId="77777777" w:rsidR="00B50C2F" w:rsidRPr="003D521D" w:rsidRDefault="00DA6A7E" w:rsidP="00B50C2F">
            <w:pPr>
              <w:spacing w:before="60" w:after="60" w:line="240" w:lineRule="auto"/>
              <w:rPr>
                <w:rFonts w:ascii="Arial" w:eastAsia="SimSun" w:hAnsi="Arial" w:cs="Arial"/>
                <w:color w:val="000000"/>
                <w:sz w:val="20"/>
                <w:szCs w:val="20"/>
              </w:rPr>
            </w:pPr>
            <w:hyperlink r:id="rId38">
              <w:r w:rsidR="00B50C2F">
                <w:rPr>
                  <w:rStyle w:val="Hyperlink"/>
                  <w:sz w:val="20"/>
                </w:rPr>
                <w:t>http://fr.ctrip.com/hotels/chengdu-hotel-detail-430047/?curr=EUR&amp;language=FR</w:t>
              </w:r>
            </w:hyperlink>
          </w:p>
        </w:tc>
      </w:tr>
      <w:tr w:rsidR="00B50C2F" w:rsidRPr="00383B98" w14:paraId="4EF27C3D" w14:textId="77777777" w:rsidTr="00B50C2F">
        <w:trPr>
          <w:trHeight w:val="193"/>
        </w:trPr>
        <w:tc>
          <w:tcPr>
            <w:tcW w:w="2474" w:type="dxa"/>
            <w:gridSpan w:val="2"/>
            <w:vMerge/>
          </w:tcPr>
          <w:p w14:paraId="402420A6" w14:textId="77777777" w:rsidR="00B50C2F" w:rsidRPr="003D521D" w:rsidRDefault="00B50C2F" w:rsidP="00B50C2F">
            <w:pPr>
              <w:spacing w:before="60" w:after="60" w:line="240" w:lineRule="auto"/>
              <w:rPr>
                <w:rFonts w:ascii="Arial" w:eastAsia="Calibri" w:hAnsi="Arial" w:cs="Arial"/>
                <w:sz w:val="20"/>
                <w:szCs w:val="20"/>
              </w:rPr>
            </w:pPr>
          </w:p>
        </w:tc>
        <w:tc>
          <w:tcPr>
            <w:tcW w:w="1392" w:type="dxa"/>
            <w:vAlign w:val="center"/>
          </w:tcPr>
          <w:p w14:paraId="45056828" w14:textId="77777777" w:rsidR="00B50C2F" w:rsidRPr="00383B98" w:rsidRDefault="00B50C2F" w:rsidP="00B50C2F">
            <w:pPr>
              <w:spacing w:before="60" w:after="60" w:line="240" w:lineRule="auto"/>
              <w:rPr>
                <w:rFonts w:ascii="Arial" w:eastAsia="SimSun" w:hAnsi="Arial" w:cs="Arial"/>
                <w:color w:val="000000"/>
                <w:sz w:val="20"/>
                <w:szCs w:val="20"/>
              </w:rPr>
            </w:pPr>
            <w:r>
              <w:rPr>
                <w:rFonts w:ascii="Arial" w:hAnsi="Arial"/>
                <w:color w:val="000000"/>
                <w:sz w:val="20"/>
              </w:rPr>
              <w:t xml:space="preserve">Chambre </w:t>
            </w:r>
            <w:r w:rsidR="00130422">
              <w:rPr>
                <w:rFonts w:ascii="Arial" w:hAnsi="Arial"/>
                <w:color w:val="000000"/>
                <w:sz w:val="20"/>
              </w:rPr>
              <w:t>a</w:t>
            </w:r>
            <w:r>
              <w:rPr>
                <w:rFonts w:ascii="Arial" w:hAnsi="Arial"/>
                <w:color w:val="000000"/>
                <w:sz w:val="20"/>
              </w:rPr>
              <w:t xml:space="preserve">ffaire </w:t>
            </w:r>
            <w:r w:rsidR="00130422">
              <w:rPr>
                <w:rFonts w:ascii="Arial" w:hAnsi="Arial"/>
                <w:color w:val="000000"/>
                <w:sz w:val="20"/>
              </w:rPr>
              <w:t>élégante</w:t>
            </w:r>
          </w:p>
        </w:tc>
        <w:tc>
          <w:tcPr>
            <w:tcW w:w="1998" w:type="dxa"/>
            <w:vAlign w:val="center"/>
          </w:tcPr>
          <w:p w14:paraId="7B7996ED" w14:textId="7D5755C9" w:rsidR="00B50C2F" w:rsidRPr="00383B98" w:rsidRDefault="00B50C2F" w:rsidP="00B50C2F">
            <w:pPr>
              <w:spacing w:before="60" w:after="60" w:line="240" w:lineRule="auto"/>
              <w:rPr>
                <w:rFonts w:ascii="Arial" w:eastAsia="SimSun" w:hAnsi="Arial" w:cs="Arial"/>
                <w:color w:val="000000"/>
                <w:sz w:val="20"/>
                <w:szCs w:val="20"/>
              </w:rPr>
            </w:pPr>
            <w:r>
              <w:rPr>
                <w:rFonts w:ascii="Arial" w:hAnsi="Arial"/>
                <w:color w:val="000000"/>
                <w:sz w:val="20"/>
              </w:rPr>
              <w:t>86 dollars</w:t>
            </w:r>
            <w:r w:rsidR="002709D3">
              <w:rPr>
                <w:rFonts w:ascii="Arial" w:hAnsi="Arial"/>
                <w:color w:val="000000"/>
                <w:sz w:val="20"/>
              </w:rPr>
              <w:t xml:space="preserve"> des EU</w:t>
            </w:r>
          </w:p>
        </w:tc>
        <w:tc>
          <w:tcPr>
            <w:tcW w:w="3896" w:type="dxa"/>
            <w:vMerge/>
          </w:tcPr>
          <w:p w14:paraId="029FFE7C" w14:textId="77777777" w:rsidR="00B50C2F" w:rsidRPr="00383B98" w:rsidRDefault="00B50C2F" w:rsidP="00B50C2F">
            <w:pPr>
              <w:spacing w:before="60" w:after="60" w:line="240" w:lineRule="auto"/>
              <w:rPr>
                <w:rFonts w:ascii="Arial" w:eastAsia="SimSun" w:hAnsi="Arial" w:cs="Arial"/>
                <w:color w:val="000000"/>
                <w:sz w:val="20"/>
                <w:szCs w:val="20"/>
              </w:rPr>
            </w:pPr>
          </w:p>
        </w:tc>
      </w:tr>
      <w:tr w:rsidR="00B50C2F" w:rsidRPr="00383B98" w14:paraId="6CB4B849" w14:textId="77777777" w:rsidTr="00B50C2F">
        <w:trPr>
          <w:trHeight w:val="193"/>
        </w:trPr>
        <w:tc>
          <w:tcPr>
            <w:tcW w:w="2474" w:type="dxa"/>
            <w:gridSpan w:val="2"/>
            <w:vMerge/>
          </w:tcPr>
          <w:p w14:paraId="47951BE9" w14:textId="77777777" w:rsidR="00B50C2F" w:rsidRPr="00383B98" w:rsidRDefault="00B50C2F" w:rsidP="00B50C2F">
            <w:pPr>
              <w:spacing w:before="60" w:after="60" w:line="240" w:lineRule="auto"/>
              <w:rPr>
                <w:rFonts w:ascii="Arial" w:eastAsia="SimSun" w:hAnsi="Arial" w:cs="Arial"/>
                <w:color w:val="000000"/>
                <w:sz w:val="20"/>
                <w:szCs w:val="20"/>
              </w:rPr>
            </w:pPr>
          </w:p>
        </w:tc>
        <w:tc>
          <w:tcPr>
            <w:tcW w:w="1392" w:type="dxa"/>
            <w:vAlign w:val="center"/>
          </w:tcPr>
          <w:p w14:paraId="3E5C8BC4" w14:textId="77777777" w:rsidR="00B50C2F" w:rsidRPr="00383B98" w:rsidRDefault="00B50C2F" w:rsidP="00B50C2F">
            <w:pPr>
              <w:spacing w:before="60" w:after="60" w:line="240" w:lineRule="auto"/>
              <w:rPr>
                <w:rFonts w:ascii="Arial" w:eastAsia="SimSun" w:hAnsi="Arial" w:cs="Arial"/>
                <w:color w:val="000000"/>
                <w:sz w:val="20"/>
                <w:szCs w:val="20"/>
              </w:rPr>
            </w:pPr>
            <w:r>
              <w:rPr>
                <w:rFonts w:ascii="Arial" w:hAnsi="Arial"/>
                <w:color w:val="000000"/>
                <w:sz w:val="20"/>
              </w:rPr>
              <w:t xml:space="preserve">Chambre de </w:t>
            </w:r>
            <w:r w:rsidR="00130422">
              <w:rPr>
                <w:rFonts w:ascii="Arial" w:hAnsi="Arial"/>
                <w:color w:val="000000"/>
                <w:sz w:val="20"/>
              </w:rPr>
              <w:t>l</w:t>
            </w:r>
            <w:r>
              <w:rPr>
                <w:rFonts w:ascii="Arial" w:hAnsi="Arial"/>
                <w:color w:val="000000"/>
                <w:sz w:val="20"/>
              </w:rPr>
              <w:t>uxe</w:t>
            </w:r>
          </w:p>
        </w:tc>
        <w:tc>
          <w:tcPr>
            <w:tcW w:w="1998" w:type="dxa"/>
            <w:vAlign w:val="center"/>
          </w:tcPr>
          <w:p w14:paraId="7F6ABB09" w14:textId="739F468E" w:rsidR="00B50C2F" w:rsidRPr="00383B98" w:rsidRDefault="00B50C2F" w:rsidP="00B50C2F">
            <w:pPr>
              <w:spacing w:before="60" w:after="60" w:line="240" w:lineRule="auto"/>
              <w:rPr>
                <w:rFonts w:ascii="Arial" w:eastAsia="SimSun" w:hAnsi="Arial" w:cs="Arial"/>
                <w:color w:val="000000"/>
                <w:sz w:val="20"/>
                <w:szCs w:val="20"/>
              </w:rPr>
            </w:pPr>
            <w:r>
              <w:rPr>
                <w:rFonts w:ascii="Arial" w:hAnsi="Arial"/>
                <w:color w:val="000000"/>
                <w:sz w:val="20"/>
              </w:rPr>
              <w:t>88 dollars</w:t>
            </w:r>
            <w:r w:rsidR="002709D3">
              <w:rPr>
                <w:rFonts w:ascii="Arial" w:hAnsi="Arial"/>
                <w:color w:val="000000"/>
                <w:sz w:val="20"/>
              </w:rPr>
              <w:t xml:space="preserve"> des EU</w:t>
            </w:r>
          </w:p>
        </w:tc>
        <w:tc>
          <w:tcPr>
            <w:tcW w:w="3896" w:type="dxa"/>
            <w:vMerge/>
          </w:tcPr>
          <w:p w14:paraId="3C964A7F" w14:textId="77777777" w:rsidR="00B50C2F" w:rsidRPr="00383B98" w:rsidRDefault="00B50C2F" w:rsidP="00B50C2F">
            <w:pPr>
              <w:spacing w:before="60" w:after="60" w:line="240" w:lineRule="auto"/>
              <w:rPr>
                <w:rFonts w:ascii="Arial" w:eastAsia="SimSun" w:hAnsi="Arial" w:cs="Arial"/>
                <w:color w:val="000000"/>
                <w:sz w:val="20"/>
                <w:szCs w:val="20"/>
              </w:rPr>
            </w:pPr>
          </w:p>
        </w:tc>
      </w:tr>
      <w:tr w:rsidR="00B50C2F" w:rsidRPr="00383B98" w14:paraId="451B407E" w14:textId="77777777" w:rsidTr="00B50C2F">
        <w:trPr>
          <w:trHeight w:val="193"/>
        </w:trPr>
        <w:tc>
          <w:tcPr>
            <w:tcW w:w="2474" w:type="dxa"/>
            <w:gridSpan w:val="2"/>
            <w:vMerge/>
          </w:tcPr>
          <w:p w14:paraId="6C0EB3AA" w14:textId="77777777" w:rsidR="00B50C2F" w:rsidRPr="00383B98" w:rsidRDefault="00B50C2F" w:rsidP="00B50C2F">
            <w:pPr>
              <w:spacing w:before="60" w:after="60" w:line="240" w:lineRule="auto"/>
              <w:rPr>
                <w:rFonts w:ascii="Arial" w:eastAsia="SimSun" w:hAnsi="Arial" w:cs="Arial"/>
                <w:color w:val="000000"/>
                <w:sz w:val="20"/>
                <w:szCs w:val="20"/>
              </w:rPr>
            </w:pPr>
          </w:p>
        </w:tc>
        <w:tc>
          <w:tcPr>
            <w:tcW w:w="1392" w:type="dxa"/>
            <w:vAlign w:val="center"/>
          </w:tcPr>
          <w:p w14:paraId="0B0F775F" w14:textId="77777777" w:rsidR="00B50C2F" w:rsidRPr="00383B98" w:rsidRDefault="00B50C2F" w:rsidP="00B50C2F">
            <w:pPr>
              <w:spacing w:before="60" w:after="60" w:line="240" w:lineRule="auto"/>
              <w:rPr>
                <w:rFonts w:ascii="Arial" w:eastAsia="SimSun" w:hAnsi="Arial" w:cs="Arial"/>
                <w:color w:val="000000"/>
                <w:sz w:val="20"/>
                <w:szCs w:val="20"/>
              </w:rPr>
            </w:pPr>
            <w:r>
              <w:rPr>
                <w:rFonts w:ascii="Arial" w:hAnsi="Arial"/>
                <w:color w:val="000000"/>
                <w:sz w:val="20"/>
              </w:rPr>
              <w:t xml:space="preserve">Chambre </w:t>
            </w:r>
            <w:r w:rsidR="00130422">
              <w:rPr>
                <w:rFonts w:ascii="Arial" w:hAnsi="Arial"/>
                <w:color w:val="000000"/>
                <w:sz w:val="20"/>
              </w:rPr>
              <w:t>de luxe a</w:t>
            </w:r>
            <w:r>
              <w:rPr>
                <w:rFonts w:ascii="Arial" w:hAnsi="Arial"/>
                <w:color w:val="000000"/>
                <w:sz w:val="20"/>
              </w:rPr>
              <w:t xml:space="preserve">vec </w:t>
            </w:r>
            <w:r w:rsidR="00130422">
              <w:rPr>
                <w:rFonts w:ascii="Arial" w:hAnsi="Arial"/>
                <w:color w:val="000000"/>
                <w:sz w:val="20"/>
              </w:rPr>
              <w:t>v</w:t>
            </w:r>
            <w:r>
              <w:rPr>
                <w:rFonts w:ascii="Arial" w:hAnsi="Arial"/>
                <w:color w:val="000000"/>
                <w:sz w:val="20"/>
              </w:rPr>
              <w:t xml:space="preserve">ue </w:t>
            </w:r>
            <w:r w:rsidR="00130422">
              <w:rPr>
                <w:rFonts w:ascii="Arial" w:hAnsi="Arial"/>
                <w:color w:val="000000"/>
                <w:sz w:val="20"/>
              </w:rPr>
              <w:t>s</w:t>
            </w:r>
            <w:r>
              <w:rPr>
                <w:rFonts w:ascii="Arial" w:hAnsi="Arial"/>
                <w:color w:val="000000"/>
                <w:sz w:val="20"/>
              </w:rPr>
              <w:t xml:space="preserve">ur </w:t>
            </w:r>
            <w:r w:rsidR="00130422">
              <w:rPr>
                <w:rFonts w:ascii="Arial" w:hAnsi="Arial"/>
                <w:color w:val="000000"/>
                <w:sz w:val="20"/>
              </w:rPr>
              <w:t>l</w:t>
            </w:r>
            <w:r>
              <w:rPr>
                <w:rFonts w:ascii="Arial" w:hAnsi="Arial"/>
                <w:color w:val="000000"/>
                <w:sz w:val="20"/>
              </w:rPr>
              <w:t xml:space="preserve">a </w:t>
            </w:r>
            <w:r w:rsidR="00130422">
              <w:rPr>
                <w:rFonts w:ascii="Arial" w:hAnsi="Arial"/>
                <w:color w:val="000000"/>
                <w:sz w:val="20"/>
              </w:rPr>
              <w:t>r</w:t>
            </w:r>
            <w:r>
              <w:rPr>
                <w:rFonts w:ascii="Arial" w:hAnsi="Arial"/>
                <w:color w:val="000000"/>
                <w:sz w:val="20"/>
              </w:rPr>
              <w:t xml:space="preserve">ivière </w:t>
            </w:r>
          </w:p>
        </w:tc>
        <w:tc>
          <w:tcPr>
            <w:tcW w:w="1998" w:type="dxa"/>
            <w:vAlign w:val="center"/>
          </w:tcPr>
          <w:p w14:paraId="6B633FAA" w14:textId="4F02B019" w:rsidR="00B50C2F" w:rsidRPr="00383B98" w:rsidRDefault="00B50C2F" w:rsidP="00B50C2F">
            <w:pPr>
              <w:spacing w:before="60" w:after="60" w:line="240" w:lineRule="auto"/>
              <w:rPr>
                <w:rFonts w:ascii="Arial" w:eastAsia="SimSun" w:hAnsi="Arial" w:cs="Arial"/>
                <w:color w:val="000000"/>
                <w:sz w:val="20"/>
                <w:szCs w:val="20"/>
              </w:rPr>
            </w:pPr>
            <w:r>
              <w:rPr>
                <w:rFonts w:ascii="Arial" w:hAnsi="Arial"/>
                <w:color w:val="000000"/>
                <w:sz w:val="20"/>
              </w:rPr>
              <w:t>96 dollars</w:t>
            </w:r>
            <w:r w:rsidR="002709D3">
              <w:rPr>
                <w:rFonts w:ascii="Arial" w:hAnsi="Arial"/>
                <w:color w:val="000000"/>
                <w:sz w:val="20"/>
              </w:rPr>
              <w:t xml:space="preserve"> des EU</w:t>
            </w:r>
          </w:p>
        </w:tc>
        <w:tc>
          <w:tcPr>
            <w:tcW w:w="3896" w:type="dxa"/>
            <w:vMerge/>
          </w:tcPr>
          <w:p w14:paraId="598E59E3" w14:textId="77777777" w:rsidR="00B50C2F" w:rsidRPr="00383B98" w:rsidRDefault="00B50C2F" w:rsidP="00B50C2F">
            <w:pPr>
              <w:spacing w:before="60" w:after="60" w:line="240" w:lineRule="auto"/>
              <w:rPr>
                <w:rFonts w:ascii="Arial" w:eastAsia="SimSun" w:hAnsi="Arial" w:cs="Arial"/>
                <w:color w:val="000000"/>
                <w:sz w:val="20"/>
                <w:szCs w:val="20"/>
              </w:rPr>
            </w:pPr>
          </w:p>
        </w:tc>
      </w:tr>
      <w:tr w:rsidR="00B50C2F" w:rsidRPr="00383B98" w14:paraId="4489BBC0" w14:textId="77777777" w:rsidTr="00B50C2F">
        <w:trPr>
          <w:trHeight w:val="193"/>
        </w:trPr>
        <w:tc>
          <w:tcPr>
            <w:tcW w:w="2474" w:type="dxa"/>
            <w:gridSpan w:val="2"/>
            <w:vMerge/>
          </w:tcPr>
          <w:p w14:paraId="4185F23F" w14:textId="77777777" w:rsidR="00B50C2F" w:rsidRPr="00383B98" w:rsidRDefault="00B50C2F" w:rsidP="00B50C2F">
            <w:pPr>
              <w:spacing w:before="60" w:after="60" w:line="240" w:lineRule="auto"/>
              <w:rPr>
                <w:rFonts w:ascii="Arial" w:eastAsia="SimSun" w:hAnsi="Arial" w:cs="Arial"/>
                <w:color w:val="000000"/>
                <w:sz w:val="20"/>
                <w:szCs w:val="20"/>
              </w:rPr>
            </w:pPr>
          </w:p>
        </w:tc>
        <w:tc>
          <w:tcPr>
            <w:tcW w:w="1392" w:type="dxa"/>
            <w:vAlign w:val="center"/>
          </w:tcPr>
          <w:p w14:paraId="4AAB37DF" w14:textId="77777777" w:rsidR="00B50C2F" w:rsidRPr="00383B98" w:rsidRDefault="00B50C2F" w:rsidP="00B50C2F">
            <w:pPr>
              <w:spacing w:before="60" w:after="60" w:line="240" w:lineRule="auto"/>
              <w:rPr>
                <w:rFonts w:ascii="Arial" w:eastAsia="SimSun" w:hAnsi="Arial" w:cs="Arial"/>
                <w:color w:val="000000"/>
                <w:sz w:val="20"/>
                <w:szCs w:val="20"/>
              </w:rPr>
            </w:pPr>
            <w:r>
              <w:rPr>
                <w:rFonts w:ascii="Arial" w:hAnsi="Arial"/>
                <w:color w:val="000000"/>
                <w:sz w:val="20"/>
              </w:rPr>
              <w:t xml:space="preserve">Suite </w:t>
            </w:r>
            <w:r w:rsidR="00130422">
              <w:rPr>
                <w:rFonts w:ascii="Arial" w:hAnsi="Arial"/>
                <w:color w:val="000000"/>
                <w:sz w:val="20"/>
              </w:rPr>
              <w:t>e</w:t>
            </w:r>
            <w:r>
              <w:rPr>
                <w:rFonts w:ascii="Arial" w:hAnsi="Arial"/>
                <w:color w:val="000000"/>
                <w:sz w:val="20"/>
              </w:rPr>
              <w:t>xécutive</w:t>
            </w:r>
          </w:p>
        </w:tc>
        <w:tc>
          <w:tcPr>
            <w:tcW w:w="1998" w:type="dxa"/>
            <w:vAlign w:val="center"/>
          </w:tcPr>
          <w:p w14:paraId="258B4FD0" w14:textId="2D6C2E87" w:rsidR="00B50C2F" w:rsidRPr="00383B98" w:rsidRDefault="00B50C2F" w:rsidP="00B50C2F">
            <w:pPr>
              <w:spacing w:before="60" w:after="60" w:line="240" w:lineRule="auto"/>
              <w:rPr>
                <w:rFonts w:ascii="Arial" w:eastAsia="SimSun" w:hAnsi="Arial" w:cs="Arial"/>
                <w:color w:val="000000"/>
                <w:sz w:val="20"/>
                <w:szCs w:val="20"/>
              </w:rPr>
            </w:pPr>
            <w:r>
              <w:rPr>
                <w:rFonts w:ascii="Arial" w:hAnsi="Arial"/>
                <w:color w:val="000000"/>
                <w:sz w:val="20"/>
              </w:rPr>
              <w:t>215 dollars</w:t>
            </w:r>
            <w:r w:rsidR="002709D3">
              <w:rPr>
                <w:rFonts w:ascii="Arial" w:hAnsi="Arial"/>
                <w:color w:val="000000"/>
                <w:sz w:val="20"/>
              </w:rPr>
              <w:t xml:space="preserve"> des EU</w:t>
            </w:r>
          </w:p>
        </w:tc>
        <w:tc>
          <w:tcPr>
            <w:tcW w:w="3896" w:type="dxa"/>
            <w:vMerge/>
          </w:tcPr>
          <w:p w14:paraId="6C81A451" w14:textId="77777777" w:rsidR="00B50C2F" w:rsidRPr="00383B98" w:rsidRDefault="00B50C2F" w:rsidP="00B50C2F">
            <w:pPr>
              <w:spacing w:before="60" w:after="60" w:line="240" w:lineRule="auto"/>
              <w:rPr>
                <w:rFonts w:ascii="Arial" w:eastAsia="SimSun" w:hAnsi="Arial" w:cs="Arial"/>
                <w:color w:val="000000"/>
                <w:sz w:val="20"/>
                <w:szCs w:val="20"/>
              </w:rPr>
            </w:pPr>
          </w:p>
        </w:tc>
      </w:tr>
      <w:tr w:rsidR="00B50C2F" w:rsidRPr="00383B98" w14:paraId="1BEA136E" w14:textId="77777777" w:rsidTr="00B50C2F">
        <w:trPr>
          <w:trHeight w:val="193"/>
        </w:trPr>
        <w:tc>
          <w:tcPr>
            <w:tcW w:w="2474" w:type="dxa"/>
            <w:gridSpan w:val="2"/>
            <w:vMerge/>
          </w:tcPr>
          <w:p w14:paraId="72F48632" w14:textId="77777777" w:rsidR="00B50C2F" w:rsidRPr="00383B98" w:rsidRDefault="00B50C2F" w:rsidP="00B50C2F">
            <w:pPr>
              <w:spacing w:before="60" w:after="60" w:line="240" w:lineRule="auto"/>
              <w:rPr>
                <w:rFonts w:ascii="Arial" w:eastAsia="SimSun" w:hAnsi="Arial" w:cs="Arial"/>
                <w:color w:val="000000"/>
                <w:sz w:val="20"/>
                <w:szCs w:val="20"/>
              </w:rPr>
            </w:pPr>
          </w:p>
        </w:tc>
        <w:tc>
          <w:tcPr>
            <w:tcW w:w="1392" w:type="dxa"/>
            <w:vAlign w:val="center"/>
          </w:tcPr>
          <w:p w14:paraId="29CD1703" w14:textId="77777777" w:rsidR="00B50C2F" w:rsidRPr="00383B98" w:rsidRDefault="00B50C2F" w:rsidP="00B50C2F">
            <w:pPr>
              <w:spacing w:before="60" w:after="60" w:line="240" w:lineRule="auto"/>
              <w:rPr>
                <w:rFonts w:ascii="Arial" w:eastAsia="SimSun" w:hAnsi="Arial" w:cs="Arial"/>
                <w:color w:val="000000"/>
                <w:sz w:val="20"/>
                <w:szCs w:val="20"/>
              </w:rPr>
            </w:pPr>
            <w:r>
              <w:rPr>
                <w:rFonts w:ascii="Arial" w:hAnsi="Arial"/>
                <w:color w:val="000000"/>
                <w:sz w:val="20"/>
              </w:rPr>
              <w:t xml:space="preserve">Suite </w:t>
            </w:r>
            <w:r w:rsidR="00130422">
              <w:rPr>
                <w:rFonts w:ascii="Arial" w:hAnsi="Arial"/>
                <w:color w:val="000000"/>
                <w:sz w:val="20"/>
              </w:rPr>
              <w:t>s</w:t>
            </w:r>
            <w:r>
              <w:rPr>
                <w:rFonts w:ascii="Arial" w:hAnsi="Arial"/>
                <w:color w:val="000000"/>
                <w:sz w:val="20"/>
              </w:rPr>
              <w:t>tudio</w:t>
            </w:r>
          </w:p>
        </w:tc>
        <w:tc>
          <w:tcPr>
            <w:tcW w:w="1998" w:type="dxa"/>
            <w:vAlign w:val="center"/>
          </w:tcPr>
          <w:p w14:paraId="3BF8A8D4" w14:textId="2A15BCD6" w:rsidR="00B50C2F" w:rsidRPr="00383B98" w:rsidRDefault="00B50C2F" w:rsidP="00B50C2F">
            <w:pPr>
              <w:spacing w:before="60" w:after="60" w:line="240" w:lineRule="auto"/>
              <w:rPr>
                <w:rFonts w:ascii="Arial" w:eastAsia="SimSun" w:hAnsi="Arial" w:cs="Arial"/>
                <w:color w:val="000000"/>
                <w:sz w:val="20"/>
                <w:szCs w:val="20"/>
              </w:rPr>
            </w:pPr>
            <w:r>
              <w:rPr>
                <w:rFonts w:ascii="Arial" w:hAnsi="Arial"/>
                <w:color w:val="000000"/>
                <w:sz w:val="20"/>
              </w:rPr>
              <w:t>145 dollars</w:t>
            </w:r>
            <w:r w:rsidR="002709D3">
              <w:rPr>
                <w:rFonts w:ascii="Arial" w:hAnsi="Arial"/>
                <w:color w:val="000000"/>
                <w:sz w:val="20"/>
              </w:rPr>
              <w:t xml:space="preserve"> des EU</w:t>
            </w:r>
          </w:p>
        </w:tc>
        <w:tc>
          <w:tcPr>
            <w:tcW w:w="3896" w:type="dxa"/>
            <w:vMerge/>
          </w:tcPr>
          <w:p w14:paraId="4D71A595" w14:textId="77777777" w:rsidR="00B50C2F" w:rsidRPr="00383B98" w:rsidRDefault="00B50C2F" w:rsidP="00B50C2F">
            <w:pPr>
              <w:spacing w:before="60" w:after="60" w:line="240" w:lineRule="auto"/>
              <w:rPr>
                <w:rFonts w:ascii="Arial" w:eastAsia="SimSun" w:hAnsi="Arial" w:cs="Arial"/>
                <w:color w:val="000000"/>
                <w:sz w:val="20"/>
                <w:szCs w:val="20"/>
              </w:rPr>
            </w:pPr>
          </w:p>
        </w:tc>
      </w:tr>
      <w:tr w:rsidR="00B50C2F" w:rsidRPr="00383B98" w14:paraId="092AEB0D" w14:textId="77777777" w:rsidTr="00B50C2F">
        <w:trPr>
          <w:trHeight w:val="401"/>
        </w:trPr>
        <w:tc>
          <w:tcPr>
            <w:tcW w:w="2474" w:type="dxa"/>
            <w:gridSpan w:val="2"/>
            <w:vMerge/>
          </w:tcPr>
          <w:p w14:paraId="7DF835AE" w14:textId="77777777" w:rsidR="00B50C2F" w:rsidRPr="00383B98" w:rsidRDefault="00B50C2F" w:rsidP="00B50C2F">
            <w:pPr>
              <w:spacing w:before="60" w:after="60" w:line="240" w:lineRule="auto"/>
              <w:rPr>
                <w:rFonts w:ascii="Arial" w:eastAsia="Calibri" w:hAnsi="Arial" w:cs="Arial"/>
                <w:sz w:val="20"/>
                <w:szCs w:val="20"/>
              </w:rPr>
            </w:pPr>
          </w:p>
        </w:tc>
        <w:tc>
          <w:tcPr>
            <w:tcW w:w="1392" w:type="dxa"/>
            <w:vAlign w:val="center"/>
          </w:tcPr>
          <w:p w14:paraId="3630426E" w14:textId="77777777" w:rsidR="00B50C2F" w:rsidRPr="00383B98" w:rsidRDefault="00B50C2F" w:rsidP="00B50C2F">
            <w:pPr>
              <w:spacing w:before="60" w:after="60" w:line="240" w:lineRule="auto"/>
              <w:rPr>
                <w:rFonts w:ascii="Arial" w:eastAsia="SimSun" w:hAnsi="Arial" w:cs="Arial"/>
                <w:color w:val="000000"/>
                <w:sz w:val="20"/>
                <w:szCs w:val="20"/>
              </w:rPr>
            </w:pPr>
            <w:r>
              <w:rPr>
                <w:rFonts w:ascii="Arial" w:hAnsi="Arial"/>
                <w:color w:val="000000"/>
                <w:sz w:val="20"/>
              </w:rPr>
              <w:t xml:space="preserve">Chambre de </w:t>
            </w:r>
            <w:r w:rsidR="00130422">
              <w:rPr>
                <w:rFonts w:ascii="Arial" w:hAnsi="Arial"/>
                <w:color w:val="000000"/>
                <w:sz w:val="20"/>
              </w:rPr>
              <w:t>l</w:t>
            </w:r>
            <w:r>
              <w:rPr>
                <w:rFonts w:ascii="Arial" w:hAnsi="Arial"/>
                <w:color w:val="000000"/>
                <w:sz w:val="20"/>
              </w:rPr>
              <w:t>uxe</w:t>
            </w:r>
          </w:p>
        </w:tc>
        <w:tc>
          <w:tcPr>
            <w:tcW w:w="1998" w:type="dxa"/>
            <w:vAlign w:val="center"/>
          </w:tcPr>
          <w:p w14:paraId="7471574A" w14:textId="2D8C941E" w:rsidR="00B50C2F" w:rsidRPr="00383B98" w:rsidRDefault="00B50C2F" w:rsidP="00B50C2F">
            <w:pPr>
              <w:spacing w:before="60" w:after="60" w:line="240" w:lineRule="auto"/>
              <w:rPr>
                <w:rFonts w:ascii="Arial" w:eastAsia="SimSun" w:hAnsi="Arial" w:cs="Arial"/>
                <w:color w:val="000000"/>
                <w:sz w:val="20"/>
                <w:szCs w:val="20"/>
              </w:rPr>
            </w:pPr>
            <w:r>
              <w:rPr>
                <w:rFonts w:ascii="Arial" w:hAnsi="Arial"/>
                <w:color w:val="000000"/>
                <w:sz w:val="20"/>
              </w:rPr>
              <w:t>71 dollars</w:t>
            </w:r>
            <w:r w:rsidR="002709D3">
              <w:rPr>
                <w:rFonts w:ascii="Arial" w:hAnsi="Arial"/>
                <w:color w:val="000000"/>
                <w:sz w:val="20"/>
              </w:rPr>
              <w:t xml:space="preserve"> des EU</w:t>
            </w:r>
          </w:p>
        </w:tc>
        <w:tc>
          <w:tcPr>
            <w:tcW w:w="3896" w:type="dxa"/>
            <w:vMerge/>
          </w:tcPr>
          <w:p w14:paraId="3B2EB036" w14:textId="77777777" w:rsidR="00B50C2F" w:rsidRPr="00383B98" w:rsidRDefault="00B50C2F" w:rsidP="00B50C2F">
            <w:pPr>
              <w:spacing w:before="60" w:after="60" w:line="240" w:lineRule="auto"/>
              <w:rPr>
                <w:rFonts w:ascii="Arial" w:eastAsia="SimSun" w:hAnsi="Arial" w:cs="Arial"/>
                <w:color w:val="000000"/>
                <w:sz w:val="20"/>
                <w:szCs w:val="20"/>
              </w:rPr>
            </w:pPr>
          </w:p>
        </w:tc>
      </w:tr>
      <w:tr w:rsidR="00B50C2F" w:rsidRPr="007C625B" w14:paraId="3C5F36EC" w14:textId="77777777" w:rsidTr="00B50C2F">
        <w:trPr>
          <w:trHeight w:val="193"/>
        </w:trPr>
        <w:tc>
          <w:tcPr>
            <w:tcW w:w="2474" w:type="dxa"/>
            <w:gridSpan w:val="2"/>
            <w:vMerge w:val="restart"/>
          </w:tcPr>
          <w:p w14:paraId="4E88069F" w14:textId="77777777" w:rsidR="00B50C2F" w:rsidRPr="00383B98" w:rsidRDefault="00B50C2F" w:rsidP="00B50C2F">
            <w:pPr>
              <w:spacing w:before="60" w:after="60" w:line="240" w:lineRule="auto"/>
              <w:rPr>
                <w:rFonts w:ascii="Arial" w:eastAsia="SimSun" w:hAnsi="Arial" w:cs="Arial"/>
                <w:b/>
                <w:bCs/>
                <w:color w:val="000000"/>
                <w:sz w:val="20"/>
                <w:szCs w:val="20"/>
                <w:shd w:val="clear" w:color="FFFFFF" w:fill="D9D9D9"/>
              </w:rPr>
            </w:pPr>
            <w:r>
              <w:rPr>
                <w:rFonts w:ascii="Arial" w:hAnsi="Arial"/>
                <w:b/>
                <w:color w:val="000000"/>
                <w:sz w:val="20"/>
                <w:shd w:val="clear" w:color="FFFFFF" w:fill="D9D9D9"/>
              </w:rPr>
              <w:t>JinJiang Generation International Hotel</w:t>
            </w:r>
          </w:p>
          <w:p w14:paraId="5372E4BE" w14:textId="77777777" w:rsidR="00B50C2F" w:rsidRPr="00383B98" w:rsidRDefault="00B50C2F" w:rsidP="00B50C2F">
            <w:pPr>
              <w:spacing w:before="60" w:after="60" w:line="240" w:lineRule="auto"/>
              <w:rPr>
                <w:rFonts w:ascii="Arial" w:eastAsia="Calibri" w:hAnsi="Arial" w:cs="Arial"/>
                <w:sz w:val="20"/>
                <w:szCs w:val="20"/>
              </w:rPr>
            </w:pPr>
            <w:r>
              <w:rPr>
                <w:rFonts w:ascii="Arial" w:hAnsi="Arial"/>
                <w:b/>
                <w:color w:val="000000"/>
                <w:sz w:val="20"/>
                <w:shd w:val="clear" w:color="FFFFFF" w:fill="D9D9D9"/>
              </w:rPr>
              <w:t>****</w:t>
            </w:r>
          </w:p>
        </w:tc>
        <w:tc>
          <w:tcPr>
            <w:tcW w:w="1392" w:type="dxa"/>
            <w:vAlign w:val="center"/>
          </w:tcPr>
          <w:p w14:paraId="79BE24D6" w14:textId="77777777" w:rsidR="00B50C2F" w:rsidRPr="00383B98" w:rsidRDefault="00B50C2F" w:rsidP="00B50C2F">
            <w:pPr>
              <w:spacing w:before="60" w:after="60" w:line="240" w:lineRule="auto"/>
              <w:rPr>
                <w:rFonts w:ascii="Arial" w:eastAsia="SimSun" w:hAnsi="Arial" w:cs="Arial"/>
                <w:color w:val="000000"/>
                <w:sz w:val="20"/>
                <w:szCs w:val="20"/>
              </w:rPr>
            </w:pPr>
            <w:r>
              <w:rPr>
                <w:rFonts w:ascii="Arial" w:hAnsi="Arial"/>
                <w:color w:val="000000"/>
                <w:sz w:val="20"/>
              </w:rPr>
              <w:t xml:space="preserve">Chambre </w:t>
            </w:r>
            <w:r w:rsidR="00130422">
              <w:rPr>
                <w:rFonts w:ascii="Arial" w:hAnsi="Arial"/>
                <w:color w:val="000000"/>
                <w:sz w:val="20"/>
              </w:rPr>
              <w:t>c</w:t>
            </w:r>
            <w:r>
              <w:rPr>
                <w:rFonts w:ascii="Arial" w:hAnsi="Arial"/>
                <w:color w:val="000000"/>
                <w:sz w:val="20"/>
              </w:rPr>
              <w:t xml:space="preserve">lassique </w:t>
            </w:r>
            <w:r w:rsidR="00130422">
              <w:rPr>
                <w:rFonts w:ascii="Arial" w:hAnsi="Arial"/>
                <w:color w:val="000000"/>
                <w:sz w:val="20"/>
              </w:rPr>
              <w:t>a</w:t>
            </w:r>
            <w:r>
              <w:rPr>
                <w:rFonts w:ascii="Arial" w:hAnsi="Arial"/>
                <w:color w:val="000000"/>
                <w:sz w:val="20"/>
              </w:rPr>
              <w:t>ffaire (Villa A)</w:t>
            </w:r>
          </w:p>
        </w:tc>
        <w:tc>
          <w:tcPr>
            <w:tcW w:w="1998" w:type="dxa"/>
            <w:vAlign w:val="center"/>
          </w:tcPr>
          <w:p w14:paraId="0E982174" w14:textId="03FD0369" w:rsidR="00B50C2F" w:rsidRPr="00383B98" w:rsidRDefault="00B50C2F" w:rsidP="00B50C2F">
            <w:pPr>
              <w:spacing w:before="60" w:after="60" w:line="240" w:lineRule="auto"/>
              <w:rPr>
                <w:rFonts w:ascii="Arial" w:eastAsia="SimSun" w:hAnsi="Arial" w:cs="Arial"/>
                <w:color w:val="000000"/>
                <w:sz w:val="20"/>
                <w:szCs w:val="20"/>
              </w:rPr>
            </w:pPr>
            <w:r>
              <w:rPr>
                <w:rFonts w:ascii="Arial" w:hAnsi="Arial"/>
                <w:color w:val="000000"/>
                <w:sz w:val="20"/>
              </w:rPr>
              <w:t>57 dollars</w:t>
            </w:r>
            <w:r w:rsidR="002709D3">
              <w:rPr>
                <w:rFonts w:ascii="Arial" w:hAnsi="Arial"/>
                <w:color w:val="000000"/>
                <w:sz w:val="20"/>
              </w:rPr>
              <w:t xml:space="preserve"> des EU</w:t>
            </w:r>
          </w:p>
        </w:tc>
        <w:tc>
          <w:tcPr>
            <w:tcW w:w="3896" w:type="dxa"/>
            <w:vMerge w:val="restart"/>
          </w:tcPr>
          <w:p w14:paraId="7D480E6B" w14:textId="72835948" w:rsidR="00B50C2F" w:rsidRPr="00383B98" w:rsidRDefault="00B50C2F" w:rsidP="00B50C2F">
            <w:pPr>
              <w:spacing w:before="60" w:after="60" w:line="240" w:lineRule="auto"/>
              <w:rPr>
                <w:rFonts w:ascii="Arial" w:eastAsia="SimSun" w:hAnsi="Arial" w:cs="Arial"/>
                <w:color w:val="000000"/>
                <w:sz w:val="20"/>
                <w:szCs w:val="20"/>
              </w:rPr>
            </w:pPr>
            <w:r>
              <w:rPr>
                <w:rFonts w:ascii="Arial" w:hAnsi="Arial"/>
                <w:color w:val="000000"/>
                <w:sz w:val="20"/>
              </w:rPr>
              <w:t>59, Xia</w:t>
            </w:r>
            <w:r w:rsidR="000344FD">
              <w:rPr>
                <w:rFonts w:ascii="Arial" w:hAnsi="Arial"/>
                <w:color w:val="000000"/>
                <w:sz w:val="20"/>
              </w:rPr>
              <w:t>’</w:t>
            </w:r>
            <w:r>
              <w:rPr>
                <w:rFonts w:ascii="Arial" w:hAnsi="Arial"/>
                <w:color w:val="000000"/>
                <w:sz w:val="20"/>
              </w:rPr>
              <w:t>nanda Street, Chengdu, Chine</w:t>
            </w:r>
          </w:p>
          <w:p w14:paraId="505E1050" w14:textId="77777777" w:rsidR="00B50C2F" w:rsidRPr="00383B98" w:rsidRDefault="00DA6A7E" w:rsidP="00B50C2F">
            <w:pPr>
              <w:spacing w:before="60" w:after="60" w:line="240" w:lineRule="auto"/>
              <w:rPr>
                <w:rFonts w:ascii="Arial" w:eastAsia="SimSun" w:hAnsi="Arial" w:cs="Arial"/>
                <w:color w:val="000000"/>
                <w:sz w:val="20"/>
                <w:szCs w:val="20"/>
              </w:rPr>
            </w:pPr>
            <w:hyperlink r:id="rId39">
              <w:r w:rsidR="00B50C2F">
                <w:rPr>
                  <w:rFonts w:ascii="Arial" w:hAnsi="Arial"/>
                  <w:color w:val="000000"/>
                  <w:sz w:val="20"/>
                </w:rPr>
                <w:t>Tél : +86</w:t>
              </w:r>
              <w:r w:rsidR="007C625B">
                <w:rPr>
                  <w:rFonts w:ascii="Arial" w:hAnsi="Arial"/>
                  <w:color w:val="000000"/>
                  <w:sz w:val="20"/>
                </w:rPr>
                <w:t> </w:t>
              </w:r>
              <w:r w:rsidR="00B50C2F">
                <w:rPr>
                  <w:rFonts w:ascii="Arial" w:hAnsi="Arial"/>
                  <w:color w:val="000000"/>
                  <w:sz w:val="20"/>
                </w:rPr>
                <w:t>28</w:t>
              </w:r>
              <w:r w:rsidR="007C625B">
                <w:rPr>
                  <w:rFonts w:ascii="Arial" w:hAnsi="Arial"/>
                  <w:color w:val="000000"/>
                  <w:sz w:val="20"/>
                </w:rPr>
                <w:t> </w:t>
              </w:r>
              <w:r w:rsidR="00B50C2F">
                <w:rPr>
                  <w:rFonts w:ascii="Arial" w:hAnsi="Arial"/>
                  <w:color w:val="000000"/>
                  <w:sz w:val="20"/>
                </w:rPr>
                <w:t>86090801</w:t>
              </w:r>
            </w:hyperlink>
          </w:p>
          <w:p w14:paraId="43A4A734" w14:textId="77777777" w:rsidR="00B50C2F" w:rsidRPr="00062EFC" w:rsidRDefault="00B50C2F" w:rsidP="00B50C2F">
            <w:pPr>
              <w:spacing w:before="60" w:after="60" w:line="240" w:lineRule="auto"/>
              <w:rPr>
                <w:rFonts w:ascii="Arial" w:eastAsia="SimSun" w:hAnsi="Arial" w:cs="Arial"/>
                <w:color w:val="000000"/>
                <w:sz w:val="20"/>
                <w:szCs w:val="20"/>
              </w:rPr>
            </w:pPr>
            <w:r w:rsidRPr="00062EFC">
              <w:rPr>
                <w:rFonts w:ascii="Arial" w:hAnsi="Arial"/>
                <w:color w:val="000000"/>
                <w:sz w:val="20"/>
              </w:rPr>
              <w:t>Contact : M</w:t>
            </w:r>
            <w:r w:rsidR="007C625B" w:rsidRPr="00062EFC">
              <w:rPr>
                <w:rFonts w:ascii="Arial" w:hAnsi="Arial"/>
                <w:color w:val="000000"/>
                <w:sz w:val="20"/>
              </w:rPr>
              <w:t>me</w:t>
            </w:r>
            <w:r w:rsidRPr="00062EFC">
              <w:rPr>
                <w:rFonts w:ascii="Arial" w:hAnsi="Arial"/>
                <w:color w:val="000000"/>
                <w:sz w:val="20"/>
              </w:rPr>
              <w:t xml:space="preserve"> WU</w:t>
            </w:r>
          </w:p>
          <w:p w14:paraId="1EAF3D13" w14:textId="77777777" w:rsidR="00B50C2F" w:rsidRPr="00062EFC" w:rsidRDefault="00B50C2F" w:rsidP="00B50C2F">
            <w:pPr>
              <w:spacing w:before="60" w:after="60" w:line="240" w:lineRule="auto"/>
              <w:rPr>
                <w:rFonts w:ascii="Arial" w:eastAsia="SimSun" w:hAnsi="Arial" w:cs="Arial"/>
                <w:color w:val="000000"/>
                <w:sz w:val="20"/>
                <w:szCs w:val="20"/>
              </w:rPr>
            </w:pPr>
            <w:r w:rsidRPr="00062EFC">
              <w:rPr>
                <w:rFonts w:ascii="Arial" w:hAnsi="Arial"/>
                <w:color w:val="000000"/>
                <w:sz w:val="20"/>
              </w:rPr>
              <w:t>Email:</w:t>
            </w:r>
            <w:r w:rsidRPr="00062EFC">
              <w:rPr>
                <w:rStyle w:val="Hyperlink"/>
                <w:sz w:val="20"/>
              </w:rPr>
              <w:t>1946629269@qq.com</w:t>
            </w:r>
          </w:p>
          <w:p w14:paraId="43C6CACF" w14:textId="77777777" w:rsidR="00B50C2F" w:rsidRPr="00062EFC" w:rsidRDefault="00DA6A7E" w:rsidP="00B50C2F">
            <w:pPr>
              <w:spacing w:before="60" w:after="60" w:line="240" w:lineRule="auto"/>
              <w:rPr>
                <w:rFonts w:ascii="Arial" w:eastAsia="SimSun" w:hAnsi="Arial" w:cs="Arial"/>
                <w:color w:val="000000"/>
                <w:sz w:val="20"/>
                <w:szCs w:val="20"/>
              </w:rPr>
            </w:pPr>
            <w:hyperlink r:id="rId40">
              <w:r w:rsidR="00B50C2F" w:rsidRPr="00062EFC">
                <w:rPr>
                  <w:rStyle w:val="Hyperlink"/>
                  <w:sz w:val="20"/>
                </w:rPr>
                <w:t>http://fr.ctrip.com/hotels/chengdu-hotel-detail-482518/jinjiang-generation-international-hotel/?curr=EUR&amp;language=FR</w:t>
              </w:r>
            </w:hyperlink>
          </w:p>
        </w:tc>
      </w:tr>
      <w:tr w:rsidR="00B50C2F" w:rsidRPr="00383B98" w14:paraId="462D3AE5" w14:textId="77777777" w:rsidTr="00B50C2F">
        <w:trPr>
          <w:trHeight w:val="789"/>
        </w:trPr>
        <w:tc>
          <w:tcPr>
            <w:tcW w:w="2474" w:type="dxa"/>
            <w:gridSpan w:val="2"/>
            <w:vMerge/>
          </w:tcPr>
          <w:p w14:paraId="2BCADFC4" w14:textId="77777777" w:rsidR="00B50C2F" w:rsidRPr="00062EFC" w:rsidRDefault="00B50C2F" w:rsidP="00B50C2F">
            <w:pPr>
              <w:spacing w:before="60" w:after="60" w:line="240" w:lineRule="auto"/>
              <w:jc w:val="both"/>
              <w:rPr>
                <w:rFonts w:ascii="Arial" w:eastAsia="Calibri" w:hAnsi="Arial" w:cs="Arial"/>
                <w:sz w:val="20"/>
                <w:szCs w:val="20"/>
              </w:rPr>
            </w:pPr>
          </w:p>
        </w:tc>
        <w:tc>
          <w:tcPr>
            <w:tcW w:w="1392" w:type="dxa"/>
            <w:vAlign w:val="center"/>
          </w:tcPr>
          <w:p w14:paraId="20F7287D" w14:textId="77777777" w:rsidR="00B50C2F" w:rsidRPr="00383B98" w:rsidRDefault="00B50C2F" w:rsidP="00B50C2F">
            <w:pPr>
              <w:spacing w:before="60" w:after="60" w:line="240" w:lineRule="auto"/>
              <w:jc w:val="both"/>
              <w:rPr>
                <w:rFonts w:ascii="Arial" w:eastAsia="SimSun" w:hAnsi="Arial" w:cs="Arial"/>
                <w:color w:val="000000"/>
                <w:sz w:val="20"/>
                <w:szCs w:val="20"/>
              </w:rPr>
            </w:pPr>
            <w:r>
              <w:rPr>
                <w:rFonts w:ascii="Arial" w:hAnsi="Arial"/>
                <w:color w:val="000000"/>
                <w:sz w:val="20"/>
              </w:rPr>
              <w:t xml:space="preserve">Chambre </w:t>
            </w:r>
            <w:r w:rsidR="00130422">
              <w:rPr>
                <w:rFonts w:ascii="Arial" w:hAnsi="Arial"/>
                <w:color w:val="000000"/>
                <w:sz w:val="20"/>
              </w:rPr>
              <w:t>i</w:t>
            </w:r>
            <w:r>
              <w:rPr>
                <w:rFonts w:ascii="Arial" w:hAnsi="Arial"/>
                <w:color w:val="000000"/>
                <w:sz w:val="20"/>
              </w:rPr>
              <w:t xml:space="preserve">ndividuelle </w:t>
            </w:r>
            <w:r w:rsidR="00130422">
              <w:rPr>
                <w:rFonts w:ascii="Arial" w:hAnsi="Arial"/>
                <w:color w:val="000000"/>
                <w:sz w:val="20"/>
              </w:rPr>
              <w:t>a</w:t>
            </w:r>
            <w:r>
              <w:rPr>
                <w:rFonts w:ascii="Arial" w:hAnsi="Arial"/>
                <w:color w:val="000000"/>
                <w:sz w:val="20"/>
              </w:rPr>
              <w:t>ffaire Bâtiment A</w:t>
            </w:r>
          </w:p>
        </w:tc>
        <w:tc>
          <w:tcPr>
            <w:tcW w:w="1998" w:type="dxa"/>
            <w:vAlign w:val="center"/>
          </w:tcPr>
          <w:p w14:paraId="44D9056C" w14:textId="7C7B4601" w:rsidR="00B50C2F" w:rsidRPr="00383B98" w:rsidRDefault="00B50C2F" w:rsidP="00B50C2F">
            <w:pPr>
              <w:spacing w:before="60" w:after="60" w:line="240" w:lineRule="auto"/>
              <w:jc w:val="both"/>
              <w:rPr>
                <w:rFonts w:ascii="Arial" w:eastAsia="SimSun" w:hAnsi="Arial" w:cs="Arial"/>
                <w:color w:val="000000"/>
                <w:sz w:val="20"/>
                <w:szCs w:val="20"/>
              </w:rPr>
            </w:pPr>
            <w:r>
              <w:rPr>
                <w:rFonts w:ascii="Arial" w:hAnsi="Arial"/>
                <w:color w:val="000000"/>
                <w:sz w:val="20"/>
              </w:rPr>
              <w:t>57 dollars</w:t>
            </w:r>
            <w:r w:rsidR="002709D3">
              <w:rPr>
                <w:rFonts w:ascii="Arial" w:hAnsi="Arial"/>
                <w:color w:val="000000"/>
                <w:sz w:val="20"/>
              </w:rPr>
              <w:t xml:space="preserve"> des EU</w:t>
            </w:r>
          </w:p>
        </w:tc>
        <w:tc>
          <w:tcPr>
            <w:tcW w:w="3896" w:type="dxa"/>
            <w:vMerge/>
          </w:tcPr>
          <w:p w14:paraId="54B1DB0C" w14:textId="77777777" w:rsidR="00B50C2F" w:rsidRPr="00383B98" w:rsidRDefault="00B50C2F" w:rsidP="00B50C2F">
            <w:pPr>
              <w:spacing w:before="60" w:after="60" w:line="240" w:lineRule="auto"/>
              <w:jc w:val="both"/>
              <w:rPr>
                <w:rFonts w:ascii="Arial" w:eastAsia="SimSun" w:hAnsi="Arial" w:cs="Arial"/>
                <w:color w:val="000000"/>
                <w:sz w:val="20"/>
                <w:szCs w:val="20"/>
              </w:rPr>
            </w:pPr>
          </w:p>
        </w:tc>
      </w:tr>
      <w:tr w:rsidR="00B50C2F" w:rsidRPr="00383B98" w14:paraId="224D861C" w14:textId="77777777" w:rsidTr="00B50C2F">
        <w:trPr>
          <w:trHeight w:val="789"/>
        </w:trPr>
        <w:tc>
          <w:tcPr>
            <w:tcW w:w="2474" w:type="dxa"/>
            <w:gridSpan w:val="2"/>
            <w:vMerge/>
          </w:tcPr>
          <w:p w14:paraId="50392D5F" w14:textId="77777777" w:rsidR="00B50C2F" w:rsidRPr="00383B98" w:rsidRDefault="00B50C2F" w:rsidP="00B50C2F">
            <w:pPr>
              <w:spacing w:before="60" w:after="60" w:line="240" w:lineRule="auto"/>
              <w:jc w:val="both"/>
              <w:rPr>
                <w:rFonts w:ascii="Arial" w:eastAsia="SimSun" w:hAnsi="Arial" w:cs="Arial"/>
                <w:color w:val="000000"/>
                <w:sz w:val="20"/>
                <w:szCs w:val="20"/>
              </w:rPr>
            </w:pPr>
          </w:p>
        </w:tc>
        <w:tc>
          <w:tcPr>
            <w:tcW w:w="1392" w:type="dxa"/>
            <w:vAlign w:val="center"/>
          </w:tcPr>
          <w:p w14:paraId="3C8E689C" w14:textId="77777777" w:rsidR="00B50C2F" w:rsidRPr="00383B98" w:rsidRDefault="00B50C2F" w:rsidP="00B50C2F">
            <w:pPr>
              <w:spacing w:before="60" w:after="60" w:line="240" w:lineRule="auto"/>
              <w:jc w:val="both"/>
              <w:rPr>
                <w:rFonts w:ascii="Arial" w:eastAsia="SimSun" w:hAnsi="Arial" w:cs="Arial"/>
                <w:color w:val="000000"/>
                <w:sz w:val="20"/>
                <w:szCs w:val="20"/>
              </w:rPr>
            </w:pPr>
            <w:r>
              <w:rPr>
                <w:rFonts w:ascii="Arial" w:hAnsi="Arial"/>
                <w:color w:val="000000"/>
                <w:sz w:val="20"/>
              </w:rPr>
              <w:t xml:space="preserve">Chambre </w:t>
            </w:r>
            <w:r w:rsidR="00130422">
              <w:rPr>
                <w:rFonts w:ascii="Arial" w:hAnsi="Arial"/>
                <w:color w:val="000000"/>
                <w:sz w:val="20"/>
              </w:rPr>
              <w:t>c</w:t>
            </w:r>
            <w:r>
              <w:rPr>
                <w:rFonts w:ascii="Arial" w:hAnsi="Arial"/>
                <w:color w:val="000000"/>
                <w:sz w:val="20"/>
              </w:rPr>
              <w:t>lassique VIP (Villa B)</w:t>
            </w:r>
          </w:p>
        </w:tc>
        <w:tc>
          <w:tcPr>
            <w:tcW w:w="1998" w:type="dxa"/>
            <w:vAlign w:val="center"/>
          </w:tcPr>
          <w:p w14:paraId="3E4FED02" w14:textId="644F335B" w:rsidR="00B50C2F" w:rsidRPr="00383B98" w:rsidRDefault="00B50C2F" w:rsidP="00B50C2F">
            <w:pPr>
              <w:spacing w:before="60" w:after="60" w:line="240" w:lineRule="auto"/>
              <w:jc w:val="both"/>
              <w:rPr>
                <w:rFonts w:ascii="Arial" w:eastAsia="SimSun" w:hAnsi="Arial" w:cs="Arial"/>
                <w:color w:val="000000"/>
                <w:sz w:val="20"/>
                <w:szCs w:val="20"/>
              </w:rPr>
            </w:pPr>
            <w:r>
              <w:rPr>
                <w:rFonts w:ascii="Arial" w:hAnsi="Arial"/>
                <w:color w:val="000000"/>
                <w:sz w:val="20"/>
              </w:rPr>
              <w:t>92 dollars</w:t>
            </w:r>
            <w:r w:rsidR="002709D3">
              <w:rPr>
                <w:rFonts w:ascii="Arial" w:hAnsi="Arial"/>
                <w:color w:val="000000"/>
                <w:sz w:val="20"/>
              </w:rPr>
              <w:t xml:space="preserve"> des EU</w:t>
            </w:r>
          </w:p>
        </w:tc>
        <w:tc>
          <w:tcPr>
            <w:tcW w:w="3896" w:type="dxa"/>
            <w:vMerge/>
          </w:tcPr>
          <w:p w14:paraId="1B443261" w14:textId="77777777" w:rsidR="00B50C2F" w:rsidRPr="00383B98" w:rsidRDefault="00B50C2F" w:rsidP="00B50C2F">
            <w:pPr>
              <w:spacing w:before="60" w:after="60" w:line="240" w:lineRule="auto"/>
              <w:jc w:val="both"/>
              <w:rPr>
                <w:rFonts w:ascii="Arial" w:eastAsia="SimSun" w:hAnsi="Arial" w:cs="Arial"/>
                <w:color w:val="000000"/>
                <w:sz w:val="20"/>
                <w:szCs w:val="20"/>
              </w:rPr>
            </w:pPr>
          </w:p>
        </w:tc>
      </w:tr>
      <w:tr w:rsidR="00B50C2F" w:rsidRPr="00383B98" w14:paraId="0CE040EA" w14:textId="77777777" w:rsidTr="00B50C2F">
        <w:trPr>
          <w:trHeight w:val="193"/>
        </w:trPr>
        <w:tc>
          <w:tcPr>
            <w:tcW w:w="2474" w:type="dxa"/>
            <w:gridSpan w:val="2"/>
            <w:vMerge/>
          </w:tcPr>
          <w:p w14:paraId="131EB5F8" w14:textId="77777777" w:rsidR="00B50C2F" w:rsidRPr="00383B98" w:rsidRDefault="00B50C2F" w:rsidP="00B50C2F">
            <w:pPr>
              <w:spacing w:before="60" w:after="60" w:line="240" w:lineRule="auto"/>
              <w:jc w:val="both"/>
              <w:rPr>
                <w:rFonts w:ascii="Arial" w:eastAsia="SimSun" w:hAnsi="Arial" w:cs="Arial"/>
                <w:color w:val="000000"/>
                <w:sz w:val="20"/>
                <w:szCs w:val="20"/>
              </w:rPr>
            </w:pPr>
          </w:p>
        </w:tc>
        <w:tc>
          <w:tcPr>
            <w:tcW w:w="1392" w:type="dxa"/>
            <w:vAlign w:val="center"/>
          </w:tcPr>
          <w:p w14:paraId="1C379DBF" w14:textId="77777777" w:rsidR="00B50C2F" w:rsidRPr="00383B98" w:rsidRDefault="00B50C2F" w:rsidP="00B50C2F">
            <w:pPr>
              <w:spacing w:before="60" w:after="60" w:line="240" w:lineRule="auto"/>
              <w:jc w:val="both"/>
              <w:rPr>
                <w:rFonts w:ascii="Arial" w:eastAsia="SimSun" w:hAnsi="Arial" w:cs="Arial"/>
                <w:color w:val="000000"/>
                <w:sz w:val="20"/>
                <w:szCs w:val="20"/>
              </w:rPr>
            </w:pPr>
            <w:r>
              <w:rPr>
                <w:rFonts w:ascii="Arial" w:hAnsi="Arial"/>
                <w:color w:val="000000"/>
                <w:sz w:val="20"/>
              </w:rPr>
              <w:t xml:space="preserve">Chambre </w:t>
            </w:r>
            <w:r w:rsidR="00130422">
              <w:rPr>
                <w:rFonts w:ascii="Arial" w:hAnsi="Arial"/>
                <w:color w:val="000000"/>
                <w:sz w:val="20"/>
              </w:rPr>
              <w:t>i</w:t>
            </w:r>
            <w:r>
              <w:rPr>
                <w:rFonts w:ascii="Arial" w:hAnsi="Arial"/>
                <w:color w:val="000000"/>
                <w:sz w:val="20"/>
              </w:rPr>
              <w:t>ndividuelle VIP</w:t>
            </w:r>
          </w:p>
          <w:p w14:paraId="1CAB7A23" w14:textId="77777777" w:rsidR="00B50C2F" w:rsidRPr="00383B98" w:rsidRDefault="00B50C2F" w:rsidP="00B50C2F">
            <w:pPr>
              <w:spacing w:before="60" w:after="60" w:line="240" w:lineRule="auto"/>
              <w:jc w:val="both"/>
              <w:rPr>
                <w:rFonts w:ascii="Arial" w:eastAsia="SimSun" w:hAnsi="Arial" w:cs="Arial"/>
                <w:color w:val="000000"/>
                <w:sz w:val="20"/>
                <w:szCs w:val="20"/>
              </w:rPr>
            </w:pPr>
            <w:r>
              <w:rPr>
                <w:rFonts w:ascii="Arial" w:hAnsi="Arial"/>
                <w:color w:val="000000"/>
                <w:sz w:val="20"/>
              </w:rPr>
              <w:t>(Villa B)</w:t>
            </w:r>
          </w:p>
        </w:tc>
        <w:tc>
          <w:tcPr>
            <w:tcW w:w="1998" w:type="dxa"/>
            <w:vAlign w:val="center"/>
          </w:tcPr>
          <w:p w14:paraId="79794AB5" w14:textId="45DB094F" w:rsidR="00B50C2F" w:rsidRPr="00383B98" w:rsidRDefault="00B50C2F" w:rsidP="00B50C2F">
            <w:pPr>
              <w:spacing w:before="60" w:after="60" w:line="240" w:lineRule="auto"/>
              <w:jc w:val="both"/>
              <w:rPr>
                <w:rFonts w:ascii="Arial" w:eastAsia="SimSun" w:hAnsi="Arial" w:cs="Arial"/>
                <w:color w:val="000000"/>
                <w:sz w:val="20"/>
                <w:szCs w:val="20"/>
              </w:rPr>
            </w:pPr>
            <w:r>
              <w:rPr>
                <w:rFonts w:ascii="Arial" w:hAnsi="Arial"/>
                <w:color w:val="000000"/>
                <w:sz w:val="20"/>
              </w:rPr>
              <w:t>92 dollars</w:t>
            </w:r>
            <w:r w:rsidR="002709D3">
              <w:rPr>
                <w:rFonts w:ascii="Arial" w:hAnsi="Arial"/>
                <w:color w:val="000000"/>
                <w:sz w:val="20"/>
              </w:rPr>
              <w:t xml:space="preserve"> des EU</w:t>
            </w:r>
          </w:p>
        </w:tc>
        <w:tc>
          <w:tcPr>
            <w:tcW w:w="3896" w:type="dxa"/>
            <w:vMerge/>
          </w:tcPr>
          <w:p w14:paraId="3D33F239" w14:textId="77777777" w:rsidR="00B50C2F" w:rsidRPr="00383B98" w:rsidRDefault="00B50C2F" w:rsidP="00B50C2F">
            <w:pPr>
              <w:spacing w:before="60" w:after="60" w:line="240" w:lineRule="auto"/>
              <w:jc w:val="both"/>
              <w:rPr>
                <w:rFonts w:ascii="Arial" w:eastAsia="SimSun" w:hAnsi="Arial" w:cs="Arial"/>
                <w:color w:val="000000"/>
                <w:sz w:val="20"/>
                <w:szCs w:val="20"/>
              </w:rPr>
            </w:pPr>
          </w:p>
        </w:tc>
      </w:tr>
    </w:tbl>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B50C2F" w:rsidRPr="00A74CE4" w14:paraId="7C544CB1" w14:textId="77777777" w:rsidTr="00B50C2F">
        <w:tc>
          <w:tcPr>
            <w:tcW w:w="9889" w:type="dxa"/>
            <w:tcBorders>
              <w:tl2br w:val="nil"/>
              <w:tr2bl w:val="nil"/>
            </w:tcBorders>
          </w:tcPr>
          <w:p w14:paraId="1226FA12" w14:textId="34051F49" w:rsidR="00B50C2F" w:rsidRPr="00A74CE4" w:rsidRDefault="00051A93">
            <w:pPr>
              <w:pageBreakBefore/>
              <w:spacing w:before="60" w:after="60" w:line="240" w:lineRule="auto"/>
              <w:jc w:val="both"/>
              <w:rPr>
                <w:rFonts w:ascii="Arial" w:eastAsia="SimSun" w:hAnsi="Arial" w:cs="Arial"/>
                <w:b/>
                <w:bCs/>
                <w:snapToGrid w:val="0"/>
                <w:sz w:val="24"/>
              </w:rPr>
            </w:pPr>
            <w:r w:rsidRPr="00051A93">
              <w:rPr>
                <w:rFonts w:ascii="Arial" w:hAnsi="Arial"/>
                <w:b/>
                <w:snapToGrid w:val="0"/>
                <w:sz w:val="24"/>
              </w:rPr>
              <w:t xml:space="preserve">Hôtel JinJiang, bâtiment Est (lieu de la </w:t>
            </w:r>
            <w:r w:rsidR="002709D3">
              <w:rPr>
                <w:rFonts w:ascii="Arial" w:hAnsi="Arial"/>
                <w:b/>
                <w:snapToGrid w:val="0"/>
                <w:sz w:val="24"/>
              </w:rPr>
              <w:t>réunion</w:t>
            </w:r>
            <w:r w:rsidRPr="00051A93">
              <w:rPr>
                <w:rFonts w:ascii="Arial" w:hAnsi="Arial"/>
                <w:b/>
                <w:snapToGrid w:val="0"/>
                <w:sz w:val="24"/>
              </w:rPr>
              <w:t>)</w:t>
            </w:r>
          </w:p>
        </w:tc>
      </w:tr>
      <w:tr w:rsidR="00B50C2F" w:rsidRPr="00383B98" w14:paraId="474779E0" w14:textId="77777777" w:rsidTr="00B50C2F">
        <w:tc>
          <w:tcPr>
            <w:tcW w:w="9889" w:type="dxa"/>
            <w:tcBorders>
              <w:tl2br w:val="nil"/>
              <w:tr2bl w:val="nil"/>
            </w:tcBorders>
            <w:vAlign w:val="center"/>
          </w:tcPr>
          <w:p w14:paraId="490F1F6E" w14:textId="77777777" w:rsidR="00B50C2F" w:rsidRPr="00383B98" w:rsidRDefault="00B50C2F" w:rsidP="00B50C2F">
            <w:pPr>
              <w:spacing w:before="60" w:after="60" w:line="240" w:lineRule="auto"/>
              <w:jc w:val="both"/>
              <w:rPr>
                <w:rFonts w:ascii="Arial" w:eastAsia="SimSun" w:hAnsi="Arial" w:cs="Arial"/>
                <w:b/>
                <w:sz w:val="20"/>
                <w:szCs w:val="20"/>
              </w:rPr>
            </w:pPr>
            <w:r>
              <w:rPr>
                <w:rFonts w:ascii="Arial" w:hAnsi="Arial"/>
                <w:b/>
                <w:sz w:val="20"/>
              </w:rPr>
              <w:t>Catégorie : 5 étoiles</w:t>
            </w:r>
          </w:p>
          <w:p w14:paraId="6435A5FC" w14:textId="1A519DE4" w:rsidR="00B50C2F" w:rsidRPr="00383B98" w:rsidRDefault="00B50C2F" w:rsidP="00B50C2F">
            <w:pPr>
              <w:spacing w:before="60" w:after="60" w:line="240" w:lineRule="auto"/>
              <w:jc w:val="both"/>
              <w:rPr>
                <w:rFonts w:ascii="Arial" w:eastAsia="SimSun" w:hAnsi="Arial" w:cs="Arial"/>
                <w:sz w:val="20"/>
              </w:rPr>
            </w:pPr>
            <w:r>
              <w:rPr>
                <w:rFonts w:ascii="Arial" w:hAnsi="Arial"/>
                <w:sz w:val="20"/>
              </w:rPr>
              <w:t xml:space="preserve">La ville de Chengdu, </w:t>
            </w:r>
            <w:r w:rsidR="00A74CE4">
              <w:rPr>
                <w:rFonts w:ascii="Arial" w:hAnsi="Arial"/>
                <w:sz w:val="20"/>
              </w:rPr>
              <w:t>principale métropole</w:t>
            </w:r>
            <w:r>
              <w:rPr>
                <w:rFonts w:ascii="Arial" w:hAnsi="Arial"/>
                <w:sz w:val="20"/>
              </w:rPr>
              <w:t xml:space="preserve"> de l</w:t>
            </w:r>
            <w:r w:rsidR="000344FD">
              <w:rPr>
                <w:rFonts w:ascii="Arial" w:hAnsi="Arial"/>
                <w:sz w:val="20"/>
              </w:rPr>
              <w:t>’</w:t>
            </w:r>
            <w:r>
              <w:rPr>
                <w:rFonts w:ascii="Arial" w:hAnsi="Arial"/>
                <w:sz w:val="20"/>
              </w:rPr>
              <w:t xml:space="preserve">ouest de la Chine, est traversée par une magnifique rivière appelée Jinjiang. </w:t>
            </w:r>
            <w:r w:rsidR="00A74CE4">
              <w:rPr>
                <w:rFonts w:ascii="Arial" w:hAnsi="Arial"/>
                <w:sz w:val="20"/>
              </w:rPr>
              <w:t>Le principal bâtiment de l</w:t>
            </w:r>
            <w:r w:rsidR="000344FD">
              <w:rPr>
                <w:rFonts w:ascii="Arial" w:hAnsi="Arial"/>
                <w:sz w:val="20"/>
              </w:rPr>
              <w:t>’</w:t>
            </w:r>
            <w:r w:rsidR="00A74CE4">
              <w:rPr>
                <w:rFonts w:ascii="Arial" w:hAnsi="Arial"/>
                <w:sz w:val="20"/>
              </w:rPr>
              <w:t>hôtel de Jinjiang se situe sur les berges de celle-ci. Vieux de près d</w:t>
            </w:r>
            <w:r w:rsidR="000344FD">
              <w:rPr>
                <w:rFonts w:ascii="Arial" w:hAnsi="Arial"/>
                <w:sz w:val="20"/>
              </w:rPr>
              <w:t>’</w:t>
            </w:r>
            <w:r w:rsidR="00A74CE4">
              <w:rPr>
                <w:rFonts w:ascii="Arial" w:hAnsi="Arial"/>
                <w:sz w:val="20"/>
              </w:rPr>
              <w:t xml:space="preserve">un demi-siècle, ce bâtiment de </w:t>
            </w:r>
            <w:r>
              <w:rPr>
                <w:rFonts w:ascii="Arial" w:hAnsi="Arial"/>
                <w:sz w:val="20"/>
              </w:rPr>
              <w:t xml:space="preserve">style </w:t>
            </w:r>
            <w:r w:rsidR="00A74CE4">
              <w:rPr>
                <w:rFonts w:ascii="Arial" w:hAnsi="Arial"/>
                <w:sz w:val="20"/>
              </w:rPr>
              <w:t>européen</w:t>
            </w:r>
            <w:r>
              <w:rPr>
                <w:rFonts w:ascii="Arial" w:hAnsi="Arial"/>
                <w:sz w:val="20"/>
              </w:rPr>
              <w:t xml:space="preserve"> </w:t>
            </w:r>
            <w:r w:rsidR="00A74CE4">
              <w:rPr>
                <w:rFonts w:ascii="Arial" w:hAnsi="Arial"/>
                <w:sz w:val="20"/>
              </w:rPr>
              <w:t>dégage toujours une impression d</w:t>
            </w:r>
            <w:r w:rsidR="000344FD">
              <w:rPr>
                <w:rFonts w:ascii="Arial" w:hAnsi="Arial"/>
                <w:sz w:val="20"/>
              </w:rPr>
              <w:t>’</w:t>
            </w:r>
            <w:r w:rsidR="00A74CE4">
              <w:rPr>
                <w:rFonts w:ascii="Arial" w:hAnsi="Arial"/>
                <w:sz w:val="20"/>
              </w:rPr>
              <w:t>histoire et de culture</w:t>
            </w:r>
            <w:r>
              <w:rPr>
                <w:rFonts w:ascii="Arial" w:hAnsi="Arial"/>
                <w:sz w:val="20"/>
              </w:rPr>
              <w:t xml:space="preserve">, même </w:t>
            </w:r>
            <w:r w:rsidR="00A74CE4">
              <w:rPr>
                <w:rFonts w:ascii="Arial" w:hAnsi="Arial"/>
                <w:sz w:val="20"/>
              </w:rPr>
              <w:t xml:space="preserve">au milieu des </w:t>
            </w:r>
            <w:r>
              <w:rPr>
                <w:rFonts w:ascii="Arial" w:hAnsi="Arial"/>
                <w:sz w:val="20"/>
              </w:rPr>
              <w:t>innombrables gratte-ciel de styles variés qui entourent à présent la ville. L</w:t>
            </w:r>
            <w:r w:rsidR="000344FD">
              <w:rPr>
                <w:rFonts w:ascii="Arial" w:hAnsi="Arial"/>
                <w:sz w:val="20"/>
              </w:rPr>
              <w:t>’</w:t>
            </w:r>
            <w:r>
              <w:rPr>
                <w:rFonts w:ascii="Arial" w:hAnsi="Arial"/>
                <w:sz w:val="20"/>
              </w:rPr>
              <w:t xml:space="preserve">hôtel </w:t>
            </w:r>
            <w:r w:rsidR="00B6600A">
              <w:rPr>
                <w:rFonts w:ascii="Arial" w:hAnsi="Arial"/>
                <w:sz w:val="20"/>
              </w:rPr>
              <w:t xml:space="preserve">propose </w:t>
            </w:r>
            <w:r>
              <w:rPr>
                <w:rFonts w:ascii="Arial" w:hAnsi="Arial"/>
                <w:sz w:val="20"/>
              </w:rPr>
              <w:t>plus de 700 chambres élégantes, dont 61 suites.</w:t>
            </w:r>
          </w:p>
          <w:p w14:paraId="792DAB61" w14:textId="77777777" w:rsidR="00B50C2F" w:rsidRPr="00383B98" w:rsidRDefault="00B50C2F" w:rsidP="00B50C2F">
            <w:pPr>
              <w:spacing w:before="60" w:after="60" w:line="240" w:lineRule="auto"/>
              <w:jc w:val="both"/>
              <w:rPr>
                <w:rFonts w:ascii="Arial" w:eastAsia="SimSun" w:hAnsi="Arial" w:cs="Arial"/>
                <w:sz w:val="20"/>
              </w:rPr>
            </w:pPr>
            <w:r>
              <w:rPr>
                <w:rFonts w:ascii="Arial" w:hAnsi="Arial"/>
                <w:sz w:val="20"/>
              </w:rPr>
              <w:t xml:space="preserve">Inauguré en : 1958 </w:t>
            </w:r>
          </w:p>
          <w:p w14:paraId="6814AB96" w14:textId="77777777" w:rsidR="00B50C2F" w:rsidRPr="00383B98" w:rsidRDefault="00B50C2F" w:rsidP="00B50C2F">
            <w:pPr>
              <w:spacing w:before="60" w:after="60" w:line="240" w:lineRule="auto"/>
              <w:jc w:val="both"/>
              <w:rPr>
                <w:rFonts w:ascii="Arial" w:eastAsia="SimSun" w:hAnsi="Arial" w:cs="Arial"/>
                <w:sz w:val="20"/>
              </w:rPr>
            </w:pPr>
            <w:r>
              <w:rPr>
                <w:rFonts w:ascii="Arial" w:hAnsi="Arial"/>
                <w:sz w:val="20"/>
              </w:rPr>
              <w:t>Nombre de chambres</w:t>
            </w:r>
            <w:r w:rsidR="00B6600A">
              <w:rPr>
                <w:rFonts w:ascii="Arial" w:hAnsi="Arial"/>
                <w:sz w:val="20"/>
              </w:rPr>
              <w:t> :</w:t>
            </w:r>
            <w:r>
              <w:rPr>
                <w:rFonts w:ascii="Arial" w:hAnsi="Arial"/>
                <w:sz w:val="20"/>
              </w:rPr>
              <w:t xml:space="preserve"> 700</w:t>
            </w:r>
          </w:p>
          <w:p w14:paraId="7C07835D" w14:textId="77777777" w:rsidR="00B50C2F" w:rsidRPr="00383B98" w:rsidRDefault="00B50C2F" w:rsidP="00B50C2F">
            <w:pPr>
              <w:pStyle w:val="1GAPara"/>
              <w:numPr>
                <w:ilvl w:val="0"/>
                <w:numId w:val="0"/>
              </w:numPr>
              <w:spacing w:before="60" w:after="60" w:line="240" w:lineRule="auto"/>
              <w:jc w:val="both"/>
              <w:rPr>
                <w:szCs w:val="20"/>
              </w:rPr>
            </w:pPr>
            <w:r>
              <w:rPr>
                <w:noProof/>
                <w:snapToGrid/>
                <w:szCs w:val="20"/>
                <w:lang w:eastAsia="zh-CN" w:bidi="ar-SA"/>
              </w:rPr>
              <w:drawing>
                <wp:inline distT="0" distB="0" distL="0" distR="0" wp14:anchorId="67AE693D" wp14:editId="29083A61">
                  <wp:extent cx="2578100" cy="1930400"/>
                  <wp:effectExtent l="19050" t="0" r="0"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cstate="print"/>
                          <a:srcRect/>
                          <a:stretch>
                            <a:fillRect/>
                          </a:stretch>
                        </pic:blipFill>
                        <pic:spPr bwMode="auto">
                          <a:xfrm>
                            <a:off x="0" y="0"/>
                            <a:ext cx="2578100" cy="1930400"/>
                          </a:xfrm>
                          <a:prstGeom prst="rect">
                            <a:avLst/>
                          </a:prstGeom>
                          <a:noFill/>
                          <a:ln w="9525">
                            <a:noFill/>
                            <a:miter lim="800000"/>
                            <a:headEnd/>
                            <a:tailEnd/>
                          </a:ln>
                        </pic:spPr>
                      </pic:pic>
                    </a:graphicData>
                  </a:graphic>
                </wp:inline>
              </w:drawing>
            </w:r>
            <w:r>
              <w:rPr>
                <w:noProof/>
                <w:snapToGrid/>
                <w:szCs w:val="20"/>
                <w:lang w:eastAsia="zh-CN" w:bidi="ar-SA"/>
              </w:rPr>
              <w:drawing>
                <wp:inline distT="0" distB="0" distL="0" distR="0" wp14:anchorId="3BB46053" wp14:editId="11E015C4">
                  <wp:extent cx="2616200" cy="1930400"/>
                  <wp:effectExtent l="19050" t="0" r="0" b="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42" cstate="print"/>
                          <a:srcRect/>
                          <a:stretch>
                            <a:fillRect/>
                          </a:stretch>
                        </pic:blipFill>
                        <pic:spPr bwMode="auto">
                          <a:xfrm>
                            <a:off x="0" y="0"/>
                            <a:ext cx="2616200" cy="1930400"/>
                          </a:xfrm>
                          <a:prstGeom prst="rect">
                            <a:avLst/>
                          </a:prstGeom>
                          <a:noFill/>
                          <a:ln w="9525">
                            <a:noFill/>
                            <a:miter lim="800000"/>
                            <a:headEnd/>
                            <a:tailEnd/>
                          </a:ln>
                        </pic:spPr>
                      </pic:pic>
                    </a:graphicData>
                  </a:graphic>
                </wp:inline>
              </w:drawing>
            </w:r>
          </w:p>
        </w:tc>
      </w:tr>
      <w:tr w:rsidR="00B50C2F" w:rsidRPr="00383B98" w14:paraId="6146EFA7" w14:textId="77777777" w:rsidTr="00B50C2F">
        <w:trPr>
          <w:trHeight w:val="542"/>
        </w:trPr>
        <w:tc>
          <w:tcPr>
            <w:tcW w:w="9889" w:type="dxa"/>
            <w:tcBorders>
              <w:tl2br w:val="nil"/>
              <w:tr2bl w:val="nil"/>
            </w:tcBorders>
            <w:vAlign w:val="center"/>
          </w:tcPr>
          <w:p w14:paraId="1C1B6037" w14:textId="77777777" w:rsidR="00B50C2F" w:rsidRPr="00383B98" w:rsidRDefault="00B50C2F" w:rsidP="00B50C2F">
            <w:pPr>
              <w:pStyle w:val="1GAPara"/>
              <w:numPr>
                <w:ilvl w:val="0"/>
                <w:numId w:val="0"/>
              </w:numPr>
              <w:spacing w:before="60" w:after="60" w:line="240" w:lineRule="auto"/>
              <w:jc w:val="both"/>
              <w:rPr>
                <w:rFonts w:eastAsia="SimSun"/>
                <w:szCs w:val="20"/>
              </w:rPr>
            </w:pPr>
            <w:r>
              <w:rPr>
                <w:b/>
                <w:sz w:val="20"/>
              </w:rPr>
              <w:t xml:space="preserve">Distance du lieu de réunion : </w:t>
            </w:r>
            <w:r>
              <w:rPr>
                <w:sz w:val="20"/>
              </w:rPr>
              <w:t>2 min à pied</w:t>
            </w:r>
          </w:p>
        </w:tc>
      </w:tr>
    </w:tbl>
    <w:p w14:paraId="7964B30E" w14:textId="77777777" w:rsidR="005254D2" w:rsidRPr="007C625B" w:rsidRDefault="005254D2" w:rsidP="005254D2">
      <w:pPr>
        <w:spacing w:after="0"/>
        <w:rPr>
          <w:rFonts w:ascii="Arial" w:hAnsi="Arial" w:cs="Arial"/>
          <w:b/>
          <w:vanish/>
          <w:szCs w:val="22"/>
        </w:rPr>
      </w:pPr>
    </w:p>
    <w:tbl>
      <w:tblPr>
        <w:tblpPr w:leftFromText="180" w:rightFromText="180" w:vertAnchor="text" w:horzAnchor="margin" w:tblpY="192"/>
        <w:tblW w:w="9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78"/>
      </w:tblGrid>
      <w:tr w:rsidR="00B50C2F" w:rsidRPr="00B50C2F" w14:paraId="59BE6BEC" w14:textId="77777777" w:rsidTr="007E362B">
        <w:trPr>
          <w:trHeight w:val="2117"/>
        </w:trPr>
        <w:tc>
          <w:tcPr>
            <w:tcW w:w="9878" w:type="dxa"/>
            <w:tcBorders>
              <w:tl2br w:val="nil"/>
              <w:tr2bl w:val="nil"/>
            </w:tcBorders>
          </w:tcPr>
          <w:p w14:paraId="273614AD" w14:textId="0D21A1C5" w:rsidR="00B50C2F" w:rsidRPr="00383B98" w:rsidRDefault="00B50C2F" w:rsidP="00B50C2F">
            <w:pPr>
              <w:spacing w:before="60" w:after="60" w:line="240" w:lineRule="auto"/>
              <w:jc w:val="both"/>
              <w:rPr>
                <w:rFonts w:ascii="Arial" w:eastAsia="SimSun" w:hAnsi="Arial" w:cs="Arial"/>
                <w:sz w:val="24"/>
              </w:rPr>
            </w:pPr>
            <w:r>
              <w:rPr>
                <w:rFonts w:ascii="Arial" w:eastAsia="MS Mincho" w:hAnsi="Arial" w:cs="Arial"/>
                <w:noProof/>
                <w:sz w:val="24"/>
                <w:lang w:eastAsia="zh-CN" w:bidi="ar-SA"/>
              </w:rPr>
              <w:drawing>
                <wp:anchor distT="0" distB="0" distL="0" distR="0" simplePos="0" relativeHeight="251655168" behindDoc="0" locked="0" layoutInCell="1" allowOverlap="1" wp14:anchorId="5CAFA9DD" wp14:editId="5A145CD3">
                  <wp:simplePos x="0" y="0"/>
                  <wp:positionH relativeFrom="column">
                    <wp:posOffset>3764915</wp:posOffset>
                  </wp:positionH>
                  <wp:positionV relativeFrom="paragraph">
                    <wp:posOffset>209550</wp:posOffset>
                  </wp:positionV>
                  <wp:extent cx="1782445" cy="790575"/>
                  <wp:effectExtent l="19050" t="0" r="8255" b="0"/>
                  <wp:wrapNone/>
                  <wp:docPr id="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43" cstate="print"/>
                          <a:srcRect/>
                          <a:stretch>
                            <a:fillRect/>
                          </a:stretch>
                        </pic:blipFill>
                        <pic:spPr bwMode="auto">
                          <a:xfrm>
                            <a:off x="0" y="0"/>
                            <a:ext cx="1782445" cy="790575"/>
                          </a:xfrm>
                          <a:prstGeom prst="rect">
                            <a:avLst/>
                          </a:prstGeom>
                          <a:noFill/>
                          <a:ln w="9525">
                            <a:noFill/>
                            <a:miter lim="800000"/>
                            <a:headEnd/>
                            <a:tailEnd/>
                          </a:ln>
                        </pic:spPr>
                      </pic:pic>
                    </a:graphicData>
                  </a:graphic>
                </wp:anchor>
              </w:drawing>
            </w:r>
          </w:p>
          <w:p w14:paraId="60C3FC99" w14:textId="77777777" w:rsidR="00B50C2F" w:rsidRPr="007C625B" w:rsidRDefault="00051A93" w:rsidP="00B6600A">
            <w:pPr>
              <w:keepNext/>
              <w:spacing w:before="60" w:after="60" w:line="240" w:lineRule="auto"/>
              <w:jc w:val="both"/>
              <w:rPr>
                <w:rFonts w:ascii="Arial" w:eastAsia="SimSun" w:hAnsi="Arial" w:cs="Arial"/>
                <w:b/>
                <w:bCs/>
                <w:sz w:val="24"/>
              </w:rPr>
            </w:pPr>
            <w:r w:rsidRPr="00051A93">
              <w:rPr>
                <w:rFonts w:ascii="Arial" w:hAnsi="Arial"/>
                <w:b/>
                <w:sz w:val="24"/>
              </w:rPr>
              <w:t xml:space="preserve">Hôtel Jin Yuan Lou Chengdu </w:t>
            </w:r>
          </w:p>
        </w:tc>
      </w:tr>
      <w:tr w:rsidR="00B50C2F" w:rsidRPr="00383B98" w14:paraId="31CE604D" w14:textId="77777777" w:rsidTr="007E362B">
        <w:trPr>
          <w:trHeight w:val="4869"/>
        </w:trPr>
        <w:tc>
          <w:tcPr>
            <w:tcW w:w="9878" w:type="dxa"/>
            <w:tcBorders>
              <w:tl2br w:val="nil"/>
              <w:tr2bl w:val="nil"/>
            </w:tcBorders>
          </w:tcPr>
          <w:p w14:paraId="793F1D9D" w14:textId="77777777" w:rsidR="00B50C2F" w:rsidRPr="00383B98" w:rsidRDefault="00B50C2F" w:rsidP="00B50C2F">
            <w:pPr>
              <w:pStyle w:val="10"/>
              <w:spacing w:before="60" w:after="60" w:line="240" w:lineRule="auto"/>
              <w:ind w:left="0"/>
              <w:contextualSpacing w:val="0"/>
              <w:jc w:val="both"/>
              <w:rPr>
                <w:rFonts w:ascii="Arial" w:eastAsia="MS Mincho" w:hAnsi="Arial" w:cs="Arial"/>
                <w:b/>
                <w:sz w:val="20"/>
                <w:szCs w:val="20"/>
              </w:rPr>
            </w:pPr>
            <w:r>
              <w:rPr>
                <w:rFonts w:ascii="Arial" w:hAnsi="Arial"/>
                <w:b/>
                <w:sz w:val="20"/>
              </w:rPr>
              <w:t xml:space="preserve">Catégorie : 4 étoiles </w:t>
            </w:r>
          </w:p>
          <w:p w14:paraId="05600AEC" w14:textId="4822F757" w:rsidR="00B50C2F" w:rsidRPr="00383B98" w:rsidRDefault="00B50C2F" w:rsidP="00B50C2F">
            <w:pPr>
              <w:spacing w:before="60" w:after="60" w:line="240" w:lineRule="auto"/>
              <w:ind w:hanging="6"/>
              <w:jc w:val="both"/>
              <w:rPr>
                <w:rFonts w:ascii="Arial" w:eastAsia="SimSun" w:hAnsi="Arial" w:cs="Arial"/>
                <w:sz w:val="20"/>
              </w:rPr>
            </w:pPr>
            <w:r>
              <w:rPr>
                <w:rFonts w:ascii="Arial" w:hAnsi="Arial"/>
                <w:sz w:val="20"/>
              </w:rPr>
              <w:t>L</w:t>
            </w:r>
            <w:r w:rsidR="000344FD">
              <w:rPr>
                <w:rFonts w:ascii="Arial" w:hAnsi="Arial"/>
                <w:sz w:val="20"/>
              </w:rPr>
              <w:t>’</w:t>
            </w:r>
            <w:r w:rsidR="00B6600A">
              <w:rPr>
                <w:rFonts w:ascii="Arial" w:hAnsi="Arial"/>
                <w:sz w:val="20"/>
              </w:rPr>
              <w:t>hôtel</w:t>
            </w:r>
            <w:r>
              <w:rPr>
                <w:rFonts w:ascii="Arial" w:hAnsi="Arial"/>
                <w:sz w:val="20"/>
              </w:rPr>
              <w:t xml:space="preserve"> Jinyuanlou </w:t>
            </w:r>
            <w:r w:rsidR="00B6600A">
              <w:rPr>
                <w:rFonts w:ascii="Arial" w:hAnsi="Arial"/>
                <w:sz w:val="20"/>
              </w:rPr>
              <w:t>est situé</w:t>
            </w:r>
            <w:r>
              <w:rPr>
                <w:rFonts w:ascii="Arial" w:hAnsi="Arial"/>
                <w:sz w:val="20"/>
              </w:rPr>
              <w:t xml:space="preserve"> dans le centre-ville de Chengdu, à quelques pas seulement de Chunxi </w:t>
            </w:r>
            <w:r w:rsidR="006527EE">
              <w:rPr>
                <w:rFonts w:ascii="Arial" w:hAnsi="Arial"/>
                <w:sz w:val="20"/>
              </w:rPr>
              <w:t xml:space="preserve">road </w:t>
            </w:r>
            <w:r>
              <w:rPr>
                <w:rFonts w:ascii="Arial" w:hAnsi="Arial"/>
                <w:sz w:val="20"/>
              </w:rPr>
              <w:t xml:space="preserve">et Tinafu Square. Il propose un panel de chambres confortables, équipées de toutes les installations </w:t>
            </w:r>
            <w:r w:rsidR="006527EE">
              <w:rPr>
                <w:rFonts w:ascii="Arial" w:hAnsi="Arial"/>
                <w:sz w:val="20"/>
              </w:rPr>
              <w:t xml:space="preserve">habituelles </w:t>
            </w:r>
            <w:r w:rsidR="00DD7470">
              <w:rPr>
                <w:rFonts w:ascii="Arial" w:hAnsi="Arial"/>
                <w:sz w:val="20"/>
              </w:rPr>
              <w:t>et</w:t>
            </w:r>
            <w:r w:rsidR="006527EE">
              <w:rPr>
                <w:rFonts w:ascii="Arial" w:hAnsi="Arial"/>
                <w:sz w:val="20"/>
              </w:rPr>
              <w:t xml:space="preserve"> </w:t>
            </w:r>
            <w:r>
              <w:rPr>
                <w:rFonts w:ascii="Arial" w:hAnsi="Arial"/>
                <w:sz w:val="20"/>
              </w:rPr>
              <w:t>adaptées pour recevoir des personnes à mobilité réduite.</w:t>
            </w:r>
          </w:p>
          <w:p w14:paraId="508FAF03" w14:textId="7B179BD6" w:rsidR="00B50C2F" w:rsidRPr="00383B98" w:rsidRDefault="00B50C2F" w:rsidP="00B50C2F">
            <w:pPr>
              <w:spacing w:before="60" w:after="60" w:line="240" w:lineRule="auto"/>
              <w:ind w:hanging="6"/>
              <w:jc w:val="both"/>
              <w:rPr>
                <w:rFonts w:ascii="Arial" w:eastAsia="SimSun" w:hAnsi="Arial" w:cs="Arial"/>
                <w:sz w:val="20"/>
              </w:rPr>
            </w:pPr>
            <w:r>
              <w:rPr>
                <w:rFonts w:ascii="Arial" w:hAnsi="Arial"/>
                <w:sz w:val="20"/>
              </w:rPr>
              <w:t>L</w:t>
            </w:r>
            <w:r w:rsidR="000344FD">
              <w:rPr>
                <w:rFonts w:ascii="Arial" w:hAnsi="Arial"/>
                <w:sz w:val="20"/>
              </w:rPr>
              <w:t>’</w:t>
            </w:r>
            <w:r>
              <w:rPr>
                <w:rFonts w:ascii="Arial" w:hAnsi="Arial"/>
                <w:sz w:val="20"/>
              </w:rPr>
              <w:t>établissement dispose d</w:t>
            </w:r>
            <w:r w:rsidR="000344FD">
              <w:rPr>
                <w:rFonts w:ascii="Arial" w:hAnsi="Arial"/>
                <w:sz w:val="20"/>
              </w:rPr>
              <w:t>’</w:t>
            </w:r>
            <w:r>
              <w:rPr>
                <w:rFonts w:ascii="Arial" w:hAnsi="Arial"/>
                <w:sz w:val="20"/>
              </w:rPr>
              <w:t>un restaurant chinois, d</w:t>
            </w:r>
            <w:r w:rsidR="000344FD">
              <w:rPr>
                <w:rFonts w:ascii="Arial" w:hAnsi="Arial"/>
                <w:sz w:val="20"/>
              </w:rPr>
              <w:t>’</w:t>
            </w:r>
            <w:r>
              <w:rPr>
                <w:rFonts w:ascii="Arial" w:hAnsi="Arial"/>
                <w:sz w:val="20"/>
              </w:rPr>
              <w:t>un restaurant occidental et d</w:t>
            </w:r>
            <w:r w:rsidR="000344FD">
              <w:rPr>
                <w:rFonts w:ascii="Arial" w:hAnsi="Arial"/>
                <w:sz w:val="20"/>
              </w:rPr>
              <w:t>’</w:t>
            </w:r>
            <w:r>
              <w:rPr>
                <w:rFonts w:ascii="Arial" w:hAnsi="Arial"/>
                <w:sz w:val="20"/>
              </w:rPr>
              <w:t>un café.</w:t>
            </w:r>
            <w:r>
              <w:rPr>
                <w:rFonts w:ascii="Arial" w:eastAsia="SimSun" w:hAnsi="Arial" w:cs="Arial"/>
                <w:sz w:val="20"/>
                <w:szCs w:val="22"/>
              </w:rPr>
              <w:br/>
            </w:r>
            <w:r>
              <w:rPr>
                <w:rFonts w:ascii="Arial" w:hAnsi="Arial"/>
                <w:sz w:val="20"/>
              </w:rPr>
              <w:t xml:space="preserve">Inauguré en : 1997 </w:t>
            </w:r>
          </w:p>
          <w:p w14:paraId="3339F788" w14:textId="77777777" w:rsidR="00B50C2F" w:rsidRPr="00383B98" w:rsidRDefault="00B50C2F" w:rsidP="00B50C2F">
            <w:pPr>
              <w:spacing w:before="60" w:after="60" w:line="240" w:lineRule="auto"/>
              <w:ind w:hanging="6"/>
              <w:jc w:val="both"/>
              <w:rPr>
                <w:rFonts w:ascii="Arial" w:eastAsia="SimSun" w:hAnsi="Arial" w:cs="Arial"/>
                <w:sz w:val="24"/>
              </w:rPr>
            </w:pPr>
            <w:r>
              <w:rPr>
                <w:rFonts w:ascii="Arial" w:hAnsi="Arial"/>
                <w:sz w:val="20"/>
              </w:rPr>
              <w:t>Nombre de chambres</w:t>
            </w:r>
            <w:r w:rsidR="00B6600A">
              <w:rPr>
                <w:rFonts w:ascii="Arial" w:hAnsi="Arial"/>
                <w:sz w:val="20"/>
              </w:rPr>
              <w:t> :</w:t>
            </w:r>
            <w:r>
              <w:rPr>
                <w:rFonts w:ascii="Arial" w:hAnsi="Arial"/>
                <w:sz w:val="20"/>
              </w:rPr>
              <w:t xml:space="preserve"> 119</w:t>
            </w:r>
          </w:p>
          <w:p w14:paraId="51D9F665" w14:textId="77777777" w:rsidR="00B50C2F" w:rsidRPr="00383B98" w:rsidRDefault="00B50C2F" w:rsidP="00B50C2F">
            <w:pPr>
              <w:spacing w:before="60" w:after="60" w:line="240" w:lineRule="auto"/>
              <w:ind w:left="708"/>
              <w:jc w:val="both"/>
              <w:rPr>
                <w:rFonts w:ascii="Arial" w:eastAsia="MS Mincho" w:hAnsi="Arial" w:cs="Arial"/>
                <w:sz w:val="32"/>
              </w:rPr>
            </w:pPr>
            <w:r>
              <w:rPr>
                <w:rFonts w:ascii="Arial" w:eastAsia="MS Mincho" w:hAnsi="Arial" w:cs="Arial"/>
                <w:noProof/>
                <w:sz w:val="24"/>
                <w:lang w:eastAsia="zh-CN" w:bidi="ar-SA"/>
              </w:rPr>
              <w:drawing>
                <wp:inline distT="0" distB="0" distL="0" distR="0" wp14:anchorId="5A39E6D0" wp14:editId="7A58A36F">
                  <wp:extent cx="2590800" cy="1943100"/>
                  <wp:effectExtent l="19050" t="0" r="0" b="0"/>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4" cstate="print"/>
                          <a:srcRect/>
                          <a:stretch>
                            <a:fillRect/>
                          </a:stretch>
                        </pic:blipFill>
                        <pic:spPr bwMode="auto">
                          <a:xfrm>
                            <a:off x="0" y="0"/>
                            <a:ext cx="2590800" cy="1943100"/>
                          </a:xfrm>
                          <a:prstGeom prst="rect">
                            <a:avLst/>
                          </a:prstGeom>
                          <a:noFill/>
                          <a:ln w="9525">
                            <a:noFill/>
                            <a:miter lim="800000"/>
                            <a:headEnd/>
                            <a:tailEnd/>
                          </a:ln>
                        </pic:spPr>
                      </pic:pic>
                    </a:graphicData>
                  </a:graphic>
                </wp:inline>
              </w:drawing>
            </w:r>
            <w:r>
              <w:rPr>
                <w:rFonts w:ascii="Arial" w:hAnsi="Arial"/>
                <w:sz w:val="24"/>
              </w:rPr>
              <w:t xml:space="preserve"> </w:t>
            </w:r>
            <w:r>
              <w:rPr>
                <w:rFonts w:ascii="Arial" w:eastAsia="MS Mincho" w:hAnsi="Arial" w:cs="Arial"/>
                <w:noProof/>
                <w:sz w:val="24"/>
                <w:lang w:eastAsia="zh-CN" w:bidi="ar-SA"/>
              </w:rPr>
              <w:drawing>
                <wp:inline distT="0" distB="0" distL="0" distR="0" wp14:anchorId="3582CC6A" wp14:editId="75E8D858">
                  <wp:extent cx="2552700" cy="1917700"/>
                  <wp:effectExtent l="19050" t="0" r="0" b="0"/>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5" cstate="print"/>
                          <a:srcRect/>
                          <a:stretch>
                            <a:fillRect/>
                          </a:stretch>
                        </pic:blipFill>
                        <pic:spPr bwMode="auto">
                          <a:xfrm>
                            <a:off x="0" y="0"/>
                            <a:ext cx="2552700" cy="1917700"/>
                          </a:xfrm>
                          <a:prstGeom prst="rect">
                            <a:avLst/>
                          </a:prstGeom>
                          <a:noFill/>
                          <a:ln w="9525">
                            <a:noFill/>
                            <a:miter lim="800000"/>
                            <a:headEnd/>
                            <a:tailEnd/>
                          </a:ln>
                        </pic:spPr>
                      </pic:pic>
                    </a:graphicData>
                  </a:graphic>
                </wp:inline>
              </w:drawing>
            </w:r>
          </w:p>
        </w:tc>
      </w:tr>
      <w:tr w:rsidR="00B50C2F" w:rsidRPr="00383B98" w14:paraId="2855E33D" w14:textId="77777777" w:rsidTr="007E362B">
        <w:trPr>
          <w:trHeight w:val="274"/>
        </w:trPr>
        <w:tc>
          <w:tcPr>
            <w:tcW w:w="9878" w:type="dxa"/>
            <w:tcBorders>
              <w:tl2br w:val="nil"/>
              <w:tr2bl w:val="nil"/>
            </w:tcBorders>
            <w:vAlign w:val="center"/>
          </w:tcPr>
          <w:p w14:paraId="55513B1E" w14:textId="77777777" w:rsidR="00B50C2F" w:rsidRPr="00383B98" w:rsidRDefault="00B50C2F" w:rsidP="00B50C2F">
            <w:pPr>
              <w:spacing w:before="60" w:after="60" w:line="240" w:lineRule="auto"/>
              <w:jc w:val="both"/>
              <w:rPr>
                <w:rFonts w:ascii="Arial" w:eastAsia="MS Mincho" w:hAnsi="Arial" w:cs="Arial"/>
                <w:b/>
                <w:sz w:val="24"/>
              </w:rPr>
            </w:pPr>
            <w:r>
              <w:rPr>
                <w:rFonts w:ascii="Arial" w:hAnsi="Arial"/>
                <w:b/>
                <w:sz w:val="20"/>
              </w:rPr>
              <w:t xml:space="preserve">Distance du lieu de réunion : </w:t>
            </w:r>
            <w:r>
              <w:rPr>
                <w:rFonts w:ascii="Arial" w:hAnsi="Arial"/>
                <w:sz w:val="20"/>
              </w:rPr>
              <w:t>3 min à pied</w:t>
            </w:r>
          </w:p>
        </w:tc>
      </w:tr>
    </w:tbl>
    <w:p w14:paraId="01FB5FE0" w14:textId="77777777" w:rsidR="00E1278A" w:rsidRPr="00B50C2F" w:rsidRDefault="00E1278A" w:rsidP="00383B98">
      <w:pPr>
        <w:spacing w:after="0" w:line="240" w:lineRule="auto"/>
        <w:jc w:val="both"/>
        <w:rPr>
          <w:rFonts w:ascii="Arial" w:hAnsi="Arial" w:cs="Arial"/>
          <w:b/>
        </w:rPr>
      </w:pPr>
    </w:p>
    <w:p w14:paraId="206E426D" w14:textId="77777777" w:rsidR="006130A7" w:rsidRPr="007E362B" w:rsidRDefault="006130A7" w:rsidP="00383B98">
      <w:pPr>
        <w:spacing w:line="240" w:lineRule="auto"/>
        <w:jc w:val="both"/>
        <w:rPr>
          <w:rFonts w:ascii="Arial" w:hAnsi="Arial" w:cs="Arial"/>
        </w:rPr>
      </w:pPr>
    </w:p>
    <w:tbl>
      <w:tblPr>
        <w:tblpPr w:leftFromText="141" w:rightFromText="141" w:vertAnchor="text" w:horzAnchor="page" w:tblpX="1166" w:tblpY="6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7"/>
      </w:tblGrid>
      <w:tr w:rsidR="00DD7470" w:rsidRPr="00383B98" w14:paraId="60DE8ED2" w14:textId="77777777" w:rsidTr="00DD7470">
        <w:trPr>
          <w:trHeight w:val="1980"/>
        </w:trPr>
        <w:tc>
          <w:tcPr>
            <w:tcW w:w="9887" w:type="dxa"/>
            <w:tcBorders>
              <w:tl2br w:val="nil"/>
              <w:tr2bl w:val="nil"/>
            </w:tcBorders>
          </w:tcPr>
          <w:p w14:paraId="40F70DF0" w14:textId="77777777" w:rsidR="00DD7470" w:rsidRPr="00B30A89" w:rsidRDefault="00627CA1" w:rsidP="00DD7470">
            <w:pPr>
              <w:spacing w:before="60" w:after="60" w:line="240" w:lineRule="auto"/>
              <w:jc w:val="both"/>
              <w:rPr>
                <w:rFonts w:ascii="Arial" w:eastAsia="SimSun" w:hAnsi="Arial" w:cs="Arial"/>
                <w:b/>
                <w:sz w:val="32"/>
              </w:rPr>
            </w:pPr>
            <w:r>
              <w:rPr>
                <w:rFonts w:ascii="Arial" w:eastAsia="SimSun" w:hAnsi="Arial" w:cs="Arial"/>
                <w:b/>
                <w:noProof/>
                <w:sz w:val="32"/>
                <w:lang w:eastAsia="zh-CN" w:bidi="ar-SA"/>
              </w:rPr>
              <w:drawing>
                <wp:anchor distT="0" distB="0" distL="114300" distR="114300" simplePos="0" relativeHeight="251662336" behindDoc="0" locked="0" layoutInCell="1" allowOverlap="1" wp14:anchorId="0A1FBD16" wp14:editId="7EA59DAD">
                  <wp:simplePos x="0" y="0"/>
                  <wp:positionH relativeFrom="column">
                    <wp:posOffset>3518535</wp:posOffset>
                  </wp:positionH>
                  <wp:positionV relativeFrom="paragraph">
                    <wp:posOffset>24130</wp:posOffset>
                  </wp:positionV>
                  <wp:extent cx="2324100" cy="1114425"/>
                  <wp:effectExtent l="0" t="0" r="0" b="0"/>
                  <wp:wrapNone/>
                  <wp:docPr id="6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46" cstate="print"/>
                          <a:srcRect/>
                          <a:stretch>
                            <a:fillRect/>
                          </a:stretch>
                        </pic:blipFill>
                        <pic:spPr bwMode="auto">
                          <a:xfrm>
                            <a:off x="0" y="0"/>
                            <a:ext cx="2324100" cy="1114425"/>
                          </a:xfrm>
                          <a:prstGeom prst="rect">
                            <a:avLst/>
                          </a:prstGeom>
                          <a:noFill/>
                          <a:ln w="9525">
                            <a:noFill/>
                            <a:miter lim="800000"/>
                            <a:headEnd/>
                            <a:tailEnd/>
                          </a:ln>
                        </pic:spPr>
                      </pic:pic>
                    </a:graphicData>
                  </a:graphic>
                </wp:anchor>
              </w:drawing>
            </w:r>
            <w:r w:rsidR="00DD7470">
              <w:rPr>
                <w:rFonts w:ascii="Arial" w:hAnsi="Arial"/>
                <w:b/>
                <w:sz w:val="32"/>
              </w:rPr>
              <w:t>Fraser Suites Chengdu</w:t>
            </w:r>
          </w:p>
        </w:tc>
      </w:tr>
      <w:tr w:rsidR="00DD7470" w:rsidRPr="00383B98" w14:paraId="00874848" w14:textId="77777777" w:rsidTr="00DD7470">
        <w:trPr>
          <w:trHeight w:val="5287"/>
        </w:trPr>
        <w:tc>
          <w:tcPr>
            <w:tcW w:w="9887" w:type="dxa"/>
            <w:tcBorders>
              <w:tl2br w:val="nil"/>
              <w:tr2bl w:val="nil"/>
            </w:tcBorders>
          </w:tcPr>
          <w:p w14:paraId="5519F7F0" w14:textId="77777777" w:rsidR="00DD7470" w:rsidRPr="00383B98" w:rsidRDefault="00DD7470" w:rsidP="00DD7470">
            <w:pPr>
              <w:spacing w:before="60" w:after="60" w:line="240" w:lineRule="auto"/>
              <w:jc w:val="both"/>
              <w:rPr>
                <w:rFonts w:ascii="Arial" w:eastAsia="MS Mincho" w:hAnsi="Arial" w:cs="Arial"/>
                <w:b/>
                <w:sz w:val="20"/>
                <w:szCs w:val="20"/>
              </w:rPr>
            </w:pPr>
            <w:r>
              <w:rPr>
                <w:rFonts w:ascii="Arial" w:hAnsi="Arial"/>
                <w:b/>
                <w:sz w:val="20"/>
              </w:rPr>
              <w:t>Catégorie : 5 étoiles</w:t>
            </w:r>
          </w:p>
          <w:p w14:paraId="6049905F" w14:textId="625DE599" w:rsidR="00DD7470" w:rsidRPr="00383B98" w:rsidRDefault="00DD7470" w:rsidP="00DD7470">
            <w:pPr>
              <w:pStyle w:val="NormalWeb1"/>
              <w:spacing w:before="60" w:beforeAutospacing="0" w:after="60" w:afterAutospacing="0" w:line="240" w:lineRule="auto"/>
              <w:jc w:val="both"/>
              <w:rPr>
                <w:rFonts w:ascii="Arial" w:eastAsia="SimSun" w:hAnsi="Arial" w:cs="Arial"/>
                <w:sz w:val="20"/>
              </w:rPr>
            </w:pPr>
            <w:r>
              <w:rPr>
                <w:rFonts w:ascii="Arial" w:hAnsi="Arial"/>
                <w:sz w:val="20"/>
              </w:rPr>
              <w:t>Le Fraser Suites Chengdu se situe à côté de la ligne 1 d</w:t>
            </w:r>
            <w:r w:rsidR="002709D3">
              <w:rPr>
                <w:rFonts w:ascii="Arial" w:hAnsi="Arial"/>
                <w:sz w:val="20"/>
              </w:rPr>
              <w:t>u</w:t>
            </w:r>
            <w:r>
              <w:rPr>
                <w:rFonts w:ascii="Arial" w:hAnsi="Arial"/>
                <w:sz w:val="20"/>
              </w:rPr>
              <w:t xml:space="preserve"> métro, à proximité des principaux centres commerciaux et d</w:t>
            </w:r>
            <w:r w:rsidR="000344FD">
              <w:rPr>
                <w:rFonts w:ascii="Arial" w:hAnsi="Arial"/>
                <w:sz w:val="20"/>
              </w:rPr>
              <w:t>’</w:t>
            </w:r>
            <w:r>
              <w:rPr>
                <w:rFonts w:ascii="Arial" w:hAnsi="Arial"/>
                <w:sz w:val="20"/>
              </w:rPr>
              <w:t xml:space="preserve">affaires. </w:t>
            </w:r>
          </w:p>
          <w:p w14:paraId="013472B8" w14:textId="77777777" w:rsidR="00DD7470" w:rsidRPr="00383B98" w:rsidRDefault="00DD7470" w:rsidP="00DD7470">
            <w:pPr>
              <w:pStyle w:val="NormalWeb1"/>
              <w:spacing w:before="60" w:beforeAutospacing="0" w:after="60" w:afterAutospacing="0" w:line="240" w:lineRule="auto"/>
              <w:jc w:val="both"/>
              <w:rPr>
                <w:rFonts w:ascii="Arial" w:eastAsia="SimSun" w:hAnsi="Arial" w:cs="Arial"/>
                <w:sz w:val="20"/>
              </w:rPr>
            </w:pPr>
            <w:r>
              <w:rPr>
                <w:rFonts w:ascii="Arial" w:hAnsi="Arial"/>
                <w:sz w:val="20"/>
              </w:rPr>
              <w:t xml:space="preserve">Inauguré en : 2011 </w:t>
            </w:r>
          </w:p>
          <w:p w14:paraId="5421A707" w14:textId="77777777" w:rsidR="00DD7470" w:rsidRPr="00383B98" w:rsidRDefault="00DD7470" w:rsidP="00DD7470">
            <w:pPr>
              <w:pStyle w:val="NormalWeb1"/>
              <w:spacing w:before="60" w:beforeAutospacing="0" w:after="60" w:afterAutospacing="0" w:line="240" w:lineRule="auto"/>
              <w:jc w:val="both"/>
              <w:rPr>
                <w:rFonts w:ascii="Arial" w:eastAsia="SimSun" w:hAnsi="Arial" w:cs="Arial"/>
                <w:sz w:val="20"/>
              </w:rPr>
            </w:pPr>
            <w:r>
              <w:rPr>
                <w:rFonts w:ascii="Arial" w:hAnsi="Arial"/>
                <w:sz w:val="20"/>
              </w:rPr>
              <w:t>Nombre de chambres : 360</w:t>
            </w:r>
          </w:p>
          <w:p w14:paraId="2A119B80" w14:textId="77777777" w:rsidR="00DD7470" w:rsidRPr="00383B98" w:rsidRDefault="00627CA1" w:rsidP="00DD7470">
            <w:pPr>
              <w:spacing w:before="60" w:after="60" w:line="240" w:lineRule="auto"/>
              <w:jc w:val="both"/>
              <w:rPr>
                <w:rFonts w:ascii="Arial" w:eastAsia="MS Mincho" w:hAnsi="Arial" w:cs="Arial"/>
                <w:sz w:val="24"/>
              </w:rPr>
            </w:pPr>
            <w:r>
              <w:rPr>
                <w:rFonts w:ascii="Arial" w:eastAsia="SimSun" w:hAnsi="Arial" w:cs="Arial"/>
                <w:noProof/>
                <w:sz w:val="24"/>
                <w:lang w:eastAsia="zh-CN" w:bidi="ar-SA"/>
              </w:rPr>
              <w:drawing>
                <wp:anchor distT="0" distB="0" distL="114300" distR="114300" simplePos="0" relativeHeight="251661312" behindDoc="0" locked="0" layoutInCell="1" allowOverlap="1" wp14:anchorId="329EE7E4" wp14:editId="1532DAFD">
                  <wp:simplePos x="0" y="0"/>
                  <wp:positionH relativeFrom="column">
                    <wp:posOffset>3270250</wp:posOffset>
                  </wp:positionH>
                  <wp:positionV relativeFrom="paragraph">
                    <wp:posOffset>7620</wp:posOffset>
                  </wp:positionV>
                  <wp:extent cx="2419350" cy="1819275"/>
                  <wp:effectExtent l="19050" t="0" r="0" b="0"/>
                  <wp:wrapNone/>
                  <wp:docPr id="6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7" cstate="print"/>
                          <a:srcRect/>
                          <a:stretch>
                            <a:fillRect/>
                          </a:stretch>
                        </pic:blipFill>
                        <pic:spPr bwMode="auto">
                          <a:xfrm>
                            <a:off x="0" y="0"/>
                            <a:ext cx="2419350" cy="1819275"/>
                          </a:xfrm>
                          <a:prstGeom prst="rect">
                            <a:avLst/>
                          </a:prstGeom>
                          <a:noFill/>
                          <a:ln w="9525">
                            <a:noFill/>
                            <a:miter lim="800000"/>
                            <a:headEnd/>
                            <a:tailEnd/>
                          </a:ln>
                        </pic:spPr>
                      </pic:pic>
                    </a:graphicData>
                  </a:graphic>
                </wp:anchor>
              </w:drawing>
            </w:r>
            <w:r>
              <w:rPr>
                <w:rFonts w:ascii="Arial" w:eastAsia="SimSun" w:hAnsi="Arial" w:cs="Arial"/>
                <w:noProof/>
                <w:sz w:val="24"/>
                <w:lang w:eastAsia="zh-CN" w:bidi="ar-SA"/>
              </w:rPr>
              <w:drawing>
                <wp:anchor distT="0" distB="0" distL="114300" distR="114300" simplePos="0" relativeHeight="251660288" behindDoc="0" locked="0" layoutInCell="1" allowOverlap="1" wp14:anchorId="5B07E87C" wp14:editId="596ECF50">
                  <wp:simplePos x="0" y="0"/>
                  <wp:positionH relativeFrom="column">
                    <wp:posOffset>327025</wp:posOffset>
                  </wp:positionH>
                  <wp:positionV relativeFrom="paragraph">
                    <wp:posOffset>1905</wp:posOffset>
                  </wp:positionV>
                  <wp:extent cx="2505075" cy="1819275"/>
                  <wp:effectExtent l="19050" t="0" r="9525" b="0"/>
                  <wp:wrapNone/>
                  <wp:docPr id="6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8" cstate="print"/>
                          <a:srcRect/>
                          <a:stretch>
                            <a:fillRect/>
                          </a:stretch>
                        </pic:blipFill>
                        <pic:spPr bwMode="auto">
                          <a:xfrm>
                            <a:off x="0" y="0"/>
                            <a:ext cx="2505075" cy="1819275"/>
                          </a:xfrm>
                          <a:prstGeom prst="rect">
                            <a:avLst/>
                          </a:prstGeom>
                          <a:noFill/>
                          <a:ln w="9525">
                            <a:noFill/>
                            <a:miter lim="800000"/>
                            <a:headEnd/>
                            <a:tailEnd/>
                          </a:ln>
                        </pic:spPr>
                      </pic:pic>
                    </a:graphicData>
                  </a:graphic>
                </wp:anchor>
              </w:drawing>
            </w:r>
            <w:r w:rsidR="00DD7470">
              <w:rPr>
                <w:rFonts w:ascii="Arial" w:hAnsi="Arial"/>
                <w:sz w:val="24"/>
              </w:rPr>
              <w:t xml:space="preserve"> </w:t>
            </w:r>
          </w:p>
        </w:tc>
      </w:tr>
      <w:tr w:rsidR="00DD7470" w:rsidRPr="00383B98" w14:paraId="73333728" w14:textId="77777777" w:rsidTr="00DD7470">
        <w:trPr>
          <w:trHeight w:val="322"/>
        </w:trPr>
        <w:tc>
          <w:tcPr>
            <w:tcW w:w="9887" w:type="dxa"/>
            <w:tcBorders>
              <w:tl2br w:val="nil"/>
              <w:tr2bl w:val="nil"/>
            </w:tcBorders>
            <w:vAlign w:val="center"/>
          </w:tcPr>
          <w:p w14:paraId="60ECB045" w14:textId="77777777" w:rsidR="00DD7470" w:rsidRPr="00383B98" w:rsidRDefault="00DD7470" w:rsidP="00DD7470">
            <w:pPr>
              <w:spacing w:before="60" w:after="60" w:line="240" w:lineRule="auto"/>
              <w:jc w:val="both"/>
              <w:rPr>
                <w:rFonts w:ascii="Arial" w:eastAsia="MS Mincho" w:hAnsi="Arial" w:cs="Arial"/>
                <w:b/>
                <w:sz w:val="24"/>
              </w:rPr>
            </w:pPr>
            <w:r>
              <w:rPr>
                <w:rFonts w:ascii="Arial" w:hAnsi="Arial"/>
                <w:b/>
                <w:sz w:val="20"/>
              </w:rPr>
              <w:t xml:space="preserve">Distance du lieu de réunion : </w:t>
            </w:r>
            <w:r>
              <w:rPr>
                <w:rFonts w:ascii="Arial" w:hAnsi="Arial"/>
                <w:sz w:val="20"/>
              </w:rPr>
              <w:t>10 min à pied</w:t>
            </w:r>
          </w:p>
        </w:tc>
      </w:tr>
    </w:tbl>
    <w:p w14:paraId="0ED7FB03" w14:textId="77777777" w:rsidR="00E1278A" w:rsidRPr="00DD7470" w:rsidRDefault="00E1278A" w:rsidP="000F5AC3">
      <w:pPr>
        <w:pageBreakBefore/>
        <w:spacing w:line="240" w:lineRule="auto"/>
        <w:jc w:val="both"/>
        <w:rPr>
          <w:rFonts w:ascii="Arial" w:eastAsia="SimSun" w:hAnsi="Arial" w:cs="Arial"/>
        </w:rPr>
      </w:pPr>
    </w:p>
    <w:p w14:paraId="0EC550C6" w14:textId="77777777" w:rsidR="006130A7" w:rsidRPr="00B50C2F" w:rsidRDefault="006130A7" w:rsidP="00383B98">
      <w:pPr>
        <w:spacing w:line="240" w:lineRule="auto"/>
        <w:jc w:val="both"/>
        <w:rPr>
          <w:rFonts w:ascii="Arial" w:hAnsi="Arial" w:cs="Arial"/>
        </w:rPr>
      </w:pPr>
    </w:p>
    <w:p w14:paraId="42B875A0" w14:textId="77777777" w:rsidR="006130A7" w:rsidRPr="00B50C2F" w:rsidRDefault="006130A7" w:rsidP="00383B98">
      <w:pPr>
        <w:spacing w:line="240" w:lineRule="auto"/>
        <w:jc w:val="both"/>
        <w:rPr>
          <w:rFonts w:ascii="Arial" w:hAnsi="Arial" w:cs="Arial"/>
        </w:rPr>
      </w:pPr>
    </w:p>
    <w:tbl>
      <w:tblPr>
        <w:tblpPr w:leftFromText="141" w:rightFromText="141" w:vertAnchor="text" w:horzAnchor="margin" w:tblpY="6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B50C2F" w:rsidRPr="00383B98" w14:paraId="7F46A975" w14:textId="77777777" w:rsidTr="00B50C2F">
        <w:trPr>
          <w:trHeight w:val="1833"/>
        </w:trPr>
        <w:tc>
          <w:tcPr>
            <w:tcW w:w="9889" w:type="dxa"/>
            <w:tcBorders>
              <w:tl2br w:val="nil"/>
              <w:tr2bl w:val="nil"/>
            </w:tcBorders>
          </w:tcPr>
          <w:p w14:paraId="39854FB8" w14:textId="77777777" w:rsidR="00B50C2F" w:rsidRPr="00383B98" w:rsidRDefault="00B50C2F" w:rsidP="00B50C2F">
            <w:pPr>
              <w:spacing w:before="240" w:line="240" w:lineRule="auto"/>
              <w:jc w:val="both"/>
              <w:rPr>
                <w:rFonts w:ascii="Arial" w:eastAsia="SimSun" w:hAnsi="Arial" w:cs="Arial"/>
                <w:b/>
                <w:sz w:val="32"/>
              </w:rPr>
            </w:pPr>
            <w:r>
              <w:rPr>
                <w:rFonts w:ascii="Arial" w:eastAsia="MS Mincho" w:hAnsi="Arial" w:cs="Arial"/>
                <w:b/>
                <w:noProof/>
                <w:sz w:val="32"/>
                <w:lang w:eastAsia="zh-CN" w:bidi="ar-SA"/>
              </w:rPr>
              <w:drawing>
                <wp:anchor distT="0" distB="0" distL="114300" distR="114300" simplePos="0" relativeHeight="251656192" behindDoc="0" locked="0" layoutInCell="1" allowOverlap="1" wp14:anchorId="0B1409FB" wp14:editId="1ACF9477">
                  <wp:simplePos x="0" y="0"/>
                  <wp:positionH relativeFrom="column">
                    <wp:posOffset>3137535</wp:posOffset>
                  </wp:positionH>
                  <wp:positionV relativeFrom="paragraph">
                    <wp:posOffset>92710</wp:posOffset>
                  </wp:positionV>
                  <wp:extent cx="2743200" cy="1038225"/>
                  <wp:effectExtent l="19050" t="0" r="0" b="0"/>
                  <wp:wrapNone/>
                  <wp:docPr id="5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49" cstate="print"/>
                          <a:srcRect/>
                          <a:stretch>
                            <a:fillRect/>
                          </a:stretch>
                        </pic:blipFill>
                        <pic:spPr bwMode="auto">
                          <a:xfrm>
                            <a:off x="0" y="0"/>
                            <a:ext cx="2743200" cy="1038225"/>
                          </a:xfrm>
                          <a:prstGeom prst="rect">
                            <a:avLst/>
                          </a:prstGeom>
                          <a:noFill/>
                          <a:ln w="9525">
                            <a:noFill/>
                            <a:miter lim="800000"/>
                            <a:headEnd/>
                            <a:tailEnd/>
                          </a:ln>
                        </pic:spPr>
                      </pic:pic>
                    </a:graphicData>
                  </a:graphic>
                </wp:anchor>
              </w:drawing>
            </w:r>
          </w:p>
          <w:p w14:paraId="4A502274" w14:textId="77777777" w:rsidR="00B50C2F" w:rsidRPr="00383B98" w:rsidRDefault="00B50C2F" w:rsidP="00B50C2F">
            <w:pPr>
              <w:spacing w:line="240" w:lineRule="auto"/>
              <w:jc w:val="both"/>
              <w:rPr>
                <w:rFonts w:ascii="Arial" w:eastAsia="SimSun" w:hAnsi="Arial" w:cs="Arial"/>
                <w:b/>
                <w:sz w:val="24"/>
              </w:rPr>
            </w:pPr>
            <w:r>
              <w:rPr>
                <w:rFonts w:ascii="Arial" w:hAnsi="Arial"/>
                <w:b/>
                <w:sz w:val="32"/>
              </w:rPr>
              <w:t>Sichuan Minshan Hotel</w:t>
            </w:r>
          </w:p>
        </w:tc>
      </w:tr>
      <w:tr w:rsidR="00B50C2F" w:rsidRPr="00383B98" w14:paraId="4550026F" w14:textId="77777777" w:rsidTr="00B50C2F">
        <w:tc>
          <w:tcPr>
            <w:tcW w:w="9889" w:type="dxa"/>
            <w:tcBorders>
              <w:tl2br w:val="nil"/>
              <w:tr2bl w:val="nil"/>
            </w:tcBorders>
          </w:tcPr>
          <w:p w14:paraId="54DFEE3B" w14:textId="77777777" w:rsidR="00B50C2F" w:rsidRPr="00383B98" w:rsidRDefault="00B50C2F" w:rsidP="00B50C2F">
            <w:pPr>
              <w:pStyle w:val="10"/>
              <w:spacing w:after="120" w:line="240" w:lineRule="auto"/>
              <w:ind w:left="0"/>
              <w:jc w:val="both"/>
              <w:rPr>
                <w:rFonts w:ascii="Arial" w:eastAsia="MS Mincho" w:hAnsi="Arial" w:cs="Arial"/>
                <w:b/>
                <w:sz w:val="20"/>
                <w:szCs w:val="20"/>
              </w:rPr>
            </w:pPr>
            <w:r>
              <w:rPr>
                <w:rFonts w:ascii="Arial" w:hAnsi="Arial"/>
                <w:b/>
                <w:sz w:val="20"/>
              </w:rPr>
              <w:t>Catégorie : 5 étoiles</w:t>
            </w:r>
          </w:p>
          <w:p w14:paraId="2DC329AC" w14:textId="473E16EB" w:rsidR="00B50C2F" w:rsidRPr="00383B98" w:rsidRDefault="00B50C2F" w:rsidP="00B50C2F">
            <w:pPr>
              <w:spacing w:line="240" w:lineRule="auto"/>
              <w:jc w:val="both"/>
              <w:rPr>
                <w:rFonts w:ascii="Arial" w:hAnsi="Arial" w:cs="Arial"/>
                <w:sz w:val="20"/>
                <w:szCs w:val="20"/>
              </w:rPr>
            </w:pPr>
            <w:r>
              <w:rPr>
                <w:rFonts w:ascii="Arial" w:hAnsi="Arial"/>
                <w:sz w:val="20"/>
              </w:rPr>
              <w:t>Situé au cœur de Chengdu, le Sichuan Minshan est l</w:t>
            </w:r>
            <w:r w:rsidR="000344FD">
              <w:rPr>
                <w:rFonts w:ascii="Arial" w:hAnsi="Arial"/>
                <w:sz w:val="20"/>
              </w:rPr>
              <w:t>’</w:t>
            </w:r>
            <w:r>
              <w:rPr>
                <w:rFonts w:ascii="Arial" w:hAnsi="Arial"/>
                <w:sz w:val="20"/>
              </w:rPr>
              <w:t xml:space="preserve">un des hôtels </w:t>
            </w:r>
            <w:r w:rsidR="00DD7470">
              <w:rPr>
                <w:rFonts w:ascii="Arial" w:hAnsi="Arial"/>
                <w:sz w:val="20"/>
              </w:rPr>
              <w:t>les plus commodément situés</w:t>
            </w:r>
            <w:r>
              <w:rPr>
                <w:rFonts w:ascii="Arial" w:hAnsi="Arial"/>
                <w:sz w:val="20"/>
              </w:rPr>
              <w:t>.</w:t>
            </w:r>
          </w:p>
          <w:p w14:paraId="332275F7" w14:textId="77777777" w:rsidR="00B50C2F" w:rsidRPr="00383B98" w:rsidRDefault="00B50C2F" w:rsidP="00B50C2F">
            <w:pPr>
              <w:spacing w:line="240" w:lineRule="auto"/>
              <w:jc w:val="both"/>
              <w:rPr>
                <w:rFonts w:ascii="Arial" w:hAnsi="Arial" w:cs="Arial"/>
                <w:sz w:val="20"/>
                <w:szCs w:val="20"/>
              </w:rPr>
            </w:pPr>
            <w:r>
              <w:rPr>
                <w:rFonts w:ascii="Arial" w:hAnsi="Arial"/>
                <w:sz w:val="20"/>
              </w:rPr>
              <w:t>Inauguré en : 1988</w:t>
            </w:r>
          </w:p>
          <w:p w14:paraId="4C144D56" w14:textId="77777777" w:rsidR="00B50C2F" w:rsidRPr="00383B98" w:rsidRDefault="00B50C2F" w:rsidP="00B50C2F">
            <w:pPr>
              <w:spacing w:line="240" w:lineRule="auto"/>
              <w:jc w:val="both"/>
              <w:rPr>
                <w:rFonts w:ascii="Arial" w:hAnsi="Arial" w:cs="Arial"/>
                <w:sz w:val="20"/>
                <w:szCs w:val="20"/>
              </w:rPr>
            </w:pPr>
            <w:r>
              <w:rPr>
                <w:rFonts w:ascii="Arial" w:hAnsi="Arial"/>
                <w:sz w:val="20"/>
              </w:rPr>
              <w:t>Nombre de chambres</w:t>
            </w:r>
            <w:r w:rsidR="00DD7470">
              <w:rPr>
                <w:rFonts w:ascii="Arial" w:hAnsi="Arial"/>
                <w:sz w:val="20"/>
              </w:rPr>
              <w:t> :</w:t>
            </w:r>
            <w:r>
              <w:rPr>
                <w:rFonts w:ascii="Arial" w:hAnsi="Arial"/>
                <w:sz w:val="20"/>
              </w:rPr>
              <w:t xml:space="preserve"> 305</w:t>
            </w:r>
          </w:p>
          <w:p w14:paraId="41E7B675" w14:textId="77777777" w:rsidR="00B50C2F" w:rsidRPr="00383B98" w:rsidRDefault="00B50C2F" w:rsidP="00B50C2F">
            <w:pPr>
              <w:spacing w:line="240" w:lineRule="auto"/>
              <w:jc w:val="both"/>
              <w:rPr>
                <w:rFonts w:ascii="Arial" w:eastAsia="SimSun" w:hAnsi="Arial" w:cs="Arial"/>
                <w:sz w:val="24"/>
              </w:rPr>
            </w:pPr>
            <w:r>
              <w:rPr>
                <w:rFonts w:ascii="Arial" w:eastAsia="SimSun" w:hAnsi="Arial" w:cs="Arial"/>
                <w:noProof/>
                <w:sz w:val="24"/>
                <w:lang w:eastAsia="zh-CN" w:bidi="ar-SA"/>
              </w:rPr>
              <w:drawing>
                <wp:anchor distT="0" distB="0" distL="114300" distR="114300" simplePos="0" relativeHeight="251658240" behindDoc="0" locked="0" layoutInCell="1" allowOverlap="1" wp14:anchorId="287F4823" wp14:editId="35FF3551">
                  <wp:simplePos x="0" y="0"/>
                  <wp:positionH relativeFrom="column">
                    <wp:posOffset>3051810</wp:posOffset>
                  </wp:positionH>
                  <wp:positionV relativeFrom="paragraph">
                    <wp:posOffset>23495</wp:posOffset>
                  </wp:positionV>
                  <wp:extent cx="2590800" cy="1943100"/>
                  <wp:effectExtent l="19050" t="0" r="0" b="0"/>
                  <wp:wrapNone/>
                  <wp:docPr id="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50" cstate="print"/>
                          <a:srcRect/>
                          <a:stretch>
                            <a:fillRect/>
                          </a:stretch>
                        </pic:blipFill>
                        <pic:spPr bwMode="auto">
                          <a:xfrm>
                            <a:off x="0" y="0"/>
                            <a:ext cx="2590800" cy="1943100"/>
                          </a:xfrm>
                          <a:prstGeom prst="rect">
                            <a:avLst/>
                          </a:prstGeom>
                          <a:noFill/>
                          <a:ln w="9525">
                            <a:noFill/>
                            <a:miter lim="800000"/>
                            <a:headEnd/>
                            <a:tailEnd/>
                          </a:ln>
                        </pic:spPr>
                      </pic:pic>
                    </a:graphicData>
                  </a:graphic>
                </wp:anchor>
              </w:drawing>
            </w:r>
            <w:r>
              <w:rPr>
                <w:rFonts w:ascii="Arial" w:eastAsia="SimSun" w:hAnsi="Arial" w:cs="Arial"/>
                <w:noProof/>
                <w:sz w:val="24"/>
                <w:lang w:eastAsia="zh-CN" w:bidi="ar-SA"/>
              </w:rPr>
              <w:drawing>
                <wp:anchor distT="0" distB="0" distL="114300" distR="114300" simplePos="0" relativeHeight="251657216" behindDoc="0" locked="0" layoutInCell="1" allowOverlap="1" wp14:anchorId="1AAD2CA9" wp14:editId="009706C5">
                  <wp:simplePos x="0" y="0"/>
                  <wp:positionH relativeFrom="column">
                    <wp:posOffset>203835</wp:posOffset>
                  </wp:positionH>
                  <wp:positionV relativeFrom="paragraph">
                    <wp:posOffset>23495</wp:posOffset>
                  </wp:positionV>
                  <wp:extent cx="2590800" cy="1943100"/>
                  <wp:effectExtent l="19050" t="0" r="0" b="0"/>
                  <wp:wrapNone/>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1" cstate="print"/>
                          <a:srcRect/>
                          <a:stretch>
                            <a:fillRect/>
                          </a:stretch>
                        </pic:blipFill>
                        <pic:spPr bwMode="auto">
                          <a:xfrm>
                            <a:off x="0" y="0"/>
                            <a:ext cx="2590800" cy="1943100"/>
                          </a:xfrm>
                          <a:prstGeom prst="rect">
                            <a:avLst/>
                          </a:prstGeom>
                          <a:noFill/>
                          <a:ln w="9525">
                            <a:noFill/>
                            <a:miter lim="800000"/>
                            <a:headEnd/>
                            <a:tailEnd/>
                          </a:ln>
                        </pic:spPr>
                      </pic:pic>
                    </a:graphicData>
                  </a:graphic>
                </wp:anchor>
              </w:drawing>
            </w:r>
          </w:p>
          <w:p w14:paraId="714F74A7" w14:textId="77777777" w:rsidR="00B50C2F" w:rsidRPr="00383B98" w:rsidRDefault="00B50C2F" w:rsidP="00B50C2F">
            <w:pPr>
              <w:spacing w:line="240" w:lineRule="auto"/>
              <w:jc w:val="both"/>
              <w:rPr>
                <w:rFonts w:ascii="Arial" w:eastAsia="SimSun" w:hAnsi="Arial" w:cs="Arial"/>
                <w:sz w:val="24"/>
              </w:rPr>
            </w:pPr>
          </w:p>
          <w:p w14:paraId="103B15D2" w14:textId="77777777" w:rsidR="00B50C2F" w:rsidRPr="00383B98" w:rsidRDefault="00B50C2F" w:rsidP="00B50C2F">
            <w:pPr>
              <w:spacing w:line="240" w:lineRule="auto"/>
              <w:jc w:val="both"/>
              <w:rPr>
                <w:rFonts w:ascii="Arial" w:eastAsia="SimSun" w:hAnsi="Arial" w:cs="Arial"/>
                <w:sz w:val="24"/>
              </w:rPr>
            </w:pPr>
          </w:p>
          <w:p w14:paraId="45C0C32D" w14:textId="77777777" w:rsidR="00B50C2F" w:rsidRPr="00383B98" w:rsidRDefault="00B50C2F" w:rsidP="00B50C2F">
            <w:pPr>
              <w:spacing w:line="240" w:lineRule="auto"/>
              <w:jc w:val="both"/>
              <w:rPr>
                <w:rFonts w:ascii="Arial" w:eastAsia="SimSun" w:hAnsi="Arial" w:cs="Arial"/>
                <w:sz w:val="24"/>
              </w:rPr>
            </w:pPr>
          </w:p>
          <w:p w14:paraId="0F0C5D6F" w14:textId="77777777" w:rsidR="00B50C2F" w:rsidRPr="00383B98" w:rsidRDefault="00B50C2F" w:rsidP="00B50C2F">
            <w:pPr>
              <w:spacing w:line="240" w:lineRule="auto"/>
              <w:jc w:val="both"/>
              <w:rPr>
                <w:rFonts w:ascii="Arial" w:eastAsia="SimSun" w:hAnsi="Arial" w:cs="Arial"/>
                <w:sz w:val="24"/>
              </w:rPr>
            </w:pPr>
          </w:p>
          <w:p w14:paraId="686914C2" w14:textId="77777777" w:rsidR="00B50C2F" w:rsidRPr="00383B98" w:rsidRDefault="00B50C2F" w:rsidP="00B50C2F">
            <w:pPr>
              <w:spacing w:line="240" w:lineRule="auto"/>
              <w:jc w:val="both"/>
              <w:rPr>
                <w:rFonts w:ascii="Arial" w:eastAsia="SimSun" w:hAnsi="Arial" w:cs="Arial"/>
                <w:sz w:val="24"/>
              </w:rPr>
            </w:pPr>
          </w:p>
          <w:p w14:paraId="224E417A" w14:textId="77777777" w:rsidR="00B50C2F" w:rsidRPr="00383B98" w:rsidRDefault="00B50C2F" w:rsidP="00B50C2F">
            <w:pPr>
              <w:spacing w:line="240" w:lineRule="auto"/>
              <w:jc w:val="both"/>
              <w:rPr>
                <w:rFonts w:ascii="Arial" w:eastAsia="SimSun" w:hAnsi="Arial" w:cs="Arial"/>
                <w:sz w:val="24"/>
              </w:rPr>
            </w:pPr>
          </w:p>
          <w:p w14:paraId="2F32A77C" w14:textId="77777777" w:rsidR="00B50C2F" w:rsidRPr="00383B98" w:rsidRDefault="00B50C2F" w:rsidP="00B50C2F">
            <w:pPr>
              <w:spacing w:line="240" w:lineRule="auto"/>
              <w:jc w:val="both"/>
              <w:rPr>
                <w:rFonts w:ascii="Arial" w:eastAsia="SimSun" w:hAnsi="Arial" w:cs="Arial"/>
                <w:b/>
                <w:sz w:val="24"/>
              </w:rPr>
            </w:pPr>
          </w:p>
        </w:tc>
      </w:tr>
      <w:tr w:rsidR="00B50C2F" w:rsidRPr="00383B98" w14:paraId="501AFF53" w14:textId="77777777" w:rsidTr="00B50C2F">
        <w:trPr>
          <w:trHeight w:val="508"/>
        </w:trPr>
        <w:tc>
          <w:tcPr>
            <w:tcW w:w="9889" w:type="dxa"/>
            <w:tcBorders>
              <w:tl2br w:val="nil"/>
              <w:tr2bl w:val="nil"/>
            </w:tcBorders>
            <w:vAlign w:val="center"/>
          </w:tcPr>
          <w:p w14:paraId="297A339E" w14:textId="77777777" w:rsidR="00B50C2F" w:rsidRPr="00383B98" w:rsidRDefault="00B50C2F" w:rsidP="00B50C2F">
            <w:pPr>
              <w:pStyle w:val="10"/>
              <w:spacing w:after="0" w:line="240" w:lineRule="auto"/>
              <w:ind w:left="0"/>
              <w:jc w:val="both"/>
              <w:rPr>
                <w:rFonts w:ascii="Arial" w:eastAsia="MS Mincho" w:hAnsi="Arial" w:cs="Arial"/>
                <w:b/>
                <w:sz w:val="24"/>
                <w:szCs w:val="24"/>
              </w:rPr>
            </w:pPr>
            <w:r>
              <w:rPr>
                <w:rFonts w:ascii="Arial" w:hAnsi="Arial"/>
                <w:b/>
                <w:sz w:val="20"/>
              </w:rPr>
              <w:t xml:space="preserve">Distance du lieu de réunion : </w:t>
            </w:r>
            <w:r>
              <w:rPr>
                <w:rFonts w:ascii="Arial" w:hAnsi="Arial"/>
                <w:sz w:val="20"/>
              </w:rPr>
              <w:t>5 min à pied</w:t>
            </w:r>
          </w:p>
        </w:tc>
      </w:tr>
    </w:tbl>
    <w:p w14:paraId="36C20592" w14:textId="77777777" w:rsidR="006130A7" w:rsidRPr="00B50C2F" w:rsidRDefault="006130A7" w:rsidP="00383B98">
      <w:pPr>
        <w:spacing w:line="240" w:lineRule="auto"/>
        <w:jc w:val="both"/>
        <w:rPr>
          <w:rFonts w:ascii="Arial" w:hAnsi="Arial" w:cs="Arial"/>
        </w:rPr>
      </w:pPr>
    </w:p>
    <w:p w14:paraId="4C5C7387" w14:textId="77777777" w:rsidR="006130A7" w:rsidRPr="00B50C2F" w:rsidRDefault="006130A7" w:rsidP="00383B98">
      <w:pPr>
        <w:spacing w:line="240" w:lineRule="auto"/>
        <w:jc w:val="both"/>
        <w:rPr>
          <w:rFonts w:ascii="Arial" w:hAnsi="Arial" w:cs="Arial"/>
        </w:rPr>
      </w:pPr>
    </w:p>
    <w:p w14:paraId="11C8D272" w14:textId="77777777" w:rsidR="006130A7" w:rsidRPr="00B50C2F" w:rsidRDefault="006130A7" w:rsidP="00383B98">
      <w:pPr>
        <w:spacing w:line="240" w:lineRule="auto"/>
        <w:jc w:val="both"/>
        <w:rPr>
          <w:rFonts w:ascii="Arial" w:hAnsi="Arial" w:cs="Arial"/>
        </w:rPr>
      </w:pPr>
    </w:p>
    <w:p w14:paraId="603E0F11" w14:textId="77777777" w:rsidR="006130A7" w:rsidRPr="00B50C2F" w:rsidRDefault="006130A7" w:rsidP="00383B98">
      <w:pPr>
        <w:spacing w:line="240" w:lineRule="auto"/>
        <w:jc w:val="both"/>
        <w:rPr>
          <w:rFonts w:ascii="Arial" w:hAnsi="Arial" w:cs="Arial"/>
        </w:rPr>
      </w:pPr>
    </w:p>
    <w:p w14:paraId="47D4ED18" w14:textId="77777777" w:rsidR="006130A7" w:rsidRPr="00B50C2F" w:rsidRDefault="006130A7" w:rsidP="00383B98">
      <w:pPr>
        <w:spacing w:line="240" w:lineRule="auto"/>
        <w:jc w:val="both"/>
        <w:rPr>
          <w:rFonts w:ascii="Arial" w:hAnsi="Arial" w:cs="Arial"/>
        </w:rPr>
      </w:pPr>
    </w:p>
    <w:p w14:paraId="4E989D77" w14:textId="77777777" w:rsidR="006130A7" w:rsidRPr="00B50C2F" w:rsidRDefault="006130A7" w:rsidP="00383B98">
      <w:pPr>
        <w:spacing w:line="240" w:lineRule="auto"/>
        <w:jc w:val="both"/>
        <w:rPr>
          <w:rFonts w:ascii="Arial" w:hAnsi="Arial" w:cs="Arial"/>
        </w:rPr>
      </w:pPr>
    </w:p>
    <w:p w14:paraId="4FDDBFB6" w14:textId="77777777" w:rsidR="006130A7" w:rsidRPr="00B50C2F" w:rsidRDefault="006130A7" w:rsidP="00383B98">
      <w:pPr>
        <w:spacing w:line="240" w:lineRule="auto"/>
        <w:jc w:val="both"/>
        <w:rPr>
          <w:rFonts w:ascii="Arial" w:hAnsi="Arial" w:cs="Arial"/>
        </w:rPr>
      </w:pPr>
    </w:p>
    <w:p w14:paraId="09108F06" w14:textId="77777777" w:rsidR="006130A7" w:rsidRPr="00B50C2F" w:rsidRDefault="006130A7" w:rsidP="00383B98">
      <w:pPr>
        <w:spacing w:line="240" w:lineRule="auto"/>
        <w:jc w:val="both"/>
        <w:rPr>
          <w:rFonts w:ascii="Arial" w:hAnsi="Arial" w:cs="Arial"/>
        </w:rPr>
      </w:pPr>
    </w:p>
    <w:p w14:paraId="5B4B8DDA" w14:textId="77777777" w:rsidR="006130A7" w:rsidRPr="00B50C2F" w:rsidRDefault="006130A7" w:rsidP="00383B98">
      <w:pPr>
        <w:spacing w:line="240" w:lineRule="auto"/>
        <w:jc w:val="both"/>
        <w:rPr>
          <w:rFonts w:ascii="Arial" w:hAnsi="Arial" w:cs="Arial"/>
        </w:rPr>
      </w:pPr>
    </w:p>
    <w:p w14:paraId="7C8DD8A1" w14:textId="77777777" w:rsidR="006130A7" w:rsidRPr="00B50C2F" w:rsidRDefault="006130A7" w:rsidP="00383B98">
      <w:pPr>
        <w:spacing w:line="240" w:lineRule="auto"/>
        <w:jc w:val="both"/>
        <w:rPr>
          <w:rFonts w:ascii="Arial" w:hAnsi="Arial" w:cs="Arial"/>
        </w:rPr>
      </w:pPr>
    </w:p>
    <w:p w14:paraId="68BCA307" w14:textId="77777777" w:rsidR="006130A7" w:rsidRPr="00B50C2F" w:rsidRDefault="006130A7" w:rsidP="00383B98">
      <w:pPr>
        <w:spacing w:line="240" w:lineRule="auto"/>
        <w:jc w:val="both"/>
        <w:rPr>
          <w:rFonts w:ascii="Arial" w:hAnsi="Arial" w:cs="Arial"/>
        </w:rPr>
      </w:pPr>
    </w:p>
    <w:p w14:paraId="27C73E34" w14:textId="77777777" w:rsidR="006130A7" w:rsidRPr="00B50C2F" w:rsidRDefault="006130A7" w:rsidP="00383B98">
      <w:pPr>
        <w:spacing w:line="240" w:lineRule="auto"/>
        <w:jc w:val="both"/>
        <w:rPr>
          <w:rFonts w:ascii="Arial" w:hAnsi="Arial" w:cs="Arial"/>
        </w:rPr>
      </w:pPr>
    </w:p>
    <w:p w14:paraId="21AA11A1" w14:textId="77777777" w:rsidR="006130A7" w:rsidRPr="00B50C2F" w:rsidRDefault="006130A7" w:rsidP="00383B98">
      <w:pPr>
        <w:spacing w:line="240" w:lineRule="auto"/>
        <w:jc w:val="both"/>
        <w:rPr>
          <w:rFonts w:ascii="Arial" w:hAnsi="Arial" w:cs="Arial"/>
        </w:rPr>
      </w:pPr>
    </w:p>
    <w:p w14:paraId="147324EF" w14:textId="77777777" w:rsidR="006130A7" w:rsidRPr="00B50C2F" w:rsidRDefault="006130A7" w:rsidP="00383B98">
      <w:pPr>
        <w:spacing w:line="240" w:lineRule="auto"/>
        <w:jc w:val="both"/>
        <w:rPr>
          <w:rFonts w:ascii="Arial" w:hAnsi="Arial" w:cs="Arial"/>
        </w:rPr>
      </w:pPr>
    </w:p>
    <w:p w14:paraId="205C9754" w14:textId="77777777" w:rsidR="00E1278A" w:rsidRPr="00B50C2F" w:rsidRDefault="00E1278A" w:rsidP="00383B98">
      <w:pPr>
        <w:spacing w:line="240" w:lineRule="auto"/>
        <w:jc w:val="both"/>
        <w:rPr>
          <w:rFonts w:ascii="Arial" w:eastAsia="SimSun" w:hAnsi="Arial" w:cs="Arial"/>
        </w:rPr>
      </w:pPr>
    </w:p>
    <w:p w14:paraId="1B263554" w14:textId="77777777" w:rsidR="00DD7470" w:rsidRDefault="00DD7470" w:rsidP="00383B98">
      <w:pPr>
        <w:spacing w:line="240" w:lineRule="auto"/>
        <w:jc w:val="both"/>
      </w:pPr>
    </w:p>
    <w:p w14:paraId="23D899C1" w14:textId="77777777" w:rsidR="00DD7470" w:rsidRDefault="00DD7470" w:rsidP="00383B98">
      <w:pPr>
        <w:spacing w:line="240" w:lineRule="auto"/>
        <w:jc w:val="both"/>
      </w:pPr>
    </w:p>
    <w:tbl>
      <w:tblPr>
        <w:tblpPr w:leftFromText="141" w:rightFromText="141" w:vertAnchor="text" w:horzAnchor="margin" w:tblpY="5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DD7470" w:rsidRPr="00383B98" w14:paraId="5F28B0C3" w14:textId="77777777" w:rsidTr="00DD7470">
        <w:trPr>
          <w:trHeight w:val="2546"/>
        </w:trPr>
        <w:tc>
          <w:tcPr>
            <w:tcW w:w="9889" w:type="dxa"/>
            <w:tcBorders>
              <w:tl2br w:val="nil"/>
              <w:tr2bl w:val="nil"/>
            </w:tcBorders>
          </w:tcPr>
          <w:p w14:paraId="478F4A78" w14:textId="77777777" w:rsidR="00DD7470" w:rsidRPr="00383B98" w:rsidRDefault="00627CA1" w:rsidP="00DD7470">
            <w:pPr>
              <w:spacing w:before="240" w:line="240" w:lineRule="auto"/>
              <w:jc w:val="both"/>
              <w:rPr>
                <w:rFonts w:ascii="Arial" w:eastAsia="SimSun" w:hAnsi="Arial" w:cs="Arial"/>
                <w:b/>
                <w:sz w:val="24"/>
              </w:rPr>
            </w:pPr>
            <w:r>
              <w:rPr>
                <w:rFonts w:ascii="Arial" w:eastAsia="MS Mincho" w:hAnsi="Arial" w:cs="Arial"/>
                <w:noProof/>
                <w:sz w:val="24"/>
                <w:lang w:eastAsia="zh-CN" w:bidi="ar-SA"/>
              </w:rPr>
              <w:drawing>
                <wp:anchor distT="0" distB="0" distL="0" distR="0" simplePos="0" relativeHeight="251663360" behindDoc="0" locked="0" layoutInCell="1" allowOverlap="1" wp14:anchorId="3CEB6FF6" wp14:editId="2F32F348">
                  <wp:simplePos x="0" y="0"/>
                  <wp:positionH relativeFrom="column">
                    <wp:posOffset>3975735</wp:posOffset>
                  </wp:positionH>
                  <wp:positionV relativeFrom="paragraph">
                    <wp:posOffset>257175</wp:posOffset>
                  </wp:positionV>
                  <wp:extent cx="1657350" cy="935990"/>
                  <wp:effectExtent l="0" t="0" r="0" b="0"/>
                  <wp:wrapNone/>
                  <wp:docPr id="7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52" cstate="print"/>
                          <a:srcRect/>
                          <a:stretch>
                            <a:fillRect/>
                          </a:stretch>
                        </pic:blipFill>
                        <pic:spPr bwMode="auto">
                          <a:xfrm>
                            <a:off x="0" y="0"/>
                            <a:ext cx="1657350" cy="935990"/>
                          </a:xfrm>
                          <a:prstGeom prst="rect">
                            <a:avLst/>
                          </a:prstGeom>
                          <a:noFill/>
                          <a:ln w="9525">
                            <a:noFill/>
                            <a:miter lim="800000"/>
                            <a:headEnd/>
                            <a:tailEnd/>
                          </a:ln>
                        </pic:spPr>
                      </pic:pic>
                    </a:graphicData>
                  </a:graphic>
                </wp:anchor>
              </w:drawing>
            </w:r>
            <w:r w:rsidR="00DD7470">
              <w:rPr>
                <w:rFonts w:ascii="Arial" w:hAnsi="Arial"/>
                <w:b/>
                <w:sz w:val="24"/>
              </w:rPr>
              <w:t>Sofitel Chengdu Taihe</w:t>
            </w:r>
          </w:p>
        </w:tc>
      </w:tr>
      <w:tr w:rsidR="00DD7470" w:rsidRPr="00383B98" w14:paraId="024B546B" w14:textId="77777777" w:rsidTr="00DD7470">
        <w:trPr>
          <w:trHeight w:val="5024"/>
        </w:trPr>
        <w:tc>
          <w:tcPr>
            <w:tcW w:w="9889" w:type="dxa"/>
            <w:tcBorders>
              <w:tl2br w:val="nil"/>
              <w:tr2bl w:val="nil"/>
            </w:tcBorders>
          </w:tcPr>
          <w:p w14:paraId="37121A82" w14:textId="77777777" w:rsidR="00DD7470" w:rsidRPr="00383B98" w:rsidRDefault="00DD7470" w:rsidP="00DD7470">
            <w:pPr>
              <w:pStyle w:val="10"/>
              <w:spacing w:before="120" w:after="120" w:line="240" w:lineRule="auto"/>
              <w:ind w:left="0"/>
              <w:jc w:val="both"/>
              <w:rPr>
                <w:rFonts w:ascii="Arial" w:eastAsia="MS Mincho" w:hAnsi="Arial" w:cs="Arial"/>
                <w:b/>
                <w:sz w:val="20"/>
                <w:szCs w:val="20"/>
              </w:rPr>
            </w:pPr>
            <w:r>
              <w:rPr>
                <w:rFonts w:ascii="Arial" w:hAnsi="Arial"/>
                <w:b/>
                <w:sz w:val="20"/>
              </w:rPr>
              <w:t>Catégorie : 5 étoiles</w:t>
            </w:r>
          </w:p>
          <w:p w14:paraId="4C8FB5C2" w14:textId="34020446" w:rsidR="00DD7470" w:rsidRPr="00383B98" w:rsidRDefault="00DD7470" w:rsidP="00DD7470">
            <w:pPr>
              <w:spacing w:line="240" w:lineRule="auto"/>
              <w:ind w:hanging="5"/>
              <w:jc w:val="both"/>
              <w:rPr>
                <w:rFonts w:ascii="Arial" w:eastAsia="SimSun" w:hAnsi="Arial" w:cs="Arial"/>
                <w:sz w:val="20"/>
              </w:rPr>
            </w:pPr>
            <w:r>
              <w:rPr>
                <w:rFonts w:ascii="Arial" w:hAnsi="Arial"/>
                <w:sz w:val="20"/>
              </w:rPr>
              <w:t xml:space="preserve"> Le Sofitel Chengdu Taihe est situé sur la rive de la pittoresque rivière Jinjiang. Il se trouve à une courte distance de marche de Chunxi road, l</w:t>
            </w:r>
            <w:r w:rsidR="000344FD">
              <w:rPr>
                <w:rFonts w:ascii="Arial" w:hAnsi="Arial"/>
                <w:sz w:val="20"/>
              </w:rPr>
              <w:t>’</w:t>
            </w:r>
            <w:r>
              <w:rPr>
                <w:rFonts w:ascii="Arial" w:hAnsi="Arial"/>
                <w:sz w:val="20"/>
              </w:rPr>
              <w:t xml:space="preserve">un des pôles commerciaux les plus </w:t>
            </w:r>
            <w:r w:rsidR="007A4D10">
              <w:rPr>
                <w:rFonts w:ascii="Arial" w:hAnsi="Arial"/>
                <w:sz w:val="20"/>
              </w:rPr>
              <w:t>dynamiques</w:t>
            </w:r>
            <w:r>
              <w:rPr>
                <w:rFonts w:ascii="Arial" w:hAnsi="Arial"/>
                <w:sz w:val="20"/>
              </w:rPr>
              <w:t xml:space="preserve"> de la ville, ainsi que du temple Wuhou et que des nombreu</w:t>
            </w:r>
            <w:r w:rsidR="007C625B">
              <w:rPr>
                <w:rFonts w:ascii="Arial" w:hAnsi="Arial"/>
                <w:sz w:val="20"/>
              </w:rPr>
              <w:t xml:space="preserve">ses galeries marchandes </w:t>
            </w:r>
            <w:r>
              <w:rPr>
                <w:rFonts w:ascii="Arial" w:hAnsi="Arial"/>
                <w:sz w:val="20"/>
              </w:rPr>
              <w:t>du centre-ville.</w:t>
            </w:r>
          </w:p>
          <w:p w14:paraId="403CA6B9" w14:textId="77777777" w:rsidR="00DD7470" w:rsidRPr="00383B98" w:rsidRDefault="00DD7470" w:rsidP="00DD7470">
            <w:pPr>
              <w:spacing w:line="240" w:lineRule="auto"/>
              <w:ind w:hanging="5"/>
              <w:jc w:val="both"/>
              <w:rPr>
                <w:rFonts w:ascii="Arial" w:eastAsia="SimSun" w:hAnsi="Arial" w:cs="Arial"/>
                <w:sz w:val="20"/>
              </w:rPr>
            </w:pPr>
            <w:r>
              <w:rPr>
                <w:rFonts w:ascii="Arial" w:hAnsi="Arial"/>
                <w:sz w:val="20"/>
              </w:rPr>
              <w:t>Inauguré en : 2003</w:t>
            </w:r>
          </w:p>
          <w:p w14:paraId="71D4D97A" w14:textId="77777777" w:rsidR="00DD7470" w:rsidRPr="00383B98" w:rsidRDefault="00DD7470" w:rsidP="00DD7470">
            <w:pPr>
              <w:spacing w:line="240" w:lineRule="auto"/>
              <w:jc w:val="both"/>
              <w:rPr>
                <w:rFonts w:ascii="Arial" w:eastAsia="SimSun" w:hAnsi="Arial" w:cs="Arial"/>
                <w:sz w:val="20"/>
              </w:rPr>
            </w:pPr>
            <w:r>
              <w:rPr>
                <w:rFonts w:ascii="Arial" w:hAnsi="Arial"/>
                <w:sz w:val="20"/>
              </w:rPr>
              <w:t>Nombre de chambres : 262</w:t>
            </w:r>
          </w:p>
          <w:p w14:paraId="0DA80819" w14:textId="77777777" w:rsidR="00DD7470" w:rsidRPr="00383B98" w:rsidRDefault="00627CA1" w:rsidP="00DD7470">
            <w:pPr>
              <w:spacing w:line="240" w:lineRule="auto"/>
              <w:ind w:left="708"/>
              <w:jc w:val="both"/>
              <w:rPr>
                <w:rFonts w:ascii="Arial" w:eastAsia="MS Mincho" w:hAnsi="Arial" w:cs="Arial"/>
                <w:sz w:val="24"/>
              </w:rPr>
            </w:pPr>
            <w:r>
              <w:rPr>
                <w:rFonts w:ascii="Arial" w:eastAsia="MS Mincho" w:hAnsi="Arial" w:cs="Arial"/>
                <w:noProof/>
                <w:sz w:val="24"/>
                <w:lang w:eastAsia="zh-CN" w:bidi="ar-SA"/>
              </w:rPr>
              <w:drawing>
                <wp:inline distT="0" distB="0" distL="0" distR="0" wp14:anchorId="50ABD7F6" wp14:editId="6B88EB28">
                  <wp:extent cx="2705100" cy="2032000"/>
                  <wp:effectExtent l="19050" t="0" r="0" b="0"/>
                  <wp:docPr id="7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53" cstate="print"/>
                          <a:srcRect/>
                          <a:stretch>
                            <a:fillRect/>
                          </a:stretch>
                        </pic:blipFill>
                        <pic:spPr bwMode="auto">
                          <a:xfrm>
                            <a:off x="0" y="0"/>
                            <a:ext cx="2705100" cy="2032000"/>
                          </a:xfrm>
                          <a:prstGeom prst="rect">
                            <a:avLst/>
                          </a:prstGeom>
                          <a:noFill/>
                          <a:ln w="9525">
                            <a:noFill/>
                            <a:miter lim="800000"/>
                            <a:headEnd/>
                            <a:tailEnd/>
                          </a:ln>
                        </pic:spPr>
                      </pic:pic>
                    </a:graphicData>
                  </a:graphic>
                </wp:inline>
              </w:drawing>
            </w:r>
            <w:r w:rsidR="00DD7470">
              <w:rPr>
                <w:rFonts w:ascii="Arial" w:hAnsi="Arial"/>
                <w:b/>
                <w:sz w:val="24"/>
              </w:rPr>
              <w:t xml:space="preserve"> </w:t>
            </w:r>
            <w:r>
              <w:rPr>
                <w:rFonts w:ascii="Arial" w:eastAsia="MS Mincho" w:hAnsi="Arial" w:cs="Arial"/>
                <w:noProof/>
                <w:sz w:val="24"/>
                <w:lang w:eastAsia="zh-CN" w:bidi="ar-SA"/>
              </w:rPr>
              <w:drawing>
                <wp:inline distT="0" distB="0" distL="0" distR="0" wp14:anchorId="7EB241DB" wp14:editId="17957728">
                  <wp:extent cx="2705100" cy="2032000"/>
                  <wp:effectExtent l="19050" t="0" r="0" b="0"/>
                  <wp:docPr id="7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54" cstate="print"/>
                          <a:srcRect/>
                          <a:stretch>
                            <a:fillRect/>
                          </a:stretch>
                        </pic:blipFill>
                        <pic:spPr bwMode="auto">
                          <a:xfrm>
                            <a:off x="0" y="0"/>
                            <a:ext cx="2705100" cy="2032000"/>
                          </a:xfrm>
                          <a:prstGeom prst="rect">
                            <a:avLst/>
                          </a:prstGeom>
                          <a:noFill/>
                          <a:ln w="9525">
                            <a:noFill/>
                            <a:miter lim="800000"/>
                            <a:headEnd/>
                            <a:tailEnd/>
                          </a:ln>
                        </pic:spPr>
                      </pic:pic>
                    </a:graphicData>
                  </a:graphic>
                </wp:inline>
              </w:drawing>
            </w:r>
          </w:p>
        </w:tc>
      </w:tr>
      <w:tr w:rsidR="00DD7470" w:rsidRPr="00383B98" w14:paraId="4DFD4F1E" w14:textId="77777777" w:rsidTr="00DD7470">
        <w:trPr>
          <w:trHeight w:val="109"/>
        </w:trPr>
        <w:tc>
          <w:tcPr>
            <w:tcW w:w="9889" w:type="dxa"/>
            <w:tcBorders>
              <w:tl2br w:val="nil"/>
              <w:tr2bl w:val="nil"/>
            </w:tcBorders>
            <w:vAlign w:val="center"/>
          </w:tcPr>
          <w:p w14:paraId="1EF23C3A" w14:textId="77777777" w:rsidR="00DD7470" w:rsidRPr="00383B98" w:rsidRDefault="00DD7470" w:rsidP="00DD7470">
            <w:pPr>
              <w:spacing w:before="120" w:line="240" w:lineRule="auto"/>
              <w:jc w:val="both"/>
              <w:rPr>
                <w:rFonts w:ascii="Arial" w:eastAsia="MS Mincho" w:hAnsi="Arial" w:cs="Arial"/>
                <w:b/>
                <w:sz w:val="24"/>
              </w:rPr>
            </w:pPr>
            <w:r>
              <w:rPr>
                <w:rFonts w:ascii="Arial" w:hAnsi="Arial"/>
                <w:b/>
                <w:sz w:val="20"/>
              </w:rPr>
              <w:t xml:space="preserve">Distance du lieu de réunion : </w:t>
            </w:r>
            <w:r>
              <w:rPr>
                <w:rFonts w:ascii="Arial" w:hAnsi="Arial"/>
                <w:sz w:val="20"/>
              </w:rPr>
              <w:t>6 min à pied</w:t>
            </w:r>
          </w:p>
        </w:tc>
      </w:tr>
    </w:tbl>
    <w:p w14:paraId="09D11EC6" w14:textId="77777777" w:rsidR="00E1278A" w:rsidRPr="00DD7470" w:rsidRDefault="00051A93" w:rsidP="00383B98">
      <w:pPr>
        <w:spacing w:line="240" w:lineRule="auto"/>
        <w:jc w:val="both"/>
        <w:rPr>
          <w:rFonts w:ascii="Arial" w:hAnsi="Arial" w:cs="Arial"/>
        </w:rPr>
      </w:pPr>
      <w:r w:rsidRPr="00051A93">
        <w:br w:type="page"/>
      </w:r>
    </w:p>
    <w:tbl>
      <w:tblPr>
        <w:tblpPr w:leftFromText="180" w:rightFromText="180" w:vertAnchor="text" w:horzAnchor="margin" w:tblpY="49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B50C2F" w:rsidRPr="00383B98" w14:paraId="616D9EB9" w14:textId="77777777" w:rsidTr="00B50C2F">
        <w:trPr>
          <w:trHeight w:val="2403"/>
        </w:trPr>
        <w:tc>
          <w:tcPr>
            <w:tcW w:w="9889" w:type="dxa"/>
            <w:tcBorders>
              <w:tl2br w:val="nil"/>
              <w:tr2bl w:val="nil"/>
            </w:tcBorders>
          </w:tcPr>
          <w:p w14:paraId="3696427C" w14:textId="77777777" w:rsidR="00B50C2F" w:rsidRPr="00383B98" w:rsidRDefault="00B50C2F" w:rsidP="00B50C2F">
            <w:pPr>
              <w:spacing w:before="240" w:line="240" w:lineRule="auto"/>
              <w:jc w:val="both"/>
              <w:rPr>
                <w:rFonts w:ascii="Arial" w:eastAsia="SimSun" w:hAnsi="Arial" w:cs="Arial"/>
                <w:b/>
                <w:sz w:val="24"/>
              </w:rPr>
            </w:pPr>
            <w:r>
              <w:rPr>
                <w:rFonts w:ascii="Arial" w:eastAsia="MS Mincho" w:hAnsi="Arial" w:cs="Arial"/>
                <w:noProof/>
                <w:sz w:val="24"/>
                <w:lang w:eastAsia="zh-CN" w:bidi="ar-SA"/>
              </w:rPr>
              <w:drawing>
                <wp:anchor distT="0" distB="0" distL="0" distR="0" simplePos="0" relativeHeight="251659264" behindDoc="0" locked="0" layoutInCell="1" allowOverlap="1" wp14:anchorId="5C08F21A" wp14:editId="5E3CAE9A">
                  <wp:simplePos x="0" y="0"/>
                  <wp:positionH relativeFrom="column">
                    <wp:posOffset>4080510</wp:posOffset>
                  </wp:positionH>
                  <wp:positionV relativeFrom="paragraph">
                    <wp:posOffset>95250</wp:posOffset>
                  </wp:positionV>
                  <wp:extent cx="1590675" cy="1261745"/>
                  <wp:effectExtent l="19050" t="0" r="9525" b="0"/>
                  <wp:wrapNone/>
                  <wp:docPr id="5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5" cstate="print"/>
                          <a:srcRect/>
                          <a:stretch>
                            <a:fillRect/>
                          </a:stretch>
                        </pic:blipFill>
                        <pic:spPr bwMode="auto">
                          <a:xfrm>
                            <a:off x="0" y="0"/>
                            <a:ext cx="1590675" cy="1261745"/>
                          </a:xfrm>
                          <a:prstGeom prst="rect">
                            <a:avLst/>
                          </a:prstGeom>
                          <a:noFill/>
                          <a:ln w="9525">
                            <a:noFill/>
                            <a:miter lim="800000"/>
                            <a:headEnd/>
                            <a:tailEnd/>
                          </a:ln>
                        </pic:spPr>
                      </pic:pic>
                    </a:graphicData>
                  </a:graphic>
                </wp:anchor>
              </w:drawing>
            </w:r>
          </w:p>
          <w:p w14:paraId="3D815D7F" w14:textId="77777777" w:rsidR="00B50C2F" w:rsidRPr="00383B98" w:rsidRDefault="00B50C2F" w:rsidP="00B50C2F">
            <w:pPr>
              <w:spacing w:after="240" w:line="240" w:lineRule="auto"/>
              <w:jc w:val="both"/>
              <w:rPr>
                <w:rFonts w:ascii="Arial" w:eastAsia="SimSun" w:hAnsi="Arial" w:cs="Arial"/>
                <w:b/>
                <w:bCs/>
                <w:sz w:val="24"/>
              </w:rPr>
            </w:pPr>
            <w:r>
              <w:rPr>
                <w:rFonts w:ascii="Arial" w:hAnsi="Arial"/>
                <w:b/>
                <w:sz w:val="24"/>
              </w:rPr>
              <w:t xml:space="preserve"> </w:t>
            </w:r>
          </w:p>
          <w:p w14:paraId="26ECB1CC" w14:textId="77777777" w:rsidR="00B50C2F" w:rsidRPr="00383B98" w:rsidRDefault="00B50C2F" w:rsidP="00B50C2F">
            <w:pPr>
              <w:spacing w:after="240" w:line="240" w:lineRule="auto"/>
              <w:jc w:val="both"/>
              <w:rPr>
                <w:rFonts w:ascii="Arial" w:eastAsia="SimSun" w:hAnsi="Arial" w:cs="Arial"/>
                <w:b/>
                <w:bCs/>
                <w:sz w:val="24"/>
              </w:rPr>
            </w:pPr>
            <w:r>
              <w:rPr>
                <w:rFonts w:ascii="Arial" w:hAnsi="Arial"/>
                <w:b/>
                <w:sz w:val="24"/>
              </w:rPr>
              <w:t xml:space="preserve">Somerset Riverview Chengdu </w:t>
            </w:r>
          </w:p>
        </w:tc>
      </w:tr>
      <w:tr w:rsidR="00B50C2F" w:rsidRPr="00383B98" w14:paraId="49AFD1EA" w14:textId="77777777" w:rsidTr="00B50C2F">
        <w:trPr>
          <w:trHeight w:val="105"/>
        </w:trPr>
        <w:tc>
          <w:tcPr>
            <w:tcW w:w="9889" w:type="dxa"/>
            <w:tcBorders>
              <w:tl2br w:val="nil"/>
              <w:tr2bl w:val="nil"/>
            </w:tcBorders>
          </w:tcPr>
          <w:p w14:paraId="456F0137" w14:textId="77777777" w:rsidR="00B50C2F" w:rsidRPr="00383B98" w:rsidRDefault="00B50C2F" w:rsidP="00B50C2F">
            <w:pPr>
              <w:pStyle w:val="10"/>
              <w:spacing w:before="120" w:after="120" w:line="240" w:lineRule="auto"/>
              <w:ind w:left="0"/>
              <w:jc w:val="both"/>
              <w:rPr>
                <w:rFonts w:ascii="Arial" w:eastAsia="MS Mincho" w:hAnsi="Arial" w:cs="Arial"/>
                <w:b/>
                <w:sz w:val="20"/>
                <w:szCs w:val="20"/>
              </w:rPr>
            </w:pPr>
            <w:r>
              <w:rPr>
                <w:rFonts w:ascii="Arial" w:hAnsi="Arial"/>
                <w:b/>
                <w:sz w:val="20"/>
              </w:rPr>
              <w:t>Catégorie : 5 étoiles</w:t>
            </w:r>
          </w:p>
          <w:p w14:paraId="4E8E64EF" w14:textId="32DC7810" w:rsidR="00B50C2F" w:rsidRPr="00383B98" w:rsidRDefault="00B50C2F" w:rsidP="00B50C2F">
            <w:pPr>
              <w:spacing w:line="240" w:lineRule="auto"/>
              <w:ind w:left="9" w:hanging="9"/>
              <w:jc w:val="both"/>
              <w:rPr>
                <w:rFonts w:ascii="Arial" w:eastAsia="SimSun" w:hAnsi="Arial" w:cs="Arial"/>
                <w:sz w:val="20"/>
              </w:rPr>
            </w:pPr>
            <w:r>
              <w:t>S</w:t>
            </w:r>
            <w:r w:rsidR="007A4D10">
              <w:t>itué s</w:t>
            </w:r>
            <w:r>
              <w:t>ur les rives de la majestueuse rivière Jinjiang, à quelques pas du très animé district de Tianfu, le Somerset Riverview est l</w:t>
            </w:r>
            <w:r w:rsidR="000344FD">
              <w:t>’</w:t>
            </w:r>
            <w:r>
              <w:t>endroit idéal pour vivre et travailler</w:t>
            </w:r>
            <w:r>
              <w:rPr>
                <w:rFonts w:ascii="Arial" w:hAnsi="Arial"/>
                <w:sz w:val="20"/>
              </w:rPr>
              <w:t xml:space="preserve"> à </w:t>
            </w:r>
            <w:hyperlink r:id="rId56">
              <w:r>
                <w:rPr>
                  <w:rFonts w:ascii="Arial" w:hAnsi="Arial"/>
                  <w:sz w:val="20"/>
                </w:rPr>
                <w:t>Chengdu</w:t>
              </w:r>
            </w:hyperlink>
            <w:r w:rsidR="002709D3">
              <w:rPr>
                <w:rFonts w:ascii="Arial" w:hAnsi="Arial"/>
                <w:sz w:val="20"/>
              </w:rPr>
              <w:t>.</w:t>
            </w:r>
            <w:r>
              <w:t xml:space="preserve"> Avec </w:t>
            </w:r>
            <w:r w:rsidR="00FF5238">
              <w:t xml:space="preserve">sa </w:t>
            </w:r>
            <w:r>
              <w:t>large gamme d</w:t>
            </w:r>
            <w:r w:rsidR="000344FD">
              <w:t>’</w:t>
            </w:r>
            <w:r>
              <w:t>appartements avec service</w:t>
            </w:r>
            <w:r w:rsidR="007A4D10">
              <w:t xml:space="preserve">, équipés de cuisines américaines </w:t>
            </w:r>
            <w:r>
              <w:t>et de systèmes de divertissement, cet hôtel de Chengdu</w:t>
            </w:r>
            <w:r w:rsidR="007A4D10">
              <w:t xml:space="preserve"> </w:t>
            </w:r>
            <w:r w:rsidR="00FF5238">
              <w:t>offre à ses clients l</w:t>
            </w:r>
            <w:r w:rsidR="000344FD">
              <w:t>’</w:t>
            </w:r>
            <w:r w:rsidR="00FF5238">
              <w:t>impression d</w:t>
            </w:r>
            <w:r w:rsidR="000344FD">
              <w:t>’</w:t>
            </w:r>
            <w:r w:rsidR="00FF5238">
              <w:t>être chez eux</w:t>
            </w:r>
            <w:r>
              <w:t xml:space="preserve">. </w:t>
            </w:r>
            <w:r w:rsidR="00FF5238">
              <w:t>Il comprend également</w:t>
            </w:r>
            <w:r>
              <w:t xml:space="preserve"> une salle de conférence, un gymnase entièrement équipé, un ring de boxe, une piscine intérieure, un espace de jeux pour enfants, un jardin sur le toit, un sauna, un hammam et une salle de danse et de yoga. </w:t>
            </w:r>
            <w:r w:rsidR="00FF5238">
              <w:t>Alliant</w:t>
            </w:r>
            <w:r>
              <w:t xml:space="preserve"> le confort d</w:t>
            </w:r>
            <w:r w:rsidR="000344FD">
              <w:t>’</w:t>
            </w:r>
            <w:r>
              <w:t xml:space="preserve">une résidence privée </w:t>
            </w:r>
            <w:r w:rsidR="00FF5238">
              <w:t>à la sécurité, aux</w:t>
            </w:r>
            <w:r>
              <w:t xml:space="preserve"> service</w:t>
            </w:r>
            <w:r w:rsidR="00FF5238">
              <w:t>s</w:t>
            </w:r>
            <w:r>
              <w:t xml:space="preserve"> </w:t>
            </w:r>
            <w:r w:rsidR="00FF5238">
              <w:t>et aux</w:t>
            </w:r>
            <w:r>
              <w:t xml:space="preserve"> installations d</w:t>
            </w:r>
            <w:r w:rsidR="000344FD">
              <w:t>’</w:t>
            </w:r>
            <w:r>
              <w:t>un hôtel,</w:t>
            </w:r>
            <w:r w:rsidR="00627CA1">
              <w:t xml:space="preserve"> c</w:t>
            </w:r>
            <w:r w:rsidR="000344FD">
              <w:t>’</w:t>
            </w:r>
            <w:r w:rsidR="00627CA1">
              <w:t xml:space="preserve">est le choix idéal pour les </w:t>
            </w:r>
            <w:r>
              <w:t xml:space="preserve">séjours de courte et longue durée. </w:t>
            </w:r>
          </w:p>
          <w:p w14:paraId="47C30961" w14:textId="77777777" w:rsidR="00B50C2F" w:rsidRPr="00383B98" w:rsidRDefault="00B50C2F" w:rsidP="00B50C2F">
            <w:pPr>
              <w:spacing w:line="240" w:lineRule="auto"/>
              <w:ind w:left="9" w:hanging="9"/>
              <w:jc w:val="both"/>
              <w:rPr>
                <w:rFonts w:ascii="Arial" w:eastAsia="SimSun" w:hAnsi="Arial" w:cs="Arial"/>
                <w:sz w:val="20"/>
              </w:rPr>
            </w:pPr>
            <w:r>
              <w:rPr>
                <w:rFonts w:ascii="Arial" w:hAnsi="Arial"/>
                <w:sz w:val="20"/>
              </w:rPr>
              <w:t xml:space="preserve">Inauguré en : 2009 </w:t>
            </w:r>
          </w:p>
          <w:p w14:paraId="204B9EF0" w14:textId="77777777" w:rsidR="00B50C2F" w:rsidRPr="00383B98" w:rsidRDefault="00B50C2F" w:rsidP="00B50C2F">
            <w:pPr>
              <w:spacing w:line="240" w:lineRule="auto"/>
              <w:ind w:left="9" w:hanging="9"/>
              <w:jc w:val="both"/>
              <w:rPr>
                <w:rFonts w:ascii="Arial" w:eastAsia="SimSun" w:hAnsi="Arial" w:cs="Arial"/>
                <w:sz w:val="20"/>
              </w:rPr>
            </w:pPr>
            <w:r>
              <w:rPr>
                <w:rFonts w:ascii="Arial" w:hAnsi="Arial"/>
                <w:sz w:val="20"/>
              </w:rPr>
              <w:t>Nombre de chambres</w:t>
            </w:r>
            <w:r w:rsidR="00FF5238">
              <w:rPr>
                <w:rFonts w:ascii="Arial" w:hAnsi="Arial"/>
                <w:sz w:val="20"/>
              </w:rPr>
              <w:t> :</w:t>
            </w:r>
            <w:r>
              <w:rPr>
                <w:rFonts w:ascii="Arial" w:hAnsi="Arial"/>
                <w:sz w:val="20"/>
              </w:rPr>
              <w:t xml:space="preserve"> 200</w:t>
            </w:r>
          </w:p>
          <w:p w14:paraId="101D28B8" w14:textId="77777777" w:rsidR="00B50C2F" w:rsidRPr="00383B98" w:rsidRDefault="00B50C2F" w:rsidP="00B50C2F">
            <w:pPr>
              <w:spacing w:line="240" w:lineRule="auto"/>
              <w:ind w:left="708"/>
              <w:jc w:val="both"/>
              <w:rPr>
                <w:rFonts w:ascii="Arial" w:eastAsia="SimSun" w:hAnsi="Arial" w:cs="Arial"/>
                <w:sz w:val="24"/>
              </w:rPr>
            </w:pPr>
            <w:r>
              <w:rPr>
                <w:rFonts w:ascii="Arial" w:eastAsia="MS Mincho" w:hAnsi="Arial" w:cs="Arial"/>
                <w:noProof/>
                <w:color w:val="0000FF"/>
                <w:sz w:val="24"/>
                <w:lang w:eastAsia="zh-CN" w:bidi="ar-SA"/>
              </w:rPr>
              <w:drawing>
                <wp:inline distT="0" distB="0" distL="0" distR="0" wp14:anchorId="59033E02" wp14:editId="6C6EBA6D">
                  <wp:extent cx="2209800" cy="1841500"/>
                  <wp:effectExtent l="1905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57" cstate="print"/>
                          <a:srcRect r="12000" b="1942"/>
                          <a:stretch>
                            <a:fillRect/>
                          </a:stretch>
                        </pic:blipFill>
                        <pic:spPr bwMode="auto">
                          <a:xfrm>
                            <a:off x="0" y="0"/>
                            <a:ext cx="2209800" cy="1841500"/>
                          </a:xfrm>
                          <a:prstGeom prst="rect">
                            <a:avLst/>
                          </a:prstGeom>
                          <a:noFill/>
                          <a:ln w="9525">
                            <a:noFill/>
                            <a:miter lim="800000"/>
                            <a:headEnd/>
                            <a:tailEnd/>
                          </a:ln>
                        </pic:spPr>
                      </pic:pic>
                    </a:graphicData>
                  </a:graphic>
                </wp:inline>
              </w:drawing>
            </w:r>
            <w:r>
              <w:rPr>
                <w:rFonts w:ascii="Arial" w:hAnsi="Arial"/>
                <w:sz w:val="24"/>
              </w:rPr>
              <w:t xml:space="preserve"> </w:t>
            </w:r>
            <w:r>
              <w:rPr>
                <w:rFonts w:ascii="Arial" w:eastAsia="MS Mincho" w:hAnsi="Arial" w:cs="Arial"/>
                <w:noProof/>
                <w:color w:val="0000FF"/>
                <w:sz w:val="24"/>
                <w:lang w:eastAsia="zh-CN" w:bidi="ar-SA"/>
              </w:rPr>
              <w:drawing>
                <wp:inline distT="0" distB="0" distL="0" distR="0" wp14:anchorId="6EF2D06B" wp14:editId="74329D91">
                  <wp:extent cx="2362200" cy="1841500"/>
                  <wp:effectExtent l="19050" t="0" r="0" b="0"/>
                  <wp:docPr id="6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58" cstate="print"/>
                          <a:srcRect/>
                          <a:stretch>
                            <a:fillRect/>
                          </a:stretch>
                        </pic:blipFill>
                        <pic:spPr bwMode="auto">
                          <a:xfrm>
                            <a:off x="0" y="0"/>
                            <a:ext cx="2362200" cy="1841500"/>
                          </a:xfrm>
                          <a:prstGeom prst="rect">
                            <a:avLst/>
                          </a:prstGeom>
                          <a:noFill/>
                          <a:ln w="9525">
                            <a:noFill/>
                            <a:miter lim="800000"/>
                            <a:headEnd/>
                            <a:tailEnd/>
                          </a:ln>
                        </pic:spPr>
                      </pic:pic>
                    </a:graphicData>
                  </a:graphic>
                </wp:inline>
              </w:drawing>
            </w:r>
          </w:p>
        </w:tc>
      </w:tr>
      <w:tr w:rsidR="00B50C2F" w:rsidRPr="00383B98" w14:paraId="3291F002" w14:textId="77777777" w:rsidTr="00B50C2F">
        <w:trPr>
          <w:trHeight w:val="470"/>
        </w:trPr>
        <w:tc>
          <w:tcPr>
            <w:tcW w:w="9889" w:type="dxa"/>
            <w:tcBorders>
              <w:tl2br w:val="nil"/>
              <w:tr2bl w:val="nil"/>
            </w:tcBorders>
            <w:vAlign w:val="center"/>
          </w:tcPr>
          <w:p w14:paraId="7914EB40" w14:textId="77777777" w:rsidR="00B50C2F" w:rsidRPr="00383B98" w:rsidRDefault="00B50C2F" w:rsidP="00B50C2F">
            <w:pPr>
              <w:spacing w:after="0" w:line="240" w:lineRule="auto"/>
              <w:jc w:val="both"/>
              <w:rPr>
                <w:rFonts w:ascii="Arial" w:eastAsia="MS Mincho" w:hAnsi="Arial" w:cs="Arial"/>
                <w:b/>
                <w:sz w:val="24"/>
              </w:rPr>
            </w:pPr>
            <w:r>
              <w:rPr>
                <w:rFonts w:ascii="Arial" w:hAnsi="Arial"/>
                <w:b/>
                <w:sz w:val="20"/>
              </w:rPr>
              <w:t xml:space="preserve">Distance du lieu de réunion : </w:t>
            </w:r>
            <w:r>
              <w:rPr>
                <w:rFonts w:ascii="Arial" w:hAnsi="Arial"/>
                <w:sz w:val="20"/>
              </w:rPr>
              <w:t>6 min à pied</w:t>
            </w:r>
          </w:p>
        </w:tc>
      </w:tr>
      <w:tr w:rsidR="00E1278A" w:rsidRPr="00BA04B7" w14:paraId="6649FF39" w14:textId="77777777" w:rsidTr="00B50C2F">
        <w:trPr>
          <w:trHeight w:val="470"/>
        </w:trPr>
        <w:tc>
          <w:tcPr>
            <w:tcW w:w="9889" w:type="dxa"/>
            <w:tcBorders>
              <w:tl2br w:val="nil"/>
              <w:tr2bl w:val="nil"/>
            </w:tcBorders>
            <w:vAlign w:val="center"/>
          </w:tcPr>
          <w:p w14:paraId="23B15D03" w14:textId="77777777" w:rsidR="00E1278A" w:rsidRPr="007C625B" w:rsidRDefault="00E1278A" w:rsidP="00383B98">
            <w:pPr>
              <w:spacing w:after="0" w:line="240" w:lineRule="auto"/>
              <w:jc w:val="both"/>
              <w:rPr>
                <w:rFonts w:ascii="Arial" w:eastAsia="MS Mincho" w:hAnsi="Arial" w:cs="Arial"/>
                <w:b/>
                <w:sz w:val="24"/>
                <w:szCs w:val="22"/>
              </w:rPr>
            </w:pPr>
          </w:p>
        </w:tc>
      </w:tr>
    </w:tbl>
    <w:p w14:paraId="3FD12452" w14:textId="77777777" w:rsidR="00E1278A" w:rsidRPr="007C625B" w:rsidRDefault="00051A93" w:rsidP="00383B98">
      <w:pPr>
        <w:spacing w:line="240" w:lineRule="auto"/>
        <w:jc w:val="both"/>
        <w:rPr>
          <w:rFonts w:ascii="Arial" w:eastAsia="SimSun" w:hAnsi="Arial" w:cs="Arial"/>
        </w:rPr>
      </w:pPr>
      <w:r w:rsidRPr="00051A93">
        <w:br w:type="page"/>
      </w:r>
    </w:p>
    <w:p w14:paraId="556B25DE" w14:textId="77777777" w:rsidR="00627CA1" w:rsidRPr="007E362B" w:rsidRDefault="00627CA1" w:rsidP="00383B98">
      <w:pPr>
        <w:spacing w:line="240" w:lineRule="auto"/>
        <w:jc w:val="both"/>
        <w:rPr>
          <w:rFonts w:ascii="Arial" w:eastAsia="SimSun" w:hAnsi="Arial" w:cs="Arial"/>
        </w:rPr>
      </w:pPr>
    </w:p>
    <w:tbl>
      <w:tblPr>
        <w:tblpPr w:leftFromText="141" w:rightFromText="141" w:vertAnchor="text" w:horzAnchor="margin" w:tblpY="5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FF5238" w:rsidRPr="00383B98" w14:paraId="39F71DB0" w14:textId="77777777" w:rsidTr="00FF5238">
        <w:tc>
          <w:tcPr>
            <w:tcW w:w="9889" w:type="dxa"/>
            <w:tcBorders>
              <w:tl2br w:val="nil"/>
              <w:tr2bl w:val="nil"/>
            </w:tcBorders>
          </w:tcPr>
          <w:p w14:paraId="0A98ABD0" w14:textId="77777777" w:rsidR="00FF5238" w:rsidRPr="007E362B" w:rsidRDefault="00627CA1" w:rsidP="00FF5238">
            <w:pPr>
              <w:spacing w:before="240" w:line="240" w:lineRule="auto"/>
              <w:jc w:val="both"/>
              <w:rPr>
                <w:rFonts w:ascii="Arial" w:eastAsia="SimSun" w:hAnsi="Arial" w:cs="Arial"/>
                <w:b/>
                <w:sz w:val="24"/>
              </w:rPr>
            </w:pPr>
            <w:r>
              <w:rPr>
                <w:rFonts w:ascii="Arial" w:eastAsia="MS Mincho" w:hAnsi="Arial" w:cs="Arial"/>
                <w:noProof/>
                <w:sz w:val="24"/>
                <w:lang w:eastAsia="zh-CN" w:bidi="ar-SA"/>
              </w:rPr>
              <w:drawing>
                <wp:anchor distT="0" distB="0" distL="0" distR="0" simplePos="0" relativeHeight="251664384" behindDoc="0" locked="0" layoutInCell="1" allowOverlap="1" wp14:anchorId="54D3B7E3" wp14:editId="5942752D">
                  <wp:simplePos x="0" y="0"/>
                  <wp:positionH relativeFrom="column">
                    <wp:posOffset>3263265</wp:posOffset>
                  </wp:positionH>
                  <wp:positionV relativeFrom="paragraph">
                    <wp:posOffset>267970</wp:posOffset>
                  </wp:positionV>
                  <wp:extent cx="2409190" cy="481965"/>
                  <wp:effectExtent l="19050" t="0" r="0" b="0"/>
                  <wp:wrapNone/>
                  <wp:docPr id="7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59" cstate="print"/>
                          <a:srcRect/>
                          <a:stretch>
                            <a:fillRect/>
                          </a:stretch>
                        </pic:blipFill>
                        <pic:spPr bwMode="auto">
                          <a:xfrm>
                            <a:off x="0" y="0"/>
                            <a:ext cx="2409190" cy="481965"/>
                          </a:xfrm>
                          <a:prstGeom prst="rect">
                            <a:avLst/>
                          </a:prstGeom>
                          <a:noFill/>
                          <a:ln w="9525">
                            <a:noFill/>
                            <a:miter lim="800000"/>
                            <a:headEnd/>
                            <a:tailEnd/>
                          </a:ln>
                        </pic:spPr>
                      </pic:pic>
                    </a:graphicData>
                  </a:graphic>
                </wp:anchor>
              </w:drawing>
            </w:r>
          </w:p>
          <w:p w14:paraId="1E040F33" w14:textId="77777777" w:rsidR="00FF5238" w:rsidRPr="00383B98" w:rsidRDefault="00FF5238" w:rsidP="00FF5238">
            <w:pPr>
              <w:spacing w:after="360" w:line="240" w:lineRule="auto"/>
              <w:jc w:val="both"/>
              <w:rPr>
                <w:rFonts w:ascii="Arial" w:eastAsia="MS Mincho" w:hAnsi="Arial" w:cs="Arial"/>
                <w:b/>
                <w:bCs/>
                <w:sz w:val="24"/>
              </w:rPr>
            </w:pPr>
            <w:r>
              <w:rPr>
                <w:rFonts w:ascii="Arial" w:hAnsi="Arial"/>
                <w:b/>
                <w:sz w:val="24"/>
              </w:rPr>
              <w:t xml:space="preserve">Hôtel Minyoun Suniya </w:t>
            </w:r>
          </w:p>
          <w:p w14:paraId="1CC7D9B1" w14:textId="77777777" w:rsidR="00FF5238" w:rsidRPr="00383B98" w:rsidRDefault="00FF5238" w:rsidP="00FF5238">
            <w:pPr>
              <w:spacing w:after="360" w:line="240" w:lineRule="auto"/>
              <w:jc w:val="both"/>
              <w:rPr>
                <w:rFonts w:ascii="Arial" w:eastAsia="SimSun" w:hAnsi="Arial" w:cs="Arial"/>
                <w:b/>
                <w:sz w:val="24"/>
              </w:rPr>
            </w:pPr>
          </w:p>
        </w:tc>
      </w:tr>
      <w:tr w:rsidR="00FF5238" w:rsidRPr="00383B98" w14:paraId="7F79886A" w14:textId="77777777" w:rsidTr="00FF5238">
        <w:trPr>
          <w:trHeight w:val="4869"/>
        </w:trPr>
        <w:tc>
          <w:tcPr>
            <w:tcW w:w="9889" w:type="dxa"/>
            <w:tcBorders>
              <w:tl2br w:val="nil"/>
              <w:tr2bl w:val="nil"/>
            </w:tcBorders>
          </w:tcPr>
          <w:p w14:paraId="583AC03A" w14:textId="77777777" w:rsidR="00FF5238" w:rsidRPr="00383B98" w:rsidRDefault="00FF5238" w:rsidP="00FF5238">
            <w:pPr>
              <w:pStyle w:val="10"/>
              <w:spacing w:before="120" w:after="120" w:line="240" w:lineRule="auto"/>
              <w:ind w:left="0"/>
              <w:jc w:val="both"/>
              <w:rPr>
                <w:rFonts w:ascii="Arial" w:eastAsia="SimSun" w:hAnsi="Arial" w:cs="Arial"/>
                <w:b/>
                <w:sz w:val="20"/>
                <w:szCs w:val="20"/>
              </w:rPr>
            </w:pPr>
            <w:r>
              <w:rPr>
                <w:rFonts w:ascii="Arial" w:hAnsi="Arial"/>
                <w:b/>
                <w:sz w:val="20"/>
              </w:rPr>
              <w:t>Catégorie : 5 étoiles</w:t>
            </w:r>
          </w:p>
          <w:p w14:paraId="60ED625C" w14:textId="6CB30716" w:rsidR="00FF5238" w:rsidRPr="00383B98" w:rsidRDefault="00FF5238" w:rsidP="00FF5238">
            <w:pPr>
              <w:spacing w:line="240" w:lineRule="auto"/>
              <w:ind w:left="9" w:hanging="9"/>
              <w:jc w:val="both"/>
              <w:rPr>
                <w:rFonts w:ascii="Arial" w:eastAsia="SimSun" w:hAnsi="Arial" w:cs="Arial"/>
                <w:sz w:val="20"/>
              </w:rPr>
            </w:pPr>
            <w:r>
              <w:rPr>
                <w:rFonts w:ascii="Arial" w:hAnsi="Arial"/>
                <w:sz w:val="20"/>
              </w:rPr>
              <w:t>Le Minyoun Suniya est idéalement situé au bord de la rivière, à quelques pas de la plus grande et de la plus célèbre zone piétonne commerçante de Chengdu, l</w:t>
            </w:r>
            <w:r w:rsidR="000344FD">
              <w:rPr>
                <w:rFonts w:ascii="Arial" w:hAnsi="Arial"/>
                <w:sz w:val="20"/>
              </w:rPr>
              <w:t>’</w:t>
            </w:r>
            <w:r>
              <w:rPr>
                <w:rFonts w:ascii="Arial" w:hAnsi="Arial"/>
                <w:sz w:val="20"/>
              </w:rPr>
              <w:t>artère commerciale de Chunxi road.</w:t>
            </w:r>
            <w:r>
              <w:rPr>
                <w:rFonts w:ascii="Arial" w:eastAsia="SimSun" w:hAnsi="Arial" w:cs="Arial"/>
                <w:sz w:val="20"/>
                <w:szCs w:val="22"/>
              </w:rPr>
              <w:br/>
            </w:r>
            <w:r>
              <w:rPr>
                <w:rFonts w:ascii="Arial" w:hAnsi="Arial"/>
                <w:sz w:val="20"/>
              </w:rPr>
              <w:t>L</w:t>
            </w:r>
            <w:r w:rsidR="000344FD">
              <w:rPr>
                <w:rFonts w:ascii="Arial" w:hAnsi="Arial"/>
                <w:sz w:val="20"/>
              </w:rPr>
              <w:t>’</w:t>
            </w:r>
            <w:r>
              <w:rPr>
                <w:rFonts w:ascii="Arial" w:hAnsi="Arial"/>
                <w:sz w:val="20"/>
              </w:rPr>
              <w:t xml:space="preserve">hôtel </w:t>
            </w:r>
            <w:r w:rsidR="007264E5">
              <w:rPr>
                <w:rFonts w:ascii="Arial" w:hAnsi="Arial"/>
                <w:sz w:val="20"/>
              </w:rPr>
              <w:t>propose</w:t>
            </w:r>
            <w:r>
              <w:rPr>
                <w:rFonts w:ascii="Arial" w:hAnsi="Arial"/>
                <w:sz w:val="20"/>
              </w:rPr>
              <w:t xml:space="preserve"> toutes sortes d</w:t>
            </w:r>
            <w:r w:rsidR="000344FD">
              <w:rPr>
                <w:rFonts w:ascii="Arial" w:hAnsi="Arial"/>
                <w:sz w:val="20"/>
              </w:rPr>
              <w:t>’</w:t>
            </w:r>
            <w:r w:rsidR="007264E5">
              <w:rPr>
                <w:rFonts w:ascii="Arial" w:hAnsi="Arial"/>
                <w:sz w:val="20"/>
              </w:rPr>
              <w:t>installations de détente</w:t>
            </w:r>
            <w:r>
              <w:rPr>
                <w:rFonts w:ascii="Arial" w:hAnsi="Arial"/>
                <w:sz w:val="20"/>
              </w:rPr>
              <w:t xml:space="preserve">, notamment des </w:t>
            </w:r>
            <w:r w:rsidR="007264E5">
              <w:rPr>
                <w:rFonts w:ascii="Arial" w:hAnsi="Arial"/>
                <w:sz w:val="20"/>
              </w:rPr>
              <w:t>bars</w:t>
            </w:r>
            <w:r>
              <w:rPr>
                <w:rFonts w:ascii="Arial" w:hAnsi="Arial"/>
                <w:sz w:val="20"/>
              </w:rPr>
              <w:t xml:space="preserve"> karaoké, une salle de sport</w:t>
            </w:r>
            <w:r w:rsidR="007264E5">
              <w:rPr>
                <w:rFonts w:ascii="Arial" w:hAnsi="Arial"/>
                <w:sz w:val="20"/>
              </w:rPr>
              <w:t>,</w:t>
            </w:r>
            <w:r>
              <w:rPr>
                <w:rFonts w:ascii="Arial" w:hAnsi="Arial"/>
                <w:sz w:val="20"/>
              </w:rPr>
              <w:t xml:space="preserve"> </w:t>
            </w:r>
            <w:r w:rsidR="007264E5">
              <w:rPr>
                <w:rFonts w:ascii="Arial" w:hAnsi="Arial"/>
                <w:sz w:val="20"/>
              </w:rPr>
              <w:t>un centre</w:t>
            </w:r>
            <w:r>
              <w:rPr>
                <w:rFonts w:ascii="Arial" w:hAnsi="Arial"/>
                <w:sz w:val="20"/>
              </w:rPr>
              <w:t xml:space="preserve"> de massage et un spa.</w:t>
            </w:r>
          </w:p>
          <w:p w14:paraId="0DE355D7" w14:textId="77777777" w:rsidR="00FF5238" w:rsidRPr="00383B98" w:rsidRDefault="00FF5238" w:rsidP="00FF5238">
            <w:pPr>
              <w:spacing w:line="240" w:lineRule="auto"/>
              <w:ind w:left="9" w:hanging="9"/>
              <w:jc w:val="both"/>
              <w:rPr>
                <w:rFonts w:ascii="Arial" w:eastAsia="SimSun" w:hAnsi="Arial" w:cs="Arial"/>
                <w:sz w:val="20"/>
              </w:rPr>
            </w:pPr>
            <w:r>
              <w:rPr>
                <w:rFonts w:ascii="Arial" w:hAnsi="Arial"/>
                <w:sz w:val="20"/>
              </w:rPr>
              <w:t xml:space="preserve">Inauguré en : 2011 </w:t>
            </w:r>
          </w:p>
          <w:p w14:paraId="6560DA97" w14:textId="77777777" w:rsidR="00FF5238" w:rsidRPr="00383B98" w:rsidRDefault="00FF5238" w:rsidP="00FF5238">
            <w:pPr>
              <w:spacing w:line="240" w:lineRule="auto"/>
              <w:ind w:left="9" w:hanging="9"/>
              <w:jc w:val="both"/>
              <w:rPr>
                <w:rFonts w:ascii="Arial" w:eastAsia="SimSun" w:hAnsi="Arial" w:cs="Arial"/>
                <w:sz w:val="20"/>
              </w:rPr>
            </w:pPr>
            <w:r>
              <w:rPr>
                <w:rFonts w:ascii="Arial" w:hAnsi="Arial"/>
                <w:sz w:val="20"/>
              </w:rPr>
              <w:t>Nombre de chambres : 367</w:t>
            </w:r>
          </w:p>
          <w:p w14:paraId="4FAEC99E" w14:textId="77777777" w:rsidR="00FF5238" w:rsidRPr="00383B98" w:rsidRDefault="00627CA1" w:rsidP="00FF5238">
            <w:pPr>
              <w:spacing w:line="240" w:lineRule="auto"/>
              <w:ind w:left="709"/>
              <w:jc w:val="both"/>
              <w:rPr>
                <w:rFonts w:ascii="Arial" w:eastAsia="SimSun" w:hAnsi="Arial" w:cs="Arial"/>
                <w:b/>
                <w:sz w:val="24"/>
              </w:rPr>
            </w:pPr>
            <w:r>
              <w:rPr>
                <w:rFonts w:ascii="Arial" w:eastAsia="MS Mincho" w:hAnsi="Arial" w:cs="Arial"/>
                <w:noProof/>
                <w:sz w:val="24"/>
                <w:lang w:eastAsia="zh-CN" w:bidi="ar-SA"/>
              </w:rPr>
              <w:drawing>
                <wp:inline distT="0" distB="0" distL="0" distR="0" wp14:anchorId="659626E6" wp14:editId="4C5F2071">
                  <wp:extent cx="2387600" cy="1816100"/>
                  <wp:effectExtent l="19050" t="0" r="0" b="0"/>
                  <wp:docPr id="8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60" cstate="print"/>
                          <a:srcRect/>
                          <a:stretch>
                            <a:fillRect/>
                          </a:stretch>
                        </pic:blipFill>
                        <pic:spPr bwMode="auto">
                          <a:xfrm>
                            <a:off x="0" y="0"/>
                            <a:ext cx="2387600" cy="1816100"/>
                          </a:xfrm>
                          <a:prstGeom prst="rect">
                            <a:avLst/>
                          </a:prstGeom>
                          <a:noFill/>
                          <a:ln w="9525">
                            <a:noFill/>
                            <a:miter lim="800000"/>
                            <a:headEnd/>
                            <a:tailEnd/>
                          </a:ln>
                        </pic:spPr>
                      </pic:pic>
                    </a:graphicData>
                  </a:graphic>
                </wp:inline>
              </w:drawing>
            </w:r>
            <w:r>
              <w:rPr>
                <w:rFonts w:ascii="Arial" w:eastAsia="MS Mincho" w:hAnsi="Arial" w:cs="Arial"/>
                <w:noProof/>
                <w:sz w:val="24"/>
                <w:lang w:eastAsia="zh-CN" w:bidi="ar-SA"/>
              </w:rPr>
              <w:drawing>
                <wp:inline distT="0" distB="0" distL="0" distR="0" wp14:anchorId="786C758D" wp14:editId="73E68EA4">
                  <wp:extent cx="2413000" cy="1765300"/>
                  <wp:effectExtent l="19050" t="0" r="6350" b="0"/>
                  <wp:docPr id="8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61" cstate="print"/>
                          <a:srcRect/>
                          <a:stretch>
                            <a:fillRect/>
                          </a:stretch>
                        </pic:blipFill>
                        <pic:spPr bwMode="auto">
                          <a:xfrm>
                            <a:off x="0" y="0"/>
                            <a:ext cx="2413000" cy="1765300"/>
                          </a:xfrm>
                          <a:prstGeom prst="rect">
                            <a:avLst/>
                          </a:prstGeom>
                          <a:noFill/>
                          <a:ln w="9525">
                            <a:noFill/>
                            <a:miter lim="800000"/>
                            <a:headEnd/>
                            <a:tailEnd/>
                          </a:ln>
                        </pic:spPr>
                      </pic:pic>
                    </a:graphicData>
                  </a:graphic>
                </wp:inline>
              </w:drawing>
            </w:r>
          </w:p>
        </w:tc>
      </w:tr>
      <w:tr w:rsidR="00FF5238" w:rsidRPr="00383B98" w14:paraId="0348996C" w14:textId="77777777" w:rsidTr="00FF5238">
        <w:tc>
          <w:tcPr>
            <w:tcW w:w="9889" w:type="dxa"/>
            <w:tcBorders>
              <w:tl2br w:val="nil"/>
              <w:tr2bl w:val="nil"/>
            </w:tcBorders>
            <w:vAlign w:val="center"/>
          </w:tcPr>
          <w:p w14:paraId="7473386D" w14:textId="77777777" w:rsidR="00FF5238" w:rsidRPr="00383B98" w:rsidRDefault="00FF5238" w:rsidP="00FF5238">
            <w:pPr>
              <w:spacing w:before="120" w:line="240" w:lineRule="auto"/>
              <w:jc w:val="both"/>
              <w:rPr>
                <w:rFonts w:ascii="Arial" w:eastAsia="MS Mincho" w:hAnsi="Arial" w:cs="Arial"/>
                <w:b/>
                <w:sz w:val="24"/>
              </w:rPr>
            </w:pPr>
            <w:r>
              <w:rPr>
                <w:rFonts w:ascii="Arial" w:hAnsi="Arial"/>
                <w:b/>
                <w:sz w:val="20"/>
              </w:rPr>
              <w:t xml:space="preserve">Distance du lieu de réunion : </w:t>
            </w:r>
            <w:r>
              <w:rPr>
                <w:rFonts w:ascii="Arial" w:hAnsi="Arial"/>
                <w:sz w:val="20"/>
              </w:rPr>
              <w:t>8 min à pied</w:t>
            </w:r>
          </w:p>
        </w:tc>
      </w:tr>
    </w:tbl>
    <w:p w14:paraId="13328666" w14:textId="77777777" w:rsidR="00E1278A" w:rsidRPr="00FF5238" w:rsidRDefault="00E1278A" w:rsidP="00383B98">
      <w:pPr>
        <w:spacing w:line="240" w:lineRule="auto"/>
        <w:jc w:val="both"/>
        <w:rPr>
          <w:rFonts w:ascii="Arial" w:eastAsia="SimSun" w:hAnsi="Arial" w:cs="Arial"/>
        </w:rPr>
      </w:pPr>
    </w:p>
    <w:p w14:paraId="145AB972" w14:textId="77777777" w:rsidR="006130A7" w:rsidRPr="00FF5238" w:rsidRDefault="006130A7" w:rsidP="00383B98">
      <w:pPr>
        <w:spacing w:line="240" w:lineRule="auto"/>
        <w:jc w:val="both"/>
        <w:rPr>
          <w:rFonts w:ascii="Arial" w:eastAsia="SimSun" w:hAnsi="Arial" w:cs="Arial"/>
        </w:rPr>
      </w:pPr>
    </w:p>
    <w:p w14:paraId="77891258" w14:textId="77777777" w:rsidR="00FF5238" w:rsidRPr="00FF5238" w:rsidRDefault="00FF5238" w:rsidP="00383B98">
      <w:pPr>
        <w:spacing w:line="240" w:lineRule="auto"/>
        <w:jc w:val="both"/>
        <w:rPr>
          <w:rFonts w:ascii="Arial" w:eastAsia="SimSun" w:hAnsi="Arial" w:cs="Arial"/>
        </w:rPr>
      </w:pPr>
    </w:p>
    <w:p w14:paraId="6091A231" w14:textId="77777777" w:rsidR="00FF5238" w:rsidRPr="00FF5238" w:rsidRDefault="00FF5238" w:rsidP="00383B98">
      <w:pPr>
        <w:spacing w:line="240" w:lineRule="auto"/>
        <w:jc w:val="both"/>
        <w:rPr>
          <w:rFonts w:ascii="Arial" w:eastAsia="SimSun" w:hAnsi="Arial" w:cs="Arial"/>
        </w:rPr>
      </w:pPr>
    </w:p>
    <w:p w14:paraId="4E08251D" w14:textId="77777777" w:rsidR="00FF5238" w:rsidRPr="00FF5238" w:rsidRDefault="00FF5238" w:rsidP="00383B98">
      <w:pPr>
        <w:spacing w:line="240" w:lineRule="auto"/>
        <w:jc w:val="both"/>
        <w:rPr>
          <w:rFonts w:ascii="Arial" w:eastAsia="SimSun" w:hAnsi="Arial" w:cs="Arial"/>
        </w:rPr>
      </w:pPr>
    </w:p>
    <w:p w14:paraId="2984B848" w14:textId="77777777" w:rsidR="00FF5238" w:rsidRPr="00FF5238" w:rsidRDefault="00FF5238" w:rsidP="00383B98">
      <w:pPr>
        <w:spacing w:line="240" w:lineRule="auto"/>
        <w:jc w:val="both"/>
        <w:rPr>
          <w:rFonts w:ascii="Arial" w:eastAsia="SimSun" w:hAnsi="Arial" w:cs="Arial"/>
        </w:rPr>
      </w:pPr>
    </w:p>
    <w:p w14:paraId="639E6777" w14:textId="77777777" w:rsidR="00FF5238" w:rsidRPr="00FF5238" w:rsidRDefault="00FF5238" w:rsidP="00383B98">
      <w:pPr>
        <w:spacing w:line="240" w:lineRule="auto"/>
        <w:jc w:val="both"/>
        <w:rPr>
          <w:rFonts w:ascii="Arial" w:eastAsia="SimSun" w:hAnsi="Arial" w:cs="Arial"/>
        </w:rPr>
      </w:pPr>
    </w:p>
    <w:p w14:paraId="4EF41ABE" w14:textId="77777777" w:rsidR="00FF5238" w:rsidRPr="00FF5238" w:rsidRDefault="00FF5238" w:rsidP="00383B98">
      <w:pPr>
        <w:spacing w:line="240" w:lineRule="auto"/>
        <w:jc w:val="both"/>
        <w:rPr>
          <w:rFonts w:ascii="Arial" w:eastAsia="SimSun" w:hAnsi="Arial" w:cs="Arial"/>
        </w:rPr>
      </w:pPr>
    </w:p>
    <w:p w14:paraId="05B2D50D" w14:textId="77777777" w:rsidR="00FF5238" w:rsidRPr="00FF5238" w:rsidRDefault="00FF5238" w:rsidP="00383B98">
      <w:pPr>
        <w:spacing w:line="240" w:lineRule="auto"/>
        <w:jc w:val="both"/>
        <w:rPr>
          <w:rFonts w:ascii="Arial" w:eastAsia="SimSun" w:hAnsi="Arial" w:cs="Arial"/>
        </w:rPr>
      </w:pPr>
    </w:p>
    <w:p w14:paraId="38A40806" w14:textId="77777777" w:rsidR="00FF5238" w:rsidRPr="00FF5238" w:rsidRDefault="00FF5238" w:rsidP="00383B98">
      <w:pPr>
        <w:spacing w:line="240" w:lineRule="auto"/>
        <w:jc w:val="both"/>
        <w:rPr>
          <w:rFonts w:ascii="Arial" w:eastAsia="SimSun" w:hAnsi="Arial" w:cs="Arial"/>
        </w:rPr>
      </w:pPr>
    </w:p>
    <w:p w14:paraId="07D49FC8" w14:textId="77777777" w:rsidR="00FF5238" w:rsidRPr="00FF5238" w:rsidRDefault="00FF5238" w:rsidP="00383B98">
      <w:pPr>
        <w:spacing w:line="240" w:lineRule="auto"/>
        <w:jc w:val="both"/>
        <w:rPr>
          <w:rFonts w:ascii="Arial" w:eastAsia="SimSun" w:hAnsi="Arial" w:cs="Arial"/>
        </w:rPr>
      </w:pPr>
    </w:p>
    <w:p w14:paraId="030267B8" w14:textId="77777777" w:rsidR="00FF5238" w:rsidRPr="00FF5238" w:rsidRDefault="00FF5238" w:rsidP="00383B98">
      <w:pPr>
        <w:spacing w:line="240" w:lineRule="auto"/>
        <w:jc w:val="both"/>
        <w:rPr>
          <w:rFonts w:ascii="Arial" w:eastAsia="SimSun" w:hAnsi="Arial" w:cs="Arial"/>
        </w:rPr>
      </w:pPr>
    </w:p>
    <w:p w14:paraId="0E51A9D4" w14:textId="77777777" w:rsidR="006130A7" w:rsidRPr="00FF5238" w:rsidRDefault="006130A7" w:rsidP="00383B98">
      <w:pPr>
        <w:spacing w:line="240" w:lineRule="auto"/>
        <w:jc w:val="both"/>
        <w:rPr>
          <w:rFonts w:ascii="Arial" w:eastAsia="SimSun" w:hAnsi="Arial" w:cs="Arial"/>
        </w:rPr>
      </w:pPr>
    </w:p>
    <w:p w14:paraId="6DECF565" w14:textId="77777777" w:rsidR="006130A7" w:rsidRPr="00FF5238" w:rsidRDefault="006130A7" w:rsidP="00383B98">
      <w:pPr>
        <w:spacing w:line="240" w:lineRule="auto"/>
        <w:jc w:val="both"/>
        <w:rPr>
          <w:rFonts w:ascii="Arial" w:eastAsia="SimSun" w:hAnsi="Arial" w:cs="Arial"/>
        </w:rPr>
      </w:pPr>
    </w:p>
    <w:tbl>
      <w:tblPr>
        <w:tblW w:w="988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B50C2F" w:rsidRPr="00FF5238" w14:paraId="21836187" w14:textId="77777777" w:rsidTr="00B50C2F">
        <w:tc>
          <w:tcPr>
            <w:tcW w:w="9889" w:type="dxa"/>
            <w:tcBorders>
              <w:tl2br w:val="nil"/>
              <w:tr2bl w:val="nil"/>
            </w:tcBorders>
          </w:tcPr>
          <w:p w14:paraId="368F0A32" w14:textId="77777777" w:rsidR="00B50C2F" w:rsidRPr="00383B98" w:rsidRDefault="00B50C2F" w:rsidP="00B50C2F">
            <w:pPr>
              <w:pStyle w:val="1GAPara"/>
              <w:keepNext/>
              <w:numPr>
                <w:ilvl w:val="0"/>
                <w:numId w:val="0"/>
              </w:numPr>
              <w:spacing w:line="240" w:lineRule="auto"/>
              <w:jc w:val="both"/>
              <w:rPr>
                <w:b/>
                <w:sz w:val="24"/>
                <w:szCs w:val="24"/>
              </w:rPr>
            </w:pPr>
          </w:p>
          <w:p w14:paraId="2886E639" w14:textId="77777777" w:rsidR="00B50C2F" w:rsidRPr="00FF5238" w:rsidRDefault="00051A93" w:rsidP="00B50C2F">
            <w:pPr>
              <w:pStyle w:val="1GAPara"/>
              <w:keepNext/>
              <w:numPr>
                <w:ilvl w:val="0"/>
                <w:numId w:val="0"/>
              </w:numPr>
              <w:spacing w:line="240" w:lineRule="auto"/>
              <w:jc w:val="both"/>
              <w:rPr>
                <w:b/>
                <w:bCs/>
                <w:sz w:val="24"/>
                <w:lang w:val="en-US"/>
              </w:rPr>
            </w:pPr>
            <w:r w:rsidRPr="00051A93">
              <w:rPr>
                <w:b/>
                <w:sz w:val="24"/>
                <w:lang w:val="en-US"/>
              </w:rPr>
              <w:t>Hôtel JinJiang Generation International</w:t>
            </w:r>
          </w:p>
          <w:p w14:paraId="5A3AEC2D" w14:textId="77777777" w:rsidR="00B50C2F" w:rsidRPr="00FF5238" w:rsidRDefault="00B50C2F" w:rsidP="00B50C2F">
            <w:pPr>
              <w:pStyle w:val="1GAPara"/>
              <w:keepNext/>
              <w:numPr>
                <w:ilvl w:val="0"/>
                <w:numId w:val="0"/>
              </w:numPr>
              <w:spacing w:line="240" w:lineRule="auto"/>
              <w:jc w:val="both"/>
              <w:rPr>
                <w:rFonts w:eastAsia="SimSun"/>
                <w:b/>
                <w:lang w:val="en-US"/>
              </w:rPr>
            </w:pPr>
          </w:p>
        </w:tc>
      </w:tr>
      <w:tr w:rsidR="00B50C2F" w:rsidRPr="00383B98" w14:paraId="376ADC6D" w14:textId="77777777" w:rsidTr="00B50C2F">
        <w:tc>
          <w:tcPr>
            <w:tcW w:w="9889" w:type="dxa"/>
            <w:tcBorders>
              <w:tl2br w:val="nil"/>
              <w:tr2bl w:val="nil"/>
            </w:tcBorders>
          </w:tcPr>
          <w:p w14:paraId="48413017" w14:textId="77777777" w:rsidR="00B50C2F" w:rsidRPr="00383B98" w:rsidRDefault="00B50C2F" w:rsidP="00B50C2F">
            <w:pPr>
              <w:spacing w:before="120" w:line="240" w:lineRule="auto"/>
              <w:jc w:val="both"/>
              <w:rPr>
                <w:rFonts w:ascii="Arial" w:hAnsi="Arial" w:cs="Arial"/>
                <w:b/>
                <w:sz w:val="20"/>
                <w:szCs w:val="20"/>
              </w:rPr>
            </w:pPr>
            <w:r>
              <w:rPr>
                <w:rFonts w:ascii="Arial" w:hAnsi="Arial"/>
                <w:b/>
                <w:sz w:val="20"/>
              </w:rPr>
              <w:t>Catégorie : 4 étoiles</w:t>
            </w:r>
          </w:p>
          <w:p w14:paraId="07DEB71A" w14:textId="6AB26CBF" w:rsidR="00B50C2F" w:rsidRPr="00383B98" w:rsidRDefault="00B50C2F" w:rsidP="00B50C2F">
            <w:pPr>
              <w:tabs>
                <w:tab w:val="left" w:pos="0"/>
              </w:tabs>
              <w:spacing w:line="240" w:lineRule="auto"/>
              <w:ind w:hanging="8"/>
              <w:jc w:val="both"/>
              <w:rPr>
                <w:rFonts w:ascii="Arial" w:eastAsia="SimSun" w:hAnsi="Arial" w:cs="Arial"/>
                <w:sz w:val="20"/>
              </w:rPr>
            </w:pPr>
            <w:r>
              <w:rPr>
                <w:rFonts w:ascii="Arial" w:hAnsi="Arial"/>
                <w:sz w:val="20"/>
              </w:rPr>
              <w:t>Le Jinjiang Generation International est un hôtel international d</w:t>
            </w:r>
            <w:r w:rsidR="000344FD">
              <w:rPr>
                <w:rFonts w:ascii="Arial" w:hAnsi="Arial"/>
                <w:sz w:val="20"/>
              </w:rPr>
              <w:t>’</w:t>
            </w:r>
            <w:r>
              <w:rPr>
                <w:rFonts w:ascii="Arial" w:hAnsi="Arial"/>
                <w:sz w:val="20"/>
              </w:rPr>
              <w:t xml:space="preserve">affaires situé près de South Gate Bridge. </w:t>
            </w:r>
            <w:r w:rsidR="007264E5">
              <w:rPr>
                <w:rFonts w:ascii="Arial" w:hAnsi="Arial"/>
                <w:sz w:val="20"/>
              </w:rPr>
              <w:t>Outre ses</w:t>
            </w:r>
            <w:r>
              <w:rPr>
                <w:rFonts w:ascii="Arial" w:hAnsi="Arial"/>
                <w:sz w:val="20"/>
              </w:rPr>
              <w:t xml:space="preserve"> chambres et restaurants, l</w:t>
            </w:r>
            <w:r w:rsidR="000344FD">
              <w:rPr>
                <w:rFonts w:ascii="Arial" w:hAnsi="Arial"/>
                <w:sz w:val="20"/>
              </w:rPr>
              <w:t>’</w:t>
            </w:r>
            <w:r>
              <w:rPr>
                <w:rFonts w:ascii="Arial" w:hAnsi="Arial"/>
                <w:sz w:val="20"/>
              </w:rPr>
              <w:t xml:space="preserve">hôtel </w:t>
            </w:r>
            <w:r w:rsidR="007C625B">
              <w:rPr>
                <w:rFonts w:ascii="Arial" w:hAnsi="Arial"/>
                <w:sz w:val="20"/>
              </w:rPr>
              <w:t>dispose d</w:t>
            </w:r>
            <w:r w:rsidR="000344FD">
              <w:rPr>
                <w:rFonts w:ascii="Arial" w:hAnsi="Arial"/>
                <w:sz w:val="20"/>
              </w:rPr>
              <w:t>’</w:t>
            </w:r>
            <w:r>
              <w:rPr>
                <w:rFonts w:ascii="Arial" w:hAnsi="Arial"/>
                <w:sz w:val="20"/>
              </w:rPr>
              <w:t>un centre de conférence qui peut accueillir jusqu</w:t>
            </w:r>
            <w:r w:rsidR="000344FD">
              <w:rPr>
                <w:rFonts w:ascii="Arial" w:hAnsi="Arial"/>
                <w:sz w:val="20"/>
              </w:rPr>
              <w:t>’</w:t>
            </w:r>
            <w:r>
              <w:rPr>
                <w:rFonts w:ascii="Arial" w:hAnsi="Arial"/>
                <w:sz w:val="20"/>
              </w:rPr>
              <w:t>à 250 personnes, ainsi qu</w:t>
            </w:r>
            <w:r w:rsidR="007C625B">
              <w:rPr>
                <w:rFonts w:ascii="Arial" w:hAnsi="Arial"/>
                <w:sz w:val="20"/>
              </w:rPr>
              <w:t>e d</w:t>
            </w:r>
            <w:r w:rsidR="000344FD">
              <w:rPr>
                <w:rFonts w:ascii="Arial" w:hAnsi="Arial"/>
                <w:sz w:val="20"/>
              </w:rPr>
              <w:t>’</w:t>
            </w:r>
            <w:r>
              <w:rPr>
                <w:rFonts w:ascii="Arial" w:hAnsi="Arial"/>
                <w:sz w:val="20"/>
              </w:rPr>
              <w:t>une salle de karaoké, un sauna, une banque, une agence de voyage et un service de vente de billets d</w:t>
            </w:r>
            <w:r w:rsidR="000344FD">
              <w:rPr>
                <w:rFonts w:ascii="Arial" w:hAnsi="Arial"/>
                <w:sz w:val="20"/>
              </w:rPr>
              <w:t>’</w:t>
            </w:r>
            <w:r>
              <w:rPr>
                <w:rFonts w:ascii="Arial" w:hAnsi="Arial"/>
                <w:sz w:val="20"/>
              </w:rPr>
              <w:t>avion, un bureau de poste, un salon de beauté et une laverie automatique</w:t>
            </w:r>
            <w:r w:rsidR="002709D3">
              <w:rPr>
                <w:rFonts w:ascii="Arial" w:hAnsi="Arial"/>
                <w:sz w:val="20"/>
              </w:rPr>
              <w:t>.</w:t>
            </w:r>
            <w:r>
              <w:rPr>
                <w:rFonts w:ascii="Arial" w:hAnsi="Arial"/>
                <w:sz w:val="20"/>
              </w:rPr>
              <w:t xml:space="preserve"> </w:t>
            </w:r>
          </w:p>
          <w:p w14:paraId="062324A2" w14:textId="77777777" w:rsidR="00B50C2F" w:rsidRPr="00383B98" w:rsidRDefault="00B50C2F" w:rsidP="00B50C2F">
            <w:pPr>
              <w:tabs>
                <w:tab w:val="left" w:pos="0"/>
              </w:tabs>
              <w:spacing w:line="240" w:lineRule="auto"/>
              <w:ind w:hanging="8"/>
              <w:jc w:val="both"/>
              <w:rPr>
                <w:rFonts w:ascii="Arial" w:eastAsia="SimSun" w:hAnsi="Arial" w:cs="Arial"/>
                <w:sz w:val="20"/>
              </w:rPr>
            </w:pPr>
            <w:r>
              <w:rPr>
                <w:rFonts w:ascii="Arial" w:hAnsi="Arial"/>
                <w:sz w:val="20"/>
              </w:rPr>
              <w:t>Inauguré en : 2004</w:t>
            </w:r>
          </w:p>
          <w:p w14:paraId="0D411992" w14:textId="77777777" w:rsidR="00B50C2F" w:rsidRPr="00383B98" w:rsidRDefault="00B50C2F" w:rsidP="00B50C2F">
            <w:pPr>
              <w:tabs>
                <w:tab w:val="left" w:pos="0"/>
              </w:tabs>
              <w:spacing w:line="240" w:lineRule="auto"/>
              <w:jc w:val="both"/>
              <w:rPr>
                <w:rFonts w:ascii="Arial" w:eastAsia="SimSun" w:hAnsi="Arial" w:cs="Arial"/>
                <w:sz w:val="20"/>
              </w:rPr>
            </w:pPr>
            <w:r>
              <w:rPr>
                <w:rFonts w:ascii="Arial" w:hAnsi="Arial"/>
                <w:sz w:val="20"/>
              </w:rPr>
              <w:t>Nombre de chambres</w:t>
            </w:r>
            <w:r w:rsidR="007264E5">
              <w:rPr>
                <w:rFonts w:ascii="Arial" w:hAnsi="Arial"/>
                <w:sz w:val="20"/>
              </w:rPr>
              <w:t> :</w:t>
            </w:r>
            <w:r>
              <w:rPr>
                <w:rFonts w:ascii="Arial" w:hAnsi="Arial"/>
                <w:sz w:val="20"/>
              </w:rPr>
              <w:t xml:space="preserve"> 424</w:t>
            </w:r>
          </w:p>
          <w:p w14:paraId="157EAACB" w14:textId="77777777" w:rsidR="00B50C2F" w:rsidRPr="00383B98" w:rsidRDefault="00B50C2F" w:rsidP="00B50C2F">
            <w:pPr>
              <w:pStyle w:val="1GAPara"/>
              <w:numPr>
                <w:ilvl w:val="0"/>
                <w:numId w:val="0"/>
              </w:numPr>
              <w:spacing w:line="240" w:lineRule="auto"/>
              <w:jc w:val="both"/>
            </w:pPr>
            <w:r>
              <w:rPr>
                <w:noProof/>
                <w:snapToGrid/>
                <w:lang w:eastAsia="zh-CN" w:bidi="ar-SA"/>
              </w:rPr>
              <w:drawing>
                <wp:inline distT="0" distB="0" distL="0" distR="0" wp14:anchorId="21160361" wp14:editId="648C5429">
                  <wp:extent cx="2349500" cy="1765300"/>
                  <wp:effectExtent l="19050" t="0" r="0" b="0"/>
                  <wp:docPr id="6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62" cstate="print"/>
                          <a:srcRect/>
                          <a:stretch>
                            <a:fillRect/>
                          </a:stretch>
                        </pic:blipFill>
                        <pic:spPr bwMode="auto">
                          <a:xfrm>
                            <a:off x="0" y="0"/>
                            <a:ext cx="2349500" cy="1765300"/>
                          </a:xfrm>
                          <a:prstGeom prst="rect">
                            <a:avLst/>
                          </a:prstGeom>
                          <a:noFill/>
                          <a:ln w="9525">
                            <a:noFill/>
                            <a:miter lim="800000"/>
                            <a:headEnd/>
                            <a:tailEnd/>
                          </a:ln>
                        </pic:spPr>
                      </pic:pic>
                    </a:graphicData>
                  </a:graphic>
                </wp:inline>
              </w:drawing>
            </w:r>
            <w:r>
              <w:t xml:space="preserve"> </w:t>
            </w:r>
            <w:r>
              <w:rPr>
                <w:noProof/>
                <w:snapToGrid/>
                <w:color w:val="0000FF"/>
                <w:lang w:eastAsia="zh-CN" w:bidi="ar-SA"/>
              </w:rPr>
              <w:drawing>
                <wp:inline distT="0" distB="0" distL="0" distR="0" wp14:anchorId="7685A460" wp14:editId="7FFFDDE6">
                  <wp:extent cx="2222500" cy="1752600"/>
                  <wp:effectExtent l="19050" t="0" r="6350" b="0"/>
                  <wp:docPr id="6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63" cstate="print"/>
                          <a:srcRect/>
                          <a:stretch>
                            <a:fillRect/>
                          </a:stretch>
                        </pic:blipFill>
                        <pic:spPr bwMode="auto">
                          <a:xfrm>
                            <a:off x="0" y="0"/>
                            <a:ext cx="2222500" cy="1752600"/>
                          </a:xfrm>
                          <a:prstGeom prst="rect">
                            <a:avLst/>
                          </a:prstGeom>
                          <a:noFill/>
                          <a:ln w="9525">
                            <a:noFill/>
                            <a:miter lim="800000"/>
                            <a:headEnd/>
                            <a:tailEnd/>
                          </a:ln>
                        </pic:spPr>
                      </pic:pic>
                    </a:graphicData>
                  </a:graphic>
                </wp:inline>
              </w:drawing>
            </w:r>
          </w:p>
        </w:tc>
      </w:tr>
      <w:tr w:rsidR="00B50C2F" w:rsidRPr="00383B98" w14:paraId="55F2FEA0" w14:textId="77777777" w:rsidTr="00B50C2F">
        <w:tc>
          <w:tcPr>
            <w:tcW w:w="9889" w:type="dxa"/>
            <w:tcBorders>
              <w:tl2br w:val="nil"/>
              <w:tr2bl w:val="nil"/>
            </w:tcBorders>
          </w:tcPr>
          <w:p w14:paraId="199721A9" w14:textId="77777777" w:rsidR="00B50C2F" w:rsidRPr="00383B98" w:rsidRDefault="00B50C2F" w:rsidP="00B50C2F">
            <w:pPr>
              <w:pStyle w:val="1GAPara"/>
              <w:numPr>
                <w:ilvl w:val="0"/>
                <w:numId w:val="0"/>
              </w:numPr>
              <w:spacing w:line="240" w:lineRule="auto"/>
              <w:jc w:val="both"/>
              <w:rPr>
                <w:rFonts w:eastAsia="SimSun"/>
              </w:rPr>
            </w:pPr>
            <w:r>
              <w:rPr>
                <w:b/>
                <w:sz w:val="20"/>
              </w:rPr>
              <w:t xml:space="preserve">Distance du lieu de réunion : </w:t>
            </w:r>
            <w:r>
              <w:rPr>
                <w:sz w:val="20"/>
              </w:rPr>
              <w:t>5 min à pied</w:t>
            </w:r>
          </w:p>
        </w:tc>
      </w:tr>
    </w:tbl>
    <w:p w14:paraId="661F1CBC" w14:textId="77777777" w:rsidR="00E1278A" w:rsidRPr="00062EFC" w:rsidRDefault="00E1278A" w:rsidP="00383B98">
      <w:pPr>
        <w:pStyle w:val="1GAPara"/>
        <w:numPr>
          <w:ilvl w:val="0"/>
          <w:numId w:val="0"/>
        </w:numPr>
        <w:spacing w:line="240" w:lineRule="auto"/>
        <w:ind w:left="567"/>
        <w:jc w:val="both"/>
      </w:pPr>
    </w:p>
    <w:p w14:paraId="529E459E" w14:textId="77777777" w:rsidR="00E1278A" w:rsidRPr="00062EFC" w:rsidRDefault="00E1278A" w:rsidP="00383B98">
      <w:pPr>
        <w:spacing w:after="0" w:line="240" w:lineRule="auto"/>
        <w:jc w:val="both"/>
        <w:rPr>
          <w:rFonts w:ascii="Arial" w:hAnsi="Arial" w:cs="Arial"/>
          <w:snapToGrid w:val="0"/>
          <w:szCs w:val="22"/>
        </w:rPr>
      </w:pPr>
      <w:r w:rsidRPr="00062EFC">
        <w:br w:type="page"/>
      </w:r>
    </w:p>
    <w:p w14:paraId="1CE198C4" w14:textId="77777777" w:rsidR="00E1278A" w:rsidRPr="00383B98" w:rsidRDefault="007C625B" w:rsidP="00383B98">
      <w:pPr>
        <w:pStyle w:val="1GAPara"/>
        <w:numPr>
          <w:ilvl w:val="0"/>
          <w:numId w:val="0"/>
        </w:numPr>
        <w:spacing w:line="240" w:lineRule="auto"/>
        <w:jc w:val="both"/>
        <w:rPr>
          <w:rFonts w:eastAsia="SimSun"/>
          <w:b/>
          <w:bCs/>
        </w:rPr>
      </w:pPr>
      <w:r>
        <w:rPr>
          <w:b/>
        </w:rPr>
        <w:t>CARTE DES</w:t>
      </w:r>
      <w:r w:rsidR="00627CA1">
        <w:rPr>
          <w:b/>
        </w:rPr>
        <w:t xml:space="preserve"> </w:t>
      </w:r>
      <w:r w:rsidR="00E1278A">
        <w:rPr>
          <w:b/>
        </w:rPr>
        <w:t>H</w:t>
      </w:r>
      <w:r>
        <w:rPr>
          <w:b/>
        </w:rPr>
        <w:t>Ô</w:t>
      </w:r>
      <w:r w:rsidR="00E1278A">
        <w:rPr>
          <w:b/>
        </w:rPr>
        <w:t>TELS</w:t>
      </w:r>
    </w:p>
    <w:p w14:paraId="15AE4CEE" w14:textId="77777777" w:rsidR="00E1278A" w:rsidRPr="00383B98" w:rsidRDefault="00E1278A" w:rsidP="00383B98">
      <w:pPr>
        <w:pStyle w:val="1GAPara"/>
        <w:numPr>
          <w:ilvl w:val="0"/>
          <w:numId w:val="0"/>
        </w:numPr>
        <w:spacing w:line="240" w:lineRule="auto"/>
        <w:jc w:val="both"/>
        <w:rPr>
          <w:rFonts w:eastAsia="SimSun"/>
        </w:rPr>
      </w:pPr>
      <w:r>
        <w:t xml:space="preserve"> </w:t>
      </w:r>
      <w:r>
        <w:rPr>
          <w:rFonts w:eastAsia="SimSun"/>
          <w:noProof/>
          <w:snapToGrid/>
          <w:lang w:eastAsia="zh-CN" w:bidi="ar-SA"/>
        </w:rPr>
        <w:drawing>
          <wp:inline distT="0" distB="0" distL="0" distR="0" wp14:anchorId="15F0B778" wp14:editId="4EBB3442">
            <wp:extent cx="6113780" cy="4242435"/>
            <wp:effectExtent l="19050" t="0" r="1270" b="0"/>
            <wp:docPr id="14" name="图片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1"/>
                    <pic:cNvPicPr>
                      <a:picLocks noChangeAspect="1" noChangeArrowheads="1"/>
                    </pic:cNvPicPr>
                  </pic:nvPicPr>
                  <pic:blipFill>
                    <a:blip r:embed="rId64" cstate="print"/>
                    <a:srcRect/>
                    <a:stretch>
                      <a:fillRect/>
                    </a:stretch>
                  </pic:blipFill>
                  <pic:spPr bwMode="auto">
                    <a:xfrm>
                      <a:off x="0" y="0"/>
                      <a:ext cx="6113780" cy="4242435"/>
                    </a:xfrm>
                    <a:prstGeom prst="rect">
                      <a:avLst/>
                    </a:prstGeom>
                    <a:noFill/>
                    <a:ln w="9525">
                      <a:noFill/>
                      <a:miter lim="800000"/>
                      <a:headEnd/>
                      <a:tailEnd/>
                    </a:ln>
                  </pic:spPr>
                </pic:pic>
              </a:graphicData>
            </a:graphic>
          </wp:inline>
        </w:drawing>
      </w:r>
    </w:p>
    <w:p w14:paraId="5ACA0300" w14:textId="77777777" w:rsidR="00E1278A" w:rsidRPr="00383B98" w:rsidRDefault="00E1278A" w:rsidP="00383B98">
      <w:pPr>
        <w:pStyle w:val="1GAPara"/>
        <w:numPr>
          <w:ilvl w:val="0"/>
          <w:numId w:val="0"/>
        </w:numPr>
        <w:spacing w:line="240" w:lineRule="auto"/>
        <w:jc w:val="both"/>
        <w:rPr>
          <w:rFonts w:eastAsia="SimSun"/>
        </w:rPr>
      </w:pPr>
    </w:p>
    <w:p w14:paraId="12E20E37" w14:textId="77777777" w:rsidR="00E1278A" w:rsidRPr="00383B98" w:rsidRDefault="00E1278A" w:rsidP="00383B98">
      <w:pPr>
        <w:pStyle w:val="1GAPara"/>
        <w:numPr>
          <w:ilvl w:val="0"/>
          <w:numId w:val="0"/>
        </w:numPr>
        <w:spacing w:line="240" w:lineRule="auto"/>
        <w:jc w:val="both"/>
        <w:rPr>
          <w:rFonts w:eastAsia="SimSun"/>
        </w:rPr>
      </w:pPr>
    </w:p>
    <w:p w14:paraId="05480716" w14:textId="77777777" w:rsidR="00E1278A" w:rsidRPr="00383B98" w:rsidRDefault="00E1278A" w:rsidP="00383B98">
      <w:pPr>
        <w:pStyle w:val="1GAPara"/>
        <w:numPr>
          <w:ilvl w:val="0"/>
          <w:numId w:val="0"/>
        </w:numPr>
        <w:spacing w:line="240" w:lineRule="auto"/>
        <w:jc w:val="both"/>
        <w:rPr>
          <w:rFonts w:eastAsia="SimSun"/>
        </w:rPr>
      </w:pPr>
    </w:p>
    <w:p w14:paraId="374485D3" w14:textId="77777777" w:rsidR="00E1278A" w:rsidRPr="00383B98" w:rsidRDefault="00E1278A" w:rsidP="00383B98">
      <w:pPr>
        <w:pStyle w:val="1GAPara"/>
        <w:numPr>
          <w:ilvl w:val="0"/>
          <w:numId w:val="0"/>
        </w:numPr>
        <w:spacing w:line="240" w:lineRule="auto"/>
        <w:jc w:val="both"/>
        <w:rPr>
          <w:rFonts w:eastAsia="SimSun"/>
        </w:rPr>
      </w:pPr>
    </w:p>
    <w:p w14:paraId="5ACEB748" w14:textId="77777777" w:rsidR="00E1278A" w:rsidRPr="00383B98" w:rsidRDefault="00E1278A" w:rsidP="00383B98">
      <w:pPr>
        <w:pStyle w:val="1GAPara"/>
        <w:numPr>
          <w:ilvl w:val="0"/>
          <w:numId w:val="0"/>
        </w:numPr>
        <w:spacing w:line="240" w:lineRule="auto"/>
        <w:jc w:val="both"/>
        <w:rPr>
          <w:rFonts w:eastAsia="SimSun"/>
        </w:rPr>
      </w:pPr>
    </w:p>
    <w:p w14:paraId="475A37DF" w14:textId="77777777" w:rsidR="00E1278A" w:rsidRPr="00383B98" w:rsidRDefault="00E1278A" w:rsidP="00383B98">
      <w:pPr>
        <w:pStyle w:val="1GAPara"/>
        <w:numPr>
          <w:ilvl w:val="0"/>
          <w:numId w:val="0"/>
        </w:numPr>
        <w:spacing w:line="240" w:lineRule="auto"/>
        <w:jc w:val="both"/>
        <w:rPr>
          <w:rFonts w:eastAsia="SimSun"/>
        </w:rPr>
      </w:pPr>
    </w:p>
    <w:p w14:paraId="6B1E435F" w14:textId="77777777" w:rsidR="00E1278A" w:rsidRPr="00383B98" w:rsidRDefault="00E1278A" w:rsidP="00383B98">
      <w:pPr>
        <w:pStyle w:val="1GAPara"/>
        <w:numPr>
          <w:ilvl w:val="0"/>
          <w:numId w:val="0"/>
        </w:numPr>
        <w:spacing w:line="240" w:lineRule="auto"/>
        <w:jc w:val="both"/>
        <w:rPr>
          <w:rFonts w:eastAsia="SimSun"/>
        </w:rPr>
      </w:pPr>
    </w:p>
    <w:p w14:paraId="030B79CB" w14:textId="77777777" w:rsidR="00E1278A" w:rsidRPr="00383B98" w:rsidRDefault="00E1278A" w:rsidP="00383B98">
      <w:pPr>
        <w:pStyle w:val="1GAPara"/>
        <w:numPr>
          <w:ilvl w:val="0"/>
          <w:numId w:val="0"/>
        </w:numPr>
        <w:spacing w:line="240" w:lineRule="auto"/>
        <w:jc w:val="both"/>
        <w:rPr>
          <w:rFonts w:eastAsia="SimSun"/>
        </w:rPr>
      </w:pPr>
    </w:p>
    <w:p w14:paraId="6A4C11F9" w14:textId="77777777" w:rsidR="00E1278A" w:rsidRPr="00383B98" w:rsidRDefault="00E1278A" w:rsidP="00383B98">
      <w:pPr>
        <w:pStyle w:val="1GAPara"/>
        <w:numPr>
          <w:ilvl w:val="0"/>
          <w:numId w:val="0"/>
        </w:numPr>
        <w:spacing w:line="240" w:lineRule="auto"/>
        <w:jc w:val="both"/>
        <w:rPr>
          <w:rFonts w:eastAsia="SimSun"/>
        </w:rPr>
      </w:pPr>
    </w:p>
    <w:p w14:paraId="035A6444" w14:textId="77777777" w:rsidR="00E1278A" w:rsidRPr="00383B98" w:rsidRDefault="00E1278A" w:rsidP="00383B98">
      <w:pPr>
        <w:pStyle w:val="1GAPara"/>
        <w:numPr>
          <w:ilvl w:val="0"/>
          <w:numId w:val="0"/>
        </w:numPr>
        <w:spacing w:line="240" w:lineRule="auto"/>
        <w:jc w:val="both"/>
        <w:rPr>
          <w:rFonts w:eastAsia="SimSun"/>
        </w:rPr>
      </w:pPr>
    </w:p>
    <w:p w14:paraId="3DC530E9" w14:textId="77777777" w:rsidR="00E1278A" w:rsidRPr="00383B98" w:rsidRDefault="00E1278A" w:rsidP="00383B98">
      <w:pPr>
        <w:pStyle w:val="1GAPara"/>
        <w:numPr>
          <w:ilvl w:val="0"/>
          <w:numId w:val="0"/>
        </w:numPr>
        <w:spacing w:line="240" w:lineRule="auto"/>
        <w:jc w:val="both"/>
        <w:rPr>
          <w:rFonts w:eastAsia="SimSun"/>
        </w:rPr>
      </w:pPr>
    </w:p>
    <w:p w14:paraId="50F23AED" w14:textId="77777777" w:rsidR="00E1278A" w:rsidRPr="00383B98" w:rsidRDefault="00E1278A" w:rsidP="00383B98">
      <w:pPr>
        <w:pStyle w:val="1GAPara"/>
        <w:numPr>
          <w:ilvl w:val="0"/>
          <w:numId w:val="0"/>
        </w:numPr>
        <w:spacing w:line="240" w:lineRule="auto"/>
        <w:jc w:val="both"/>
        <w:rPr>
          <w:rFonts w:eastAsia="SimSun"/>
        </w:rPr>
      </w:pPr>
    </w:p>
    <w:p w14:paraId="77CB7F98" w14:textId="77777777" w:rsidR="00E1278A" w:rsidRPr="00383B98" w:rsidRDefault="00E1278A" w:rsidP="00383B98">
      <w:pPr>
        <w:pStyle w:val="1GAPara"/>
        <w:numPr>
          <w:ilvl w:val="0"/>
          <w:numId w:val="0"/>
        </w:numPr>
        <w:spacing w:line="240" w:lineRule="auto"/>
        <w:jc w:val="both"/>
        <w:rPr>
          <w:rFonts w:eastAsia="SimSun"/>
        </w:rPr>
      </w:pPr>
    </w:p>
    <w:p w14:paraId="54EAE0D4" w14:textId="77777777" w:rsidR="00E1278A" w:rsidRPr="00383B98" w:rsidRDefault="00E1278A" w:rsidP="00383B98">
      <w:pPr>
        <w:pStyle w:val="1GAPara"/>
        <w:numPr>
          <w:ilvl w:val="0"/>
          <w:numId w:val="0"/>
        </w:numPr>
        <w:spacing w:line="240" w:lineRule="auto"/>
        <w:jc w:val="both"/>
        <w:rPr>
          <w:rFonts w:eastAsia="SimSun"/>
        </w:rPr>
      </w:pPr>
    </w:p>
    <w:p w14:paraId="51C01389" w14:textId="77777777" w:rsidR="00E1278A" w:rsidRPr="00383B98" w:rsidRDefault="00E1278A" w:rsidP="00383B98">
      <w:pPr>
        <w:pStyle w:val="1GAPara"/>
        <w:numPr>
          <w:ilvl w:val="0"/>
          <w:numId w:val="0"/>
        </w:numPr>
        <w:spacing w:line="240" w:lineRule="auto"/>
        <w:jc w:val="both"/>
        <w:rPr>
          <w:rFonts w:eastAsia="SimSun"/>
        </w:rPr>
      </w:pPr>
    </w:p>
    <w:p w14:paraId="50BA4589" w14:textId="77777777" w:rsidR="00E1278A" w:rsidRPr="000F5AC3" w:rsidRDefault="00E1278A" w:rsidP="000F5AC3">
      <w:pPr>
        <w:pStyle w:val="1GAPara"/>
        <w:numPr>
          <w:ilvl w:val="0"/>
          <w:numId w:val="0"/>
        </w:numPr>
        <w:spacing w:line="240" w:lineRule="auto"/>
        <w:jc w:val="both"/>
        <w:rPr>
          <w:b/>
          <w:bCs/>
          <w:szCs w:val="24"/>
        </w:rPr>
      </w:pPr>
    </w:p>
    <w:sectPr w:rsidR="00E1278A" w:rsidRPr="000F5AC3" w:rsidSect="00461F47">
      <w:headerReference w:type="even" r:id="rId65"/>
      <w:headerReference w:type="default" r:id="rId66"/>
      <w:footerReference w:type="even" r:id="rId67"/>
      <w:footerReference w:type="default" r:id="rId68"/>
      <w:headerReference w:type="first" r:id="rId69"/>
      <w:footerReference w:type="first" r:id="rId70"/>
      <w:type w:val="continuous"/>
      <w:pgSz w:w="11906" w:h="16838" w:code="9"/>
      <w:pgMar w:top="1418" w:right="1134" w:bottom="1134" w:left="1134" w:header="397" w:footer="284" w:gutter="0"/>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EFB237C" w15:done="0"/>
  <w15:commentEx w15:paraId="338D3A44" w15:done="0"/>
  <w15:commentEx w15:paraId="4C012409" w15:done="0"/>
  <w15:commentEx w15:paraId="6AFCF213" w15:done="0"/>
  <w15:commentEx w15:paraId="04DFB698" w15:done="0"/>
  <w15:commentEx w15:paraId="156CAA15" w15:done="0"/>
  <w15:commentEx w15:paraId="04C59856" w15:done="0"/>
  <w15:commentEx w15:paraId="2B71D14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CC1140" w14:textId="77777777" w:rsidR="00A73C91" w:rsidRDefault="00A73C91">
      <w:pPr>
        <w:spacing w:after="0" w:line="240" w:lineRule="auto"/>
      </w:pPr>
      <w:r>
        <w:separator/>
      </w:r>
    </w:p>
  </w:endnote>
  <w:endnote w:type="continuationSeparator" w:id="0">
    <w:p w14:paraId="36994865" w14:textId="77777777" w:rsidR="00A73C91" w:rsidRDefault="00A73C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imHei">
    <w:altName w:val="黑体"/>
    <w:panose1 w:val="02010609060101010101"/>
    <w:charset w:val="86"/>
    <w:family w:val="modern"/>
    <w:notTrueType/>
    <w:pitch w:val="fixed"/>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9D6251" w14:textId="77777777" w:rsidR="00DA6A7E" w:rsidRDefault="00DA6A7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993263" w14:textId="77777777" w:rsidR="00DA6A7E" w:rsidRDefault="00DA6A7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4F12A" w14:textId="77777777" w:rsidR="00DA6A7E" w:rsidRDefault="00DA6A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6FC39F" w14:textId="77777777" w:rsidR="00A73C91" w:rsidRDefault="00A73C91">
      <w:pPr>
        <w:spacing w:after="0" w:line="240" w:lineRule="auto"/>
      </w:pPr>
      <w:r>
        <w:separator/>
      </w:r>
    </w:p>
  </w:footnote>
  <w:footnote w:type="continuationSeparator" w:id="0">
    <w:p w14:paraId="36C6B59D" w14:textId="77777777" w:rsidR="00A73C91" w:rsidRDefault="00A73C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9479D4" w14:textId="77BF5E1F" w:rsidR="00A73C91" w:rsidRPr="000F5AC3" w:rsidRDefault="00A73C91" w:rsidP="000F5AC3">
    <w:pPr>
      <w:pStyle w:val="Header"/>
      <w:spacing w:line="240" w:lineRule="auto"/>
      <w:rPr>
        <w:rFonts w:ascii="Arial" w:hAnsi="Arial" w:cs="Arial"/>
      </w:rPr>
    </w:pPr>
    <w:r>
      <w:rPr>
        <w:rFonts w:ascii="Arial" w:hAnsi="Arial"/>
      </w:rPr>
      <w:t xml:space="preserve">ITH/17/12.COM WG/INF.1 – page </w:t>
    </w:r>
    <w:r>
      <w:rPr>
        <w:rFonts w:ascii="Arial" w:hAnsi="Arial" w:cs="Arial"/>
      </w:rPr>
      <w:fldChar w:fldCharType="begin"/>
    </w:r>
    <w:r>
      <w:rPr>
        <w:rFonts w:ascii="Arial" w:hAnsi="Arial" w:cs="Arial"/>
      </w:rPr>
      <w:instrText xml:space="preserve"> PAGE  \* Arabic  \* MERGEFORMAT </w:instrText>
    </w:r>
    <w:r>
      <w:rPr>
        <w:rFonts w:ascii="Arial" w:hAnsi="Arial" w:cs="Arial"/>
      </w:rPr>
      <w:fldChar w:fldCharType="separate"/>
    </w:r>
    <w:r w:rsidR="00DA6A7E">
      <w:rPr>
        <w:rFonts w:ascii="Arial" w:hAnsi="Arial" w:cs="Arial"/>
        <w:noProof/>
      </w:rPr>
      <w:t>2</w:t>
    </w:r>
    <w:r>
      <w:rPr>
        <w:rFonts w:ascii="Arial" w:hAnsi="Arial" w:cs="Aria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FDC4DC" w14:textId="11875CD6" w:rsidR="00A73C91" w:rsidRPr="00383B98" w:rsidRDefault="00A73C91" w:rsidP="00383B98">
    <w:pPr>
      <w:pStyle w:val="Header"/>
      <w:spacing w:line="240" w:lineRule="auto"/>
      <w:jc w:val="right"/>
      <w:rPr>
        <w:rFonts w:ascii="Arial" w:hAnsi="Arial" w:cs="Arial"/>
      </w:rPr>
    </w:pPr>
    <w:r>
      <w:rPr>
        <w:rFonts w:ascii="Arial" w:hAnsi="Arial"/>
      </w:rPr>
      <w:t xml:space="preserve">ITH/17/12.COM WG/INF.1 – page </w:t>
    </w:r>
    <w:r>
      <w:rPr>
        <w:rFonts w:ascii="Arial" w:hAnsi="Arial" w:cs="Arial"/>
      </w:rPr>
      <w:fldChar w:fldCharType="begin"/>
    </w:r>
    <w:r>
      <w:rPr>
        <w:rFonts w:ascii="Arial" w:hAnsi="Arial" w:cs="Arial"/>
      </w:rPr>
      <w:instrText xml:space="preserve"> PAGE  \* Arabic  \* MERGEFORMAT </w:instrText>
    </w:r>
    <w:r>
      <w:rPr>
        <w:rFonts w:ascii="Arial" w:hAnsi="Arial" w:cs="Arial"/>
      </w:rPr>
      <w:fldChar w:fldCharType="separate"/>
    </w:r>
    <w:r w:rsidR="00DA6A7E">
      <w:rPr>
        <w:rFonts w:ascii="Arial" w:hAnsi="Arial" w:cs="Arial"/>
        <w:noProof/>
      </w:rPr>
      <w:t>19</w:t>
    </w:r>
    <w:r>
      <w:rPr>
        <w:rFonts w:ascii="Arial" w:hAnsi="Arial" w:cs="Aria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B4C179" w14:textId="5A02CF86" w:rsidR="00A73C91" w:rsidRPr="008724E5" w:rsidRDefault="00A73C91" w:rsidP="004A788F">
    <w:pPr>
      <w:pStyle w:val="Header"/>
    </w:pPr>
    <w:r>
      <w:rPr>
        <w:noProof/>
        <w:lang w:eastAsia="zh-CN" w:bidi="ar-SA"/>
      </w:rPr>
      <w:drawing>
        <wp:anchor distT="0" distB="0" distL="114300" distR="114300" simplePos="0" relativeHeight="251654144" behindDoc="0" locked="0" layoutInCell="1" allowOverlap="1" wp14:anchorId="0E8E7E6F" wp14:editId="0B952E63">
          <wp:simplePos x="0" y="0"/>
          <wp:positionH relativeFrom="column">
            <wp:posOffset>-638175</wp:posOffset>
          </wp:positionH>
          <wp:positionV relativeFrom="paragraph">
            <wp:posOffset>-104775</wp:posOffset>
          </wp:positionV>
          <wp:extent cx="2038350" cy="1529080"/>
          <wp:effectExtent l="0" t="0" r="0" b="0"/>
          <wp:wrapNone/>
          <wp:docPr id="1" name="Picture 11" descr="unesco_logo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esco_logo_f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8350" cy="152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6F4322" w14:textId="77777777" w:rsidR="00A73C91" w:rsidRPr="00BA04B7" w:rsidRDefault="00A73C91" w:rsidP="004A788F">
    <w:pPr>
      <w:pStyle w:val="Header"/>
      <w:spacing w:after="520"/>
      <w:jc w:val="right"/>
      <w:rPr>
        <w:rFonts w:ascii="Arial" w:hAnsi="Arial" w:cs="Arial"/>
        <w:b/>
        <w:sz w:val="44"/>
        <w:szCs w:val="44"/>
        <w:lang w:val="en-US"/>
      </w:rPr>
    </w:pPr>
    <w:r w:rsidRPr="00BA04B7">
      <w:rPr>
        <w:rFonts w:ascii="Arial" w:hAnsi="Arial"/>
        <w:b/>
        <w:sz w:val="44"/>
        <w:lang w:val="en-US"/>
      </w:rPr>
      <w:t>12 COM WG</w:t>
    </w:r>
  </w:p>
  <w:p w14:paraId="716F32B6" w14:textId="77777777" w:rsidR="00A73C91" w:rsidRPr="00BA04B7" w:rsidRDefault="00A73C91" w:rsidP="004A788F">
    <w:pPr>
      <w:spacing w:after="0"/>
      <w:jc w:val="right"/>
      <w:rPr>
        <w:rFonts w:ascii="Arial" w:hAnsi="Arial" w:cs="Arial"/>
        <w:b/>
        <w:szCs w:val="22"/>
        <w:lang w:val="en-US"/>
      </w:rPr>
    </w:pPr>
    <w:r w:rsidRPr="00BA04B7">
      <w:rPr>
        <w:rFonts w:ascii="Arial" w:hAnsi="Arial"/>
        <w:b/>
        <w:lang w:val="en-US"/>
      </w:rPr>
      <w:t>ITH/17/12.COM WG/INF.1</w:t>
    </w:r>
  </w:p>
  <w:p w14:paraId="51F95545" w14:textId="0C91D90A" w:rsidR="00A73C91" w:rsidRDefault="00A73C91" w:rsidP="004A788F">
    <w:pPr>
      <w:spacing w:after="0"/>
      <w:jc w:val="right"/>
      <w:rPr>
        <w:rFonts w:ascii="Arial" w:hAnsi="Arial"/>
        <w:b/>
      </w:rPr>
    </w:pPr>
    <w:r>
      <w:rPr>
        <w:rFonts w:ascii="Arial" w:hAnsi="Arial"/>
        <w:b/>
      </w:rPr>
      <w:t>Paris, le 24 mai 2017</w:t>
    </w:r>
  </w:p>
  <w:p w14:paraId="65491A4C" w14:textId="77777777" w:rsidR="00A73C91" w:rsidRPr="004A788F" w:rsidRDefault="00A73C91" w:rsidP="004A788F">
    <w:pPr>
      <w:spacing w:after="0"/>
      <w:jc w:val="right"/>
      <w:rPr>
        <w:rFonts w:ascii="Arial" w:hAnsi="Arial" w:cs="Arial"/>
        <w:b/>
        <w:szCs w:val="22"/>
      </w:rPr>
    </w:pPr>
    <w:r>
      <w:rPr>
        <w:rFonts w:ascii="Arial" w:hAnsi="Arial"/>
        <w:b/>
      </w:rPr>
      <w:t>Original : anglais</w:t>
    </w:r>
  </w:p>
  <w:p w14:paraId="4082B478" w14:textId="77777777" w:rsidR="00A73C91" w:rsidRDefault="00A73C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lvl w:ilvl="0">
      <w:start w:val="1"/>
      <w:numFmt w:val="bullet"/>
      <w:pStyle w:val="TIRETbul1cm"/>
      <w:lvlText w:val=""/>
      <w:lvlJc w:val="left"/>
      <w:pPr>
        <w:tabs>
          <w:tab w:val="num" w:pos="360"/>
        </w:tabs>
        <w:ind w:left="284" w:hanging="284"/>
      </w:pPr>
      <w:rPr>
        <w:rFonts w:ascii="Symbol" w:hAnsi="Symbol" w:hint="default"/>
      </w:rPr>
    </w:lvl>
    <w:lvl w:ilvl="1">
      <w:start w:val="1"/>
      <w:numFmt w:val="decimal"/>
      <w:lvlText w:val="%2."/>
      <w:lvlJc w:val="left"/>
      <w:pPr>
        <w:tabs>
          <w:tab w:val="num" w:pos="1157"/>
        </w:tabs>
        <w:ind w:left="1157" w:hanging="360"/>
      </w:pPr>
      <w:rPr>
        <w:rFonts w:hint="default"/>
      </w:rPr>
    </w:lvl>
    <w:lvl w:ilvl="2">
      <w:start w:val="1"/>
      <w:numFmt w:val="bullet"/>
      <w:lvlText w:val=""/>
      <w:lvlJc w:val="left"/>
      <w:pPr>
        <w:tabs>
          <w:tab w:val="num" w:pos="1877"/>
        </w:tabs>
        <w:ind w:left="1877" w:hanging="360"/>
      </w:pPr>
      <w:rPr>
        <w:rFonts w:ascii="Wingdings" w:hAnsi="Wingdings" w:hint="default"/>
      </w:rPr>
    </w:lvl>
    <w:lvl w:ilvl="3">
      <w:start w:val="1"/>
      <w:numFmt w:val="bullet"/>
      <w:lvlText w:val=""/>
      <w:lvlJc w:val="left"/>
      <w:pPr>
        <w:tabs>
          <w:tab w:val="num" w:pos="2597"/>
        </w:tabs>
        <w:ind w:left="2597" w:hanging="360"/>
      </w:pPr>
      <w:rPr>
        <w:rFonts w:ascii="Symbol" w:hAnsi="Symbol" w:hint="default"/>
      </w:rPr>
    </w:lvl>
    <w:lvl w:ilvl="4">
      <w:start w:val="1"/>
      <w:numFmt w:val="bullet"/>
      <w:lvlText w:val="o"/>
      <w:lvlJc w:val="left"/>
      <w:pPr>
        <w:tabs>
          <w:tab w:val="num" w:pos="3317"/>
        </w:tabs>
        <w:ind w:left="3317" w:hanging="360"/>
      </w:pPr>
      <w:rPr>
        <w:rFonts w:ascii="Courier New" w:hAnsi="Courier New" w:hint="default"/>
      </w:rPr>
    </w:lvl>
    <w:lvl w:ilvl="5">
      <w:start w:val="1"/>
      <w:numFmt w:val="bullet"/>
      <w:lvlText w:val=""/>
      <w:lvlJc w:val="left"/>
      <w:pPr>
        <w:tabs>
          <w:tab w:val="num" w:pos="4037"/>
        </w:tabs>
        <w:ind w:left="4037" w:hanging="360"/>
      </w:pPr>
      <w:rPr>
        <w:rFonts w:ascii="Wingdings" w:hAnsi="Wingdings" w:hint="default"/>
      </w:rPr>
    </w:lvl>
    <w:lvl w:ilvl="6">
      <w:start w:val="1"/>
      <w:numFmt w:val="bullet"/>
      <w:lvlText w:val=""/>
      <w:lvlJc w:val="left"/>
      <w:pPr>
        <w:tabs>
          <w:tab w:val="num" w:pos="4757"/>
        </w:tabs>
        <w:ind w:left="4757" w:hanging="360"/>
      </w:pPr>
      <w:rPr>
        <w:rFonts w:ascii="Symbol" w:hAnsi="Symbol" w:hint="default"/>
      </w:rPr>
    </w:lvl>
    <w:lvl w:ilvl="7">
      <w:start w:val="1"/>
      <w:numFmt w:val="bullet"/>
      <w:lvlText w:val="o"/>
      <w:lvlJc w:val="left"/>
      <w:pPr>
        <w:tabs>
          <w:tab w:val="num" w:pos="5477"/>
        </w:tabs>
        <w:ind w:left="5477" w:hanging="360"/>
      </w:pPr>
      <w:rPr>
        <w:rFonts w:ascii="Courier New" w:hAnsi="Courier New" w:hint="default"/>
      </w:rPr>
    </w:lvl>
    <w:lvl w:ilvl="8">
      <w:start w:val="1"/>
      <w:numFmt w:val="bullet"/>
      <w:lvlText w:val=""/>
      <w:lvlJc w:val="left"/>
      <w:pPr>
        <w:tabs>
          <w:tab w:val="num" w:pos="6197"/>
        </w:tabs>
        <w:ind w:left="6197" w:hanging="360"/>
      </w:pPr>
      <w:rPr>
        <w:rFonts w:ascii="Wingdings" w:hAnsi="Wingdings" w:hint="default"/>
      </w:rPr>
    </w:lvl>
  </w:abstractNum>
  <w:abstractNum w:abstractNumId="1">
    <w:nsid w:val="00000006"/>
    <w:multiLevelType w:val="multilevel"/>
    <w:tmpl w:val="00000006"/>
    <w:lvl w:ilvl="0">
      <w:start w:val="1"/>
      <w:numFmt w:val="decimal"/>
      <w:pStyle w:val="LEVEL1"/>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0000008"/>
    <w:multiLevelType w:val="multilevel"/>
    <w:tmpl w:val="00000008"/>
    <w:lvl w:ilvl="0">
      <w:start w:val="1"/>
      <w:numFmt w:val="decimal"/>
      <w:pStyle w:val="Heading11"/>
      <w:lvlText w:val="%1."/>
      <w:lvlJc w:val="left"/>
      <w:pPr>
        <w:tabs>
          <w:tab w:val="num" w:pos="720"/>
        </w:tabs>
        <w:ind w:left="720" w:hanging="720"/>
      </w:pPr>
    </w:lvl>
    <w:lvl w:ilvl="1">
      <w:start w:val="1"/>
      <w:numFmt w:val="decimal"/>
      <w:pStyle w:val="Heading21"/>
      <w:lvlText w:val="%2."/>
      <w:lvlJc w:val="left"/>
      <w:pPr>
        <w:tabs>
          <w:tab w:val="num" w:pos="1440"/>
        </w:tabs>
        <w:ind w:left="1440" w:hanging="720"/>
      </w:pPr>
    </w:lvl>
    <w:lvl w:ilvl="2">
      <w:start w:val="1"/>
      <w:numFmt w:val="decimal"/>
      <w:pStyle w:val="Heading31"/>
      <w:lvlText w:val="%3."/>
      <w:lvlJc w:val="left"/>
      <w:pPr>
        <w:tabs>
          <w:tab w:val="num" w:pos="2160"/>
        </w:tabs>
        <w:ind w:left="2160" w:hanging="720"/>
      </w:pPr>
    </w:lvl>
    <w:lvl w:ilvl="3">
      <w:start w:val="1"/>
      <w:numFmt w:val="decimal"/>
      <w:pStyle w:val="Heading41"/>
      <w:lvlText w:val="%4."/>
      <w:lvlJc w:val="left"/>
      <w:pPr>
        <w:tabs>
          <w:tab w:val="num" w:pos="2880"/>
        </w:tabs>
        <w:ind w:left="2880" w:hanging="720"/>
      </w:pPr>
    </w:lvl>
    <w:lvl w:ilvl="4">
      <w:start w:val="1"/>
      <w:numFmt w:val="decimal"/>
      <w:pStyle w:val="Heading51"/>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1"/>
      <w:lvlText w:val="%7."/>
      <w:lvlJc w:val="left"/>
      <w:pPr>
        <w:tabs>
          <w:tab w:val="num" w:pos="5040"/>
        </w:tabs>
        <w:ind w:left="5040" w:hanging="720"/>
      </w:pPr>
    </w:lvl>
    <w:lvl w:ilvl="7">
      <w:start w:val="1"/>
      <w:numFmt w:val="decimal"/>
      <w:pStyle w:val="Heading81"/>
      <w:lvlText w:val="%8."/>
      <w:lvlJc w:val="left"/>
      <w:pPr>
        <w:tabs>
          <w:tab w:val="num" w:pos="5760"/>
        </w:tabs>
        <w:ind w:left="5760" w:hanging="720"/>
      </w:pPr>
    </w:lvl>
    <w:lvl w:ilvl="8">
      <w:start w:val="1"/>
      <w:numFmt w:val="decimal"/>
      <w:pStyle w:val="Heading91"/>
      <w:lvlText w:val="%9."/>
      <w:lvlJc w:val="left"/>
      <w:pPr>
        <w:tabs>
          <w:tab w:val="num" w:pos="6480"/>
        </w:tabs>
        <w:ind w:left="6480" w:hanging="720"/>
      </w:pPr>
    </w:lvl>
  </w:abstractNum>
  <w:abstractNum w:abstractNumId="3">
    <w:nsid w:val="0000000A"/>
    <w:multiLevelType w:val="multilevel"/>
    <w:tmpl w:val="0000000A"/>
    <w:lvl w:ilvl="0">
      <w:start w:val="1"/>
      <w:numFmt w:val="decimal"/>
      <w:pStyle w:val="1GAPara"/>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000001A"/>
    <w:multiLevelType w:val="hybridMultilevel"/>
    <w:tmpl w:val="D7849846"/>
    <w:lvl w:ilvl="0" w:tplc="040C000F">
      <w:start w:val="1"/>
      <w:numFmt w:val="decimal"/>
      <w:lvlText w:val="%1."/>
      <w:lvlJc w:val="left"/>
      <w:pPr>
        <w:ind w:left="7165" w:hanging="360"/>
      </w:pPr>
    </w:lvl>
    <w:lvl w:ilvl="1" w:tplc="040C0019">
      <w:start w:val="1"/>
      <w:numFmt w:val="lowerLetter"/>
      <w:lvlText w:val="%2."/>
      <w:lvlJc w:val="left"/>
      <w:pPr>
        <w:ind w:left="7885" w:hanging="360"/>
      </w:pPr>
    </w:lvl>
    <w:lvl w:ilvl="2" w:tplc="040C001B">
      <w:start w:val="1"/>
      <w:numFmt w:val="lowerRoman"/>
      <w:lvlText w:val="%3."/>
      <w:lvlJc w:val="right"/>
      <w:pPr>
        <w:ind w:left="8605" w:hanging="180"/>
      </w:pPr>
    </w:lvl>
    <w:lvl w:ilvl="3" w:tplc="040C000F">
      <w:start w:val="1"/>
      <w:numFmt w:val="decimal"/>
      <w:lvlText w:val="%4."/>
      <w:lvlJc w:val="left"/>
      <w:pPr>
        <w:ind w:left="9325" w:hanging="360"/>
      </w:pPr>
    </w:lvl>
    <w:lvl w:ilvl="4" w:tplc="040C0019">
      <w:start w:val="1"/>
      <w:numFmt w:val="lowerLetter"/>
      <w:lvlText w:val="%5."/>
      <w:lvlJc w:val="left"/>
      <w:pPr>
        <w:ind w:left="10045" w:hanging="360"/>
      </w:pPr>
    </w:lvl>
    <w:lvl w:ilvl="5" w:tplc="040C001B">
      <w:start w:val="1"/>
      <w:numFmt w:val="lowerRoman"/>
      <w:lvlText w:val="%6."/>
      <w:lvlJc w:val="right"/>
      <w:pPr>
        <w:ind w:left="10765" w:hanging="180"/>
      </w:pPr>
    </w:lvl>
    <w:lvl w:ilvl="6" w:tplc="040C000F">
      <w:start w:val="1"/>
      <w:numFmt w:val="decimal"/>
      <w:lvlText w:val="%7."/>
      <w:lvlJc w:val="left"/>
      <w:pPr>
        <w:ind w:left="11485" w:hanging="360"/>
      </w:pPr>
    </w:lvl>
    <w:lvl w:ilvl="7" w:tplc="040C0019">
      <w:start w:val="1"/>
      <w:numFmt w:val="lowerLetter"/>
      <w:lvlText w:val="%8."/>
      <w:lvlJc w:val="left"/>
      <w:pPr>
        <w:ind w:left="12205" w:hanging="360"/>
      </w:pPr>
    </w:lvl>
    <w:lvl w:ilvl="8" w:tplc="040C001B">
      <w:start w:val="1"/>
      <w:numFmt w:val="lowerRoman"/>
      <w:lvlText w:val="%9."/>
      <w:lvlJc w:val="right"/>
      <w:pPr>
        <w:ind w:left="12925" w:hanging="180"/>
      </w:pPr>
    </w:lvl>
  </w:abstractNum>
  <w:abstractNum w:abstractNumId="5">
    <w:nsid w:val="37B135FC"/>
    <w:multiLevelType w:val="hybridMultilevel"/>
    <w:tmpl w:val="0F185258"/>
    <w:lvl w:ilvl="0" w:tplc="8D2A26CC">
      <w:start w:val="1"/>
      <w:numFmt w:val="decimal"/>
      <w:pStyle w:val="Heading2"/>
      <w:lvlText w:val="%1."/>
      <w:lvlJc w:val="left"/>
      <w:pPr>
        <w:ind w:left="360" w:hanging="360"/>
      </w:pPr>
      <w:rPr>
        <w:rFonts w:hint="default"/>
        <w:b/>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num w:numId="1">
    <w:abstractNumId w:val="2"/>
  </w:num>
  <w:num w:numId="2">
    <w:abstractNumId w:val="1"/>
  </w:num>
  <w:num w:numId="3">
    <w:abstractNumId w:val="0"/>
  </w:num>
  <w:num w:numId="4">
    <w:abstractNumId w:val="3"/>
  </w:num>
  <w:num w:numId="5">
    <w:abstractNumId w:val="5"/>
  </w:num>
  <w:num w:numId="6">
    <w:abstractNumId w:val="5"/>
  </w:num>
  <w:num w:numId="7">
    <w:abstractNumId w:val="5"/>
  </w:num>
  <w:num w:numId="8">
    <w:abstractNumId w:val="4"/>
  </w:num>
  <w:num w:numId="9">
    <w:abstractNumId w:val="5"/>
  </w:num>
  <w:num w:numId="10">
    <w:abstractNumId w:val="5"/>
  </w:num>
  <w:num w:numId="11">
    <w:abstractNumId w:val="5"/>
  </w:num>
  <w:num w:numId="12">
    <w:abstractNumId w:val="5"/>
  </w:num>
  <w:num w:numId="13">
    <w:abstractNumId w:val="5"/>
  </w:num>
  <w:num w:numId="14">
    <w:abstractNumId w:val="5"/>
  </w:num>
  <w:num w:numId="15">
    <w:abstractNumId w:val="5"/>
  </w:num>
  <w:num w:numId="16">
    <w:abstractNumId w:val="5"/>
  </w:num>
  <w:num w:numId="17">
    <w:abstractNumId w:val="5"/>
  </w:num>
  <w:num w:numId="18">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oivre, Josiane">
    <w15:presenceInfo w15:providerId="AD" w15:userId="S-1-5-21-1606980848-1958367476-725345543-321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0"/>
  <w:drawingGridVerticalSpacing w:val="0"/>
  <w:noPunctuationKerning/>
  <w:characterSpacingControl w:val="doNotCompress"/>
  <w:doNotValidateAgainstSchema/>
  <w:doNotDemarcateInvalidXml/>
  <w:hdrShapeDefaults>
    <o:shapedefaults v:ext="edit" spidmax="29697"/>
  </w:hdrShapeDefaults>
  <w:footnotePr>
    <w:footnote w:id="-1"/>
    <w:footnote w:id="0"/>
  </w:footnotePr>
  <w:endnotePr>
    <w:endnote w:id="-1"/>
    <w:endnote w:id="0"/>
  </w:endnotePr>
  <w:compat>
    <w:spaceForUL/>
    <w:doNotLeaveBackslashAlon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31668"/>
    <w:rsid w:val="000344FD"/>
    <w:rsid w:val="00043EA5"/>
    <w:rsid w:val="00051A93"/>
    <w:rsid w:val="00062EFC"/>
    <w:rsid w:val="00074DBB"/>
    <w:rsid w:val="000C4C2A"/>
    <w:rsid w:val="000D778F"/>
    <w:rsid w:val="000F5AC3"/>
    <w:rsid w:val="0010656D"/>
    <w:rsid w:val="001153A4"/>
    <w:rsid w:val="00130422"/>
    <w:rsid w:val="00147B54"/>
    <w:rsid w:val="00172A27"/>
    <w:rsid w:val="00207B44"/>
    <w:rsid w:val="00213834"/>
    <w:rsid w:val="00256562"/>
    <w:rsid w:val="002709D3"/>
    <w:rsid w:val="0029627B"/>
    <w:rsid w:val="002C260A"/>
    <w:rsid w:val="002F287F"/>
    <w:rsid w:val="00330A2B"/>
    <w:rsid w:val="00374D06"/>
    <w:rsid w:val="00383B98"/>
    <w:rsid w:val="003A25D8"/>
    <w:rsid w:val="003D521D"/>
    <w:rsid w:val="0040747A"/>
    <w:rsid w:val="00417BCC"/>
    <w:rsid w:val="004347CF"/>
    <w:rsid w:val="00461F47"/>
    <w:rsid w:val="004A057F"/>
    <w:rsid w:val="004A4404"/>
    <w:rsid w:val="004A788F"/>
    <w:rsid w:val="00506FB4"/>
    <w:rsid w:val="005254D2"/>
    <w:rsid w:val="00585AA5"/>
    <w:rsid w:val="005D47F7"/>
    <w:rsid w:val="005E176B"/>
    <w:rsid w:val="006130A7"/>
    <w:rsid w:val="00627CA1"/>
    <w:rsid w:val="00645F0A"/>
    <w:rsid w:val="006527EE"/>
    <w:rsid w:val="00684257"/>
    <w:rsid w:val="006D4804"/>
    <w:rsid w:val="007264E5"/>
    <w:rsid w:val="007A4D10"/>
    <w:rsid w:val="007A69BD"/>
    <w:rsid w:val="007C625B"/>
    <w:rsid w:val="007E362B"/>
    <w:rsid w:val="00805150"/>
    <w:rsid w:val="00827EC0"/>
    <w:rsid w:val="008A0805"/>
    <w:rsid w:val="0091126A"/>
    <w:rsid w:val="00917159"/>
    <w:rsid w:val="009549EA"/>
    <w:rsid w:val="009B3B8B"/>
    <w:rsid w:val="00A41FDA"/>
    <w:rsid w:val="00A51BA0"/>
    <w:rsid w:val="00A73C91"/>
    <w:rsid w:val="00A74CE4"/>
    <w:rsid w:val="00A92B33"/>
    <w:rsid w:val="00A979B4"/>
    <w:rsid w:val="00B178D1"/>
    <w:rsid w:val="00B30A89"/>
    <w:rsid w:val="00B50C2F"/>
    <w:rsid w:val="00B51380"/>
    <w:rsid w:val="00B6600A"/>
    <w:rsid w:val="00BA04B7"/>
    <w:rsid w:val="00C02D4C"/>
    <w:rsid w:val="00C15271"/>
    <w:rsid w:val="00CB457B"/>
    <w:rsid w:val="00CC1394"/>
    <w:rsid w:val="00CF0495"/>
    <w:rsid w:val="00CF079A"/>
    <w:rsid w:val="00DA6A7E"/>
    <w:rsid w:val="00DB7D7D"/>
    <w:rsid w:val="00DD7470"/>
    <w:rsid w:val="00E061DE"/>
    <w:rsid w:val="00E1278A"/>
    <w:rsid w:val="00EF7B51"/>
    <w:rsid w:val="00F24892"/>
    <w:rsid w:val="00F73FFC"/>
    <w:rsid w:val="00FF5238"/>
    <w:rsid w:val="15414E46"/>
    <w:rsid w:val="6E9511D3"/>
    <w:rsid w:val="736A25D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shapelayout v:ext="edit">
      <o:idmap v:ext="edit" data="1"/>
    </o:shapelayout>
  </w:shapeDefaults>
  <w:decimalSymbol w:val=","/>
  <w:listSeparator w:val=";"/>
  <w14:docId w14:val="15F8D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fr-FR" w:eastAsia="fr-FR" w:bidi="fr-FR"/>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804"/>
    <w:pPr>
      <w:spacing w:after="120" w:line="276" w:lineRule="auto"/>
    </w:pPr>
    <w:rPr>
      <w:rFonts w:eastAsia="Times New Roman"/>
      <w:sz w:val="22"/>
      <w:szCs w:val="24"/>
    </w:rPr>
  </w:style>
  <w:style w:type="paragraph" w:styleId="Heading1">
    <w:name w:val="heading 1"/>
    <w:basedOn w:val="Normal"/>
    <w:next w:val="Normal"/>
    <w:link w:val="Heading1Char"/>
    <w:qFormat/>
    <w:rsid w:val="006D4804"/>
    <w:pPr>
      <w:keepNext/>
      <w:keepLines/>
      <w:spacing w:before="480" w:after="0"/>
      <w:outlineLvl w:val="0"/>
    </w:pPr>
    <w:rPr>
      <w:rFonts w:ascii="Cambria" w:eastAsia="SimSun" w:hAnsi="Cambria"/>
      <w:b/>
      <w:bCs/>
      <w:color w:val="365F90"/>
      <w:sz w:val="28"/>
      <w:szCs w:val="28"/>
    </w:rPr>
  </w:style>
  <w:style w:type="paragraph" w:styleId="Heading2">
    <w:name w:val="heading 2"/>
    <w:basedOn w:val="ListParagraph"/>
    <w:next w:val="Normal"/>
    <w:link w:val="Heading2Char"/>
    <w:qFormat/>
    <w:rsid w:val="000D778F"/>
    <w:pPr>
      <w:keepNext/>
      <w:numPr>
        <w:numId w:val="5"/>
      </w:numPr>
      <w:spacing w:before="240" w:line="240" w:lineRule="auto"/>
      <w:contextualSpacing w:val="0"/>
      <w:jc w:val="both"/>
      <w:outlineLvl w:val="1"/>
    </w:pPr>
    <w:rPr>
      <w:rFonts w:ascii="Arial" w:hAnsi="Arial"/>
      <w:b/>
    </w:rPr>
  </w:style>
  <w:style w:type="paragraph" w:styleId="Heading3">
    <w:name w:val="heading 3"/>
    <w:basedOn w:val="Normal"/>
    <w:next w:val="Normal"/>
    <w:link w:val="Heading3Char"/>
    <w:qFormat/>
    <w:rsid w:val="0040747A"/>
    <w:pPr>
      <w:keepNext/>
      <w:tabs>
        <w:tab w:val="left" w:pos="1134"/>
      </w:tabs>
      <w:spacing w:before="240" w:line="240" w:lineRule="auto"/>
      <w:ind w:left="567"/>
      <w:jc w:val="both"/>
      <w:outlineLvl w:val="2"/>
    </w:pPr>
    <w:rPr>
      <w:rFonts w:ascii="Arial" w:hAnsi="Arial"/>
      <w:b/>
      <w:bCs/>
      <w:iCs/>
      <w:szCs w:val="22"/>
    </w:rPr>
  </w:style>
  <w:style w:type="paragraph" w:styleId="Heading4">
    <w:name w:val="heading 4"/>
    <w:basedOn w:val="Normal"/>
    <w:next w:val="Normal"/>
    <w:link w:val="Heading4Char"/>
    <w:qFormat/>
    <w:rsid w:val="006D4804"/>
    <w:pPr>
      <w:keepNext/>
      <w:keepLines/>
      <w:tabs>
        <w:tab w:val="left" w:pos="567"/>
      </w:tabs>
      <w:snapToGrid w:val="0"/>
      <w:spacing w:after="240"/>
      <w:outlineLvl w:val="3"/>
    </w:pPr>
    <w:rPr>
      <w:rFonts w:ascii="Arial" w:hAnsi="Arial"/>
      <w:b/>
      <w:bCs/>
      <w:snapToGrid w:val="0"/>
    </w:rPr>
  </w:style>
  <w:style w:type="paragraph" w:styleId="Heading5">
    <w:name w:val="heading 5"/>
    <w:basedOn w:val="Normal"/>
    <w:next w:val="Normal"/>
    <w:link w:val="Heading5Char"/>
    <w:qFormat/>
    <w:rsid w:val="006D4804"/>
    <w:pPr>
      <w:keepNext/>
      <w:keepLines/>
      <w:spacing w:before="200" w:after="0"/>
      <w:outlineLvl w:val="4"/>
    </w:pPr>
    <w:rPr>
      <w:rFonts w:eastAsia="MS Mincho"/>
      <w:b/>
      <w:bCs/>
      <w:i/>
      <w:iCs/>
      <w:sz w:val="26"/>
      <w:szCs w:val="26"/>
    </w:rPr>
  </w:style>
  <w:style w:type="paragraph" w:styleId="Heading6">
    <w:name w:val="heading 6"/>
    <w:basedOn w:val="Normal"/>
    <w:next w:val="Normal"/>
    <w:link w:val="Heading6Char"/>
    <w:qFormat/>
    <w:rsid w:val="006D4804"/>
    <w:pPr>
      <w:numPr>
        <w:ilvl w:val="5"/>
        <w:numId w:val="1"/>
      </w:numPr>
      <w:tabs>
        <w:tab w:val="clear" w:pos="4320"/>
        <w:tab w:val="left" w:pos="720"/>
      </w:tabs>
      <w:spacing w:before="240" w:after="60"/>
      <w:outlineLvl w:val="5"/>
    </w:pPr>
    <w:rPr>
      <w:b/>
      <w:bCs/>
      <w:szCs w:val="22"/>
    </w:rPr>
  </w:style>
  <w:style w:type="paragraph" w:styleId="Heading7">
    <w:name w:val="heading 7"/>
    <w:basedOn w:val="Normal"/>
    <w:next w:val="Normal"/>
    <w:link w:val="Heading7Char"/>
    <w:qFormat/>
    <w:rsid w:val="006D4804"/>
    <w:pPr>
      <w:keepNext/>
      <w:keepLines/>
      <w:spacing w:before="200" w:after="0"/>
      <w:outlineLvl w:val="6"/>
    </w:pPr>
    <w:rPr>
      <w:rFonts w:eastAsia="MS Mincho"/>
      <w:sz w:val="24"/>
    </w:rPr>
  </w:style>
  <w:style w:type="paragraph" w:styleId="Heading8">
    <w:name w:val="heading 8"/>
    <w:basedOn w:val="Normal"/>
    <w:next w:val="Normal"/>
    <w:link w:val="Heading8Char"/>
    <w:qFormat/>
    <w:rsid w:val="006D4804"/>
    <w:pPr>
      <w:keepNext/>
      <w:keepLines/>
      <w:spacing w:before="200" w:after="0"/>
      <w:outlineLvl w:val="7"/>
    </w:pPr>
    <w:rPr>
      <w:rFonts w:eastAsia="MS Mincho"/>
      <w:i/>
      <w:iCs/>
      <w:sz w:val="24"/>
    </w:rPr>
  </w:style>
  <w:style w:type="paragraph" w:styleId="Heading9">
    <w:name w:val="heading 9"/>
    <w:basedOn w:val="Normal"/>
    <w:next w:val="Normal"/>
    <w:link w:val="Heading9Char"/>
    <w:qFormat/>
    <w:rsid w:val="006D4804"/>
    <w:pPr>
      <w:keepNext/>
      <w:keepLines/>
      <w:spacing w:before="200" w:after="0"/>
      <w:outlineLvl w:val="8"/>
    </w:pPr>
    <w:rPr>
      <w:rFonts w:ascii="Cambria" w:eastAsia="MS Gothic"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sid w:val="006D4804"/>
    <w:rPr>
      <w:color w:val="800080"/>
      <w:u w:val="single"/>
    </w:rPr>
  </w:style>
  <w:style w:type="character" w:styleId="Hyperlink">
    <w:name w:val="Hyperlink"/>
    <w:uiPriority w:val="99"/>
    <w:rsid w:val="006D4804"/>
    <w:rPr>
      <w:rFonts w:ascii="Arial" w:hAnsi="Arial" w:cs="Arial"/>
      <w:color w:val="0000FF"/>
      <w:u w:val="single"/>
      <w:lang w:eastAsia="fr-FR"/>
    </w:rPr>
  </w:style>
  <w:style w:type="character" w:customStyle="1" w:styleId="Heading7Char1">
    <w:name w:val="Heading 7 Char1"/>
    <w:rsid w:val="006D4804"/>
    <w:rPr>
      <w:rFonts w:ascii="Cambria" w:eastAsia="SimSun" w:hAnsi="Cambria" w:cs="SimHei"/>
      <w:i/>
      <w:iCs/>
      <w:color w:val="3F3F3F"/>
    </w:rPr>
  </w:style>
  <w:style w:type="character" w:customStyle="1" w:styleId="Heading5Char">
    <w:name w:val="Heading 5 Char"/>
    <w:link w:val="Heading5"/>
    <w:rsid w:val="006D4804"/>
    <w:rPr>
      <w:rFonts w:eastAsia="MS Mincho"/>
      <w:b/>
      <w:bCs/>
      <w:i/>
      <w:iCs/>
      <w:sz w:val="26"/>
      <w:szCs w:val="26"/>
      <w:lang w:val="fr-FR" w:eastAsia="fr-FR"/>
    </w:rPr>
  </w:style>
  <w:style w:type="character" w:customStyle="1" w:styleId="FooterChar">
    <w:name w:val="Footer Char"/>
    <w:link w:val="Footer"/>
    <w:rsid w:val="006D4804"/>
    <w:rPr>
      <w:lang w:val="fr-FR"/>
    </w:rPr>
  </w:style>
  <w:style w:type="character" w:customStyle="1" w:styleId="HeaderChar">
    <w:name w:val="Header Char"/>
    <w:link w:val="Header"/>
    <w:rsid w:val="006D4804"/>
    <w:rPr>
      <w:lang w:val="fr-FR"/>
    </w:rPr>
  </w:style>
  <w:style w:type="character" w:customStyle="1" w:styleId="Heading8Char">
    <w:name w:val="Heading 8 Char"/>
    <w:link w:val="Heading8"/>
    <w:rsid w:val="006D4804"/>
    <w:rPr>
      <w:rFonts w:eastAsia="MS Mincho"/>
      <w:i/>
      <w:iCs/>
      <w:sz w:val="24"/>
      <w:szCs w:val="24"/>
      <w:lang w:val="fr-FR" w:eastAsia="fr-FR"/>
    </w:rPr>
  </w:style>
  <w:style w:type="character" w:customStyle="1" w:styleId="Heading3Char">
    <w:name w:val="Heading 3 Char"/>
    <w:link w:val="Heading3"/>
    <w:rsid w:val="0040747A"/>
    <w:rPr>
      <w:rFonts w:ascii="Arial" w:eastAsia="Times New Roman" w:hAnsi="Arial" w:cs="Arial"/>
      <w:b/>
      <w:bCs/>
      <w:iCs/>
      <w:sz w:val="22"/>
      <w:szCs w:val="22"/>
      <w:lang w:val="fr-FR"/>
    </w:rPr>
  </w:style>
  <w:style w:type="character" w:customStyle="1" w:styleId="PageNumber1">
    <w:name w:val="Page Number1"/>
    <w:basedOn w:val="DefaultParagraphFont"/>
    <w:rsid w:val="006D4804"/>
  </w:style>
  <w:style w:type="character" w:customStyle="1" w:styleId="Heading9Char1">
    <w:name w:val="Heading 9 Char1"/>
    <w:rsid w:val="006D4804"/>
    <w:rPr>
      <w:rFonts w:ascii="Cambria" w:eastAsia="SimSun" w:hAnsi="Cambria" w:cs="SimHei"/>
      <w:i/>
      <w:iCs/>
      <w:color w:val="3F3F3F"/>
      <w:sz w:val="20"/>
      <w:szCs w:val="20"/>
    </w:rPr>
  </w:style>
  <w:style w:type="character" w:customStyle="1" w:styleId="BalloonTextChar">
    <w:name w:val="Balloon Text Char"/>
    <w:link w:val="BalloonText"/>
    <w:rsid w:val="006D4804"/>
    <w:rPr>
      <w:rFonts w:ascii="Tahoma" w:hAnsi="Tahoma" w:cs="Tahoma"/>
      <w:sz w:val="16"/>
      <w:szCs w:val="16"/>
      <w:lang w:val="fr-FR"/>
    </w:rPr>
  </w:style>
  <w:style w:type="character" w:customStyle="1" w:styleId="BODYTEXTCharChar">
    <w:name w:val="¬BODY TEXT Char Char"/>
    <w:link w:val="BODYTEXT"/>
    <w:rsid w:val="006D4804"/>
    <w:rPr>
      <w:rFonts w:ascii="Arial" w:eastAsia="Times New Roman" w:hAnsi="Arial" w:cs="Arial"/>
      <w:sz w:val="22"/>
      <w:szCs w:val="24"/>
      <w:lang w:val="fr-FR"/>
    </w:rPr>
  </w:style>
  <w:style w:type="character" w:customStyle="1" w:styleId="LEVEL2CharChar">
    <w:name w:val="¬LEVEL 2 Char Char"/>
    <w:link w:val="LEVEL2"/>
    <w:rsid w:val="006D4804"/>
    <w:rPr>
      <w:rFonts w:ascii="Arial" w:eastAsia="Times New Roman" w:hAnsi="Arial" w:cs="Arial"/>
      <w:b/>
      <w:bCs/>
      <w:i w:val="0"/>
      <w:iCs/>
      <w:sz w:val="22"/>
      <w:szCs w:val="22"/>
      <w:lang w:val="fr-FR"/>
    </w:rPr>
  </w:style>
  <w:style w:type="character" w:customStyle="1" w:styleId="CommentTextChar">
    <w:name w:val="Comment Text Char"/>
    <w:link w:val="CommentText"/>
    <w:rsid w:val="006D4804"/>
    <w:rPr>
      <w:rFonts w:ascii="Times New Roman" w:eastAsia="Times New Roman" w:hAnsi="Times New Roman"/>
      <w:lang w:val="fr-FR"/>
    </w:rPr>
  </w:style>
  <w:style w:type="character" w:customStyle="1" w:styleId="Heading7Char">
    <w:name w:val="Heading 7 Char"/>
    <w:link w:val="Heading7"/>
    <w:rsid w:val="006D4804"/>
    <w:rPr>
      <w:rFonts w:eastAsia="MS Mincho"/>
      <w:sz w:val="24"/>
      <w:szCs w:val="24"/>
      <w:lang w:val="fr-FR" w:eastAsia="fr-FR"/>
    </w:rPr>
  </w:style>
  <w:style w:type="character" w:customStyle="1" w:styleId="apple-converted-space">
    <w:name w:val="apple-converted-space"/>
    <w:basedOn w:val="DefaultParagraphFont"/>
    <w:rsid w:val="006D4804"/>
  </w:style>
  <w:style w:type="character" w:customStyle="1" w:styleId="LEVEL1CharChar">
    <w:name w:val="¬LEVEL 1 Char Char"/>
    <w:link w:val="LEVEL1"/>
    <w:rsid w:val="006D4804"/>
    <w:rPr>
      <w:rFonts w:ascii="Arial" w:eastAsia="Calibri" w:hAnsi="Arial" w:cs="Arial"/>
      <w:b/>
      <w:sz w:val="22"/>
      <w:szCs w:val="22"/>
      <w:lang w:val="fr-FR" w:eastAsia="fr-FR"/>
    </w:rPr>
  </w:style>
  <w:style w:type="character" w:customStyle="1" w:styleId="Heading2Char">
    <w:name w:val="Heading 2 Char"/>
    <w:link w:val="Heading2"/>
    <w:rsid w:val="000D778F"/>
    <w:rPr>
      <w:rFonts w:ascii="Arial" w:eastAsia="Calibri" w:hAnsi="Arial" w:cs="Arial"/>
      <w:b/>
      <w:sz w:val="22"/>
      <w:szCs w:val="22"/>
      <w:lang w:val="fr-FR" w:eastAsia="fr-FR"/>
    </w:rPr>
  </w:style>
  <w:style w:type="character" w:customStyle="1" w:styleId="a">
    <w:name w:val="批注主题 字符"/>
    <w:link w:val="CommentSubject1"/>
    <w:rsid w:val="006D4804"/>
    <w:rPr>
      <w:rFonts w:ascii="Times New Roman" w:eastAsia="Times New Roman" w:hAnsi="Times New Roman"/>
      <w:b/>
      <w:bCs/>
      <w:lang w:val="fr-FR"/>
    </w:rPr>
  </w:style>
  <w:style w:type="character" w:customStyle="1" w:styleId="NoSpacingChar">
    <w:name w:val="No Spacing Char"/>
    <w:link w:val="1"/>
    <w:rsid w:val="006D4804"/>
    <w:rPr>
      <w:rFonts w:ascii="Calibri" w:hAnsi="Calibri" w:cs="SimHei"/>
      <w:sz w:val="22"/>
      <w:szCs w:val="22"/>
      <w:lang w:val="fr-FR" w:eastAsia="fr-FR" w:bidi="fr-FR"/>
    </w:rPr>
  </w:style>
  <w:style w:type="character" w:customStyle="1" w:styleId="ListParagraphChar">
    <w:name w:val="List Paragraph Char"/>
    <w:link w:val="10"/>
    <w:rsid w:val="006D4804"/>
    <w:rPr>
      <w:rFonts w:ascii="Calibri" w:eastAsia="Calibri" w:hAnsi="Calibri" w:cs="SimHei"/>
      <w:sz w:val="22"/>
      <w:szCs w:val="22"/>
      <w:lang w:val="fr-FR" w:eastAsia="fr-FR"/>
    </w:rPr>
  </w:style>
  <w:style w:type="character" w:customStyle="1" w:styleId="Heading4Char1">
    <w:name w:val="Heading 4 Char1"/>
    <w:rsid w:val="006D4804"/>
    <w:rPr>
      <w:rFonts w:ascii="Cambria" w:eastAsia="SimSun" w:hAnsi="Cambria" w:cs="SimHei"/>
      <w:b/>
      <w:bCs/>
      <w:i/>
      <w:iCs/>
      <w:color w:val="4F81BD"/>
    </w:rPr>
  </w:style>
  <w:style w:type="character" w:customStyle="1" w:styleId="hyperlinkannexCharChar">
    <w:name w:val="hyperlink annex Char Char"/>
    <w:link w:val="hyperlinkannex"/>
    <w:rsid w:val="006D4804"/>
    <w:rPr>
      <w:rFonts w:ascii="Times New Roman" w:eastAsia="Times New Roman" w:hAnsi="Times New Roman" w:cs="SimHei"/>
      <w:szCs w:val="24"/>
      <w:lang w:val="fr-FR"/>
    </w:rPr>
  </w:style>
  <w:style w:type="character" w:customStyle="1" w:styleId="Heading1Char">
    <w:name w:val="Heading 1 Char"/>
    <w:link w:val="Heading1"/>
    <w:rsid w:val="006D4804"/>
    <w:rPr>
      <w:rFonts w:ascii="Cambria" w:eastAsia="SimSun" w:hAnsi="Cambria" w:cs="SimHei"/>
      <w:b/>
      <w:bCs/>
      <w:color w:val="365F90"/>
      <w:sz w:val="28"/>
      <w:szCs w:val="28"/>
      <w:lang w:val="fr-FR"/>
    </w:rPr>
  </w:style>
  <w:style w:type="character" w:customStyle="1" w:styleId="Heading6Char">
    <w:name w:val="Heading 6 Char"/>
    <w:link w:val="Heading6"/>
    <w:rsid w:val="006D4804"/>
    <w:rPr>
      <w:rFonts w:ascii="Times New Roman" w:eastAsia="Times New Roman" w:hAnsi="Times New Roman"/>
      <w:b/>
      <w:bCs/>
      <w:sz w:val="22"/>
      <w:szCs w:val="22"/>
      <w:lang w:val="fr-FR" w:eastAsia="fr-FR"/>
    </w:rPr>
  </w:style>
  <w:style w:type="character" w:customStyle="1" w:styleId="Heading2Char1">
    <w:name w:val="Heading 2 Char1"/>
    <w:rsid w:val="006D4804"/>
    <w:rPr>
      <w:rFonts w:ascii="Cambria" w:eastAsia="SimSun" w:hAnsi="Cambria" w:cs="SimHei"/>
      <w:b/>
      <w:bCs/>
      <w:color w:val="4F81BD"/>
      <w:sz w:val="26"/>
      <w:szCs w:val="26"/>
    </w:rPr>
  </w:style>
  <w:style w:type="character" w:customStyle="1" w:styleId="Heading1Char1">
    <w:name w:val="Heading 1 Char1"/>
    <w:rsid w:val="006D4804"/>
    <w:rPr>
      <w:rFonts w:ascii="Cambria" w:eastAsia="SimSun" w:hAnsi="Cambria" w:cs="SimHei"/>
      <w:b/>
      <w:bCs/>
      <w:color w:val="365F90"/>
      <w:sz w:val="28"/>
      <w:szCs w:val="28"/>
    </w:rPr>
  </w:style>
  <w:style w:type="character" w:customStyle="1" w:styleId="Heading3Char1">
    <w:name w:val="Heading 3 Char1"/>
    <w:rsid w:val="006D4804"/>
    <w:rPr>
      <w:rFonts w:ascii="Cambria" w:eastAsia="SimSun" w:hAnsi="Cambria" w:cs="SimHei"/>
      <w:b/>
      <w:bCs/>
      <w:color w:val="4F81BD"/>
    </w:rPr>
  </w:style>
  <w:style w:type="character" w:customStyle="1" w:styleId="CommentReference1">
    <w:name w:val="Comment Reference1"/>
    <w:rsid w:val="006D4804"/>
    <w:rPr>
      <w:sz w:val="16"/>
      <w:szCs w:val="16"/>
    </w:rPr>
  </w:style>
  <w:style w:type="character" w:customStyle="1" w:styleId="Heading9Char">
    <w:name w:val="Heading 9 Char"/>
    <w:link w:val="Heading9"/>
    <w:rsid w:val="006D4804"/>
    <w:rPr>
      <w:rFonts w:ascii="Cambria" w:eastAsia="MS Gothic" w:hAnsi="Cambria"/>
      <w:sz w:val="22"/>
      <w:szCs w:val="22"/>
      <w:lang w:val="fr-FR" w:eastAsia="fr-FR"/>
    </w:rPr>
  </w:style>
  <w:style w:type="character" w:customStyle="1" w:styleId="Heading8Char1">
    <w:name w:val="Heading 8 Char1"/>
    <w:rsid w:val="006D4804"/>
    <w:rPr>
      <w:rFonts w:ascii="Cambria" w:eastAsia="SimSun" w:hAnsi="Cambria" w:cs="SimHei"/>
      <w:color w:val="3F3F3F"/>
      <w:sz w:val="20"/>
      <w:szCs w:val="20"/>
    </w:rPr>
  </w:style>
  <w:style w:type="character" w:customStyle="1" w:styleId="apple-style-span">
    <w:name w:val="apple-style-span"/>
    <w:basedOn w:val="DefaultParagraphFont"/>
    <w:rsid w:val="006D4804"/>
  </w:style>
  <w:style w:type="character" w:customStyle="1" w:styleId="Heading4Char">
    <w:name w:val="Heading 4 Char"/>
    <w:link w:val="Heading4"/>
    <w:rsid w:val="006D4804"/>
    <w:rPr>
      <w:rFonts w:ascii="Arial" w:eastAsia="Times New Roman" w:hAnsi="Arial"/>
      <w:b/>
      <w:bCs/>
      <w:snapToGrid w:val="0"/>
      <w:sz w:val="22"/>
      <w:szCs w:val="24"/>
      <w:lang w:val="fr-FR" w:eastAsia="fr-FR"/>
    </w:rPr>
  </w:style>
  <w:style w:type="character" w:customStyle="1" w:styleId="Heading5Char1">
    <w:name w:val="Heading 5 Char1"/>
    <w:rsid w:val="006D4804"/>
    <w:rPr>
      <w:rFonts w:ascii="Cambria" w:eastAsia="SimSun" w:hAnsi="Cambria" w:cs="SimHei"/>
      <w:color w:val="244061"/>
    </w:rPr>
  </w:style>
  <w:style w:type="paragraph" w:styleId="Footer">
    <w:name w:val="footer"/>
    <w:basedOn w:val="Normal"/>
    <w:link w:val="FooterChar"/>
    <w:rsid w:val="006D4804"/>
    <w:pPr>
      <w:tabs>
        <w:tab w:val="center" w:pos="4536"/>
        <w:tab w:val="right" w:pos="9072"/>
      </w:tabs>
      <w:spacing w:after="0"/>
    </w:pPr>
    <w:rPr>
      <w:rFonts w:eastAsia="SimSun"/>
      <w:sz w:val="20"/>
      <w:szCs w:val="20"/>
    </w:rPr>
  </w:style>
  <w:style w:type="paragraph" w:styleId="BalloonText">
    <w:name w:val="Balloon Text"/>
    <w:basedOn w:val="Normal"/>
    <w:link w:val="BalloonTextChar"/>
    <w:rsid w:val="006D4804"/>
    <w:pPr>
      <w:spacing w:after="0"/>
    </w:pPr>
    <w:rPr>
      <w:rFonts w:ascii="Tahoma" w:eastAsia="SimSun" w:hAnsi="Tahoma"/>
      <w:sz w:val="16"/>
      <w:szCs w:val="16"/>
    </w:rPr>
  </w:style>
  <w:style w:type="paragraph" w:styleId="TOC2">
    <w:name w:val="toc 2"/>
    <w:basedOn w:val="Normal"/>
    <w:next w:val="Normal"/>
    <w:uiPriority w:val="39"/>
    <w:rsid w:val="006D4804"/>
    <w:pPr>
      <w:tabs>
        <w:tab w:val="left" w:pos="1134"/>
        <w:tab w:val="right" w:leader="dot" w:pos="9350"/>
      </w:tabs>
      <w:spacing w:after="100"/>
      <w:ind w:left="567" w:right="282"/>
    </w:pPr>
    <w:rPr>
      <w:rFonts w:ascii="Arial" w:hAnsi="Arial" w:cs="Arial"/>
      <w:b/>
      <w:szCs w:val="22"/>
    </w:rPr>
  </w:style>
  <w:style w:type="paragraph" w:styleId="Header">
    <w:name w:val="header"/>
    <w:basedOn w:val="Normal"/>
    <w:link w:val="HeaderChar"/>
    <w:rsid w:val="006D4804"/>
    <w:pPr>
      <w:tabs>
        <w:tab w:val="center" w:pos="4536"/>
        <w:tab w:val="right" w:pos="9072"/>
      </w:tabs>
      <w:spacing w:after="0"/>
    </w:pPr>
    <w:rPr>
      <w:rFonts w:eastAsia="SimSun"/>
      <w:sz w:val="20"/>
      <w:szCs w:val="20"/>
    </w:rPr>
  </w:style>
  <w:style w:type="paragraph" w:styleId="CommentText">
    <w:name w:val="annotation text"/>
    <w:basedOn w:val="Normal"/>
    <w:link w:val="CommentTextChar"/>
    <w:rsid w:val="006D4804"/>
    <w:rPr>
      <w:sz w:val="20"/>
      <w:szCs w:val="20"/>
    </w:rPr>
  </w:style>
  <w:style w:type="paragraph" w:styleId="TOC1">
    <w:name w:val="toc 1"/>
    <w:basedOn w:val="Normal"/>
    <w:next w:val="Normal"/>
    <w:rsid w:val="006D4804"/>
    <w:pPr>
      <w:tabs>
        <w:tab w:val="left" w:pos="709"/>
        <w:tab w:val="right" w:leader="dot" w:pos="9350"/>
      </w:tabs>
      <w:spacing w:after="100"/>
      <w:ind w:left="567" w:right="283" w:hanging="567"/>
    </w:pPr>
    <w:rPr>
      <w:rFonts w:ascii="Arial" w:hAnsi="Arial" w:cs="Arial"/>
      <w:b/>
      <w:szCs w:val="22"/>
    </w:rPr>
  </w:style>
  <w:style w:type="paragraph" w:styleId="TOC3">
    <w:name w:val="toc 3"/>
    <w:basedOn w:val="Normal"/>
    <w:next w:val="Normal"/>
    <w:uiPriority w:val="39"/>
    <w:rsid w:val="006D4804"/>
    <w:pPr>
      <w:spacing w:after="100"/>
      <w:ind w:left="440"/>
    </w:pPr>
    <w:rPr>
      <w:rFonts w:ascii="Calibri" w:eastAsia="SimSun" w:hAnsi="Calibri" w:cs="SimHei"/>
      <w:szCs w:val="22"/>
    </w:rPr>
  </w:style>
  <w:style w:type="paragraph" w:customStyle="1" w:styleId="ColorfulList-Accent11">
    <w:name w:val="Colorful List - Accent 11"/>
    <w:basedOn w:val="Normal"/>
    <w:rsid w:val="006D4804"/>
    <w:pPr>
      <w:ind w:left="720"/>
      <w:contextualSpacing/>
    </w:pPr>
  </w:style>
  <w:style w:type="paragraph" w:customStyle="1" w:styleId="HTMLPreformatted1">
    <w:name w:val="HTML Preformatted1"/>
    <w:basedOn w:val="Normal"/>
    <w:rsid w:val="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paragraph" w:customStyle="1" w:styleId="Heading41">
    <w:name w:val="Heading 41"/>
    <w:basedOn w:val="Normal"/>
    <w:next w:val="Normal"/>
    <w:rsid w:val="006D4804"/>
    <w:pPr>
      <w:keepNext/>
      <w:numPr>
        <w:ilvl w:val="3"/>
        <w:numId w:val="1"/>
      </w:numPr>
      <w:tabs>
        <w:tab w:val="clear" w:pos="2880"/>
        <w:tab w:val="left" w:pos="720"/>
      </w:tabs>
      <w:spacing w:before="240" w:after="60"/>
      <w:ind w:hanging="360"/>
      <w:outlineLvl w:val="3"/>
    </w:pPr>
    <w:rPr>
      <w:rFonts w:ascii="Calibri" w:eastAsia="MS Mincho" w:hAnsi="Calibri" w:cs="SimHei"/>
      <w:b/>
      <w:bCs/>
      <w:sz w:val="28"/>
      <w:szCs w:val="28"/>
    </w:rPr>
  </w:style>
  <w:style w:type="paragraph" w:customStyle="1" w:styleId="b">
    <w:name w:val="(b)"/>
    <w:basedOn w:val="Normal"/>
    <w:rsid w:val="006D4804"/>
    <w:pPr>
      <w:tabs>
        <w:tab w:val="left" w:pos="-737"/>
        <w:tab w:val="left" w:pos="1134"/>
      </w:tabs>
      <w:snapToGrid w:val="0"/>
      <w:spacing w:after="240"/>
      <w:ind w:left="1134" w:hanging="567"/>
      <w:jc w:val="both"/>
    </w:pPr>
    <w:rPr>
      <w:rFonts w:ascii="Arial" w:hAnsi="Arial"/>
      <w:snapToGrid w:val="0"/>
    </w:rPr>
  </w:style>
  <w:style w:type="paragraph" w:customStyle="1" w:styleId="Par">
    <w:name w:val="Par"/>
    <w:basedOn w:val="Normal"/>
    <w:rsid w:val="006D4804"/>
    <w:pPr>
      <w:tabs>
        <w:tab w:val="left" w:pos="567"/>
      </w:tabs>
      <w:snapToGrid w:val="0"/>
      <w:spacing w:after="240"/>
      <w:ind w:firstLine="567"/>
      <w:jc w:val="both"/>
    </w:pPr>
    <w:rPr>
      <w:rFonts w:ascii="Arial" w:hAnsi="Arial"/>
      <w:snapToGrid w:val="0"/>
    </w:rPr>
  </w:style>
  <w:style w:type="paragraph" w:customStyle="1" w:styleId="Sansinterligne1">
    <w:name w:val="Sans interligne1"/>
    <w:rsid w:val="006D4804"/>
    <w:pPr>
      <w:spacing w:after="200" w:line="276" w:lineRule="auto"/>
    </w:pPr>
    <w:rPr>
      <w:rFonts w:eastAsia="Times New Roman"/>
      <w:sz w:val="24"/>
      <w:szCs w:val="24"/>
    </w:rPr>
  </w:style>
  <w:style w:type="paragraph" w:customStyle="1" w:styleId="Heading71">
    <w:name w:val="Heading 71"/>
    <w:basedOn w:val="Normal"/>
    <w:next w:val="Normal"/>
    <w:rsid w:val="006D4804"/>
    <w:pPr>
      <w:numPr>
        <w:ilvl w:val="6"/>
        <w:numId w:val="1"/>
      </w:numPr>
      <w:tabs>
        <w:tab w:val="clear" w:pos="5040"/>
        <w:tab w:val="left" w:pos="720"/>
      </w:tabs>
      <w:spacing w:before="240" w:after="60"/>
      <w:ind w:hanging="360"/>
      <w:outlineLvl w:val="6"/>
    </w:pPr>
    <w:rPr>
      <w:rFonts w:ascii="Calibri" w:eastAsia="MS Mincho" w:hAnsi="Calibri" w:cs="SimHei"/>
      <w:sz w:val="24"/>
    </w:rPr>
  </w:style>
  <w:style w:type="paragraph" w:customStyle="1" w:styleId="Heading31">
    <w:name w:val="Heading 31"/>
    <w:basedOn w:val="Normal"/>
    <w:next w:val="Normal"/>
    <w:rsid w:val="006D4804"/>
    <w:pPr>
      <w:keepNext/>
      <w:numPr>
        <w:ilvl w:val="2"/>
        <w:numId w:val="1"/>
      </w:numPr>
      <w:tabs>
        <w:tab w:val="clear" w:pos="2160"/>
        <w:tab w:val="left" w:pos="720"/>
      </w:tabs>
      <w:spacing w:before="240" w:after="60"/>
      <w:ind w:hanging="180"/>
      <w:outlineLvl w:val="2"/>
    </w:pPr>
    <w:rPr>
      <w:rFonts w:ascii="Cambria" w:eastAsia="MS Gothic" w:hAnsi="Cambria"/>
      <w:b/>
      <w:bCs/>
      <w:sz w:val="26"/>
      <w:szCs w:val="26"/>
    </w:rPr>
  </w:style>
  <w:style w:type="paragraph" w:customStyle="1" w:styleId="TOC10">
    <w:name w:val="TOC 标题1"/>
    <w:basedOn w:val="Heading1"/>
    <w:next w:val="Normal"/>
    <w:rsid w:val="006D4804"/>
    <w:pPr>
      <w:outlineLvl w:val="9"/>
    </w:pPr>
  </w:style>
  <w:style w:type="paragraph" w:customStyle="1" w:styleId="hyperlinkannex">
    <w:name w:val="hyperlink annex"/>
    <w:basedOn w:val="Normal"/>
    <w:link w:val="hyperlinkannexCharChar"/>
    <w:rsid w:val="006D4804"/>
    <w:pPr>
      <w:spacing w:after="0"/>
    </w:pPr>
    <w:rPr>
      <w:sz w:val="20"/>
    </w:rPr>
  </w:style>
  <w:style w:type="paragraph" w:customStyle="1" w:styleId="Revision1">
    <w:name w:val="Revision1"/>
    <w:rsid w:val="006D4804"/>
    <w:pPr>
      <w:spacing w:after="200" w:line="276" w:lineRule="auto"/>
    </w:pPr>
    <w:rPr>
      <w:rFonts w:eastAsia="Times New Roman"/>
      <w:sz w:val="22"/>
      <w:szCs w:val="24"/>
    </w:rPr>
  </w:style>
  <w:style w:type="paragraph" w:customStyle="1" w:styleId="Heading11">
    <w:name w:val="Heading 11"/>
    <w:basedOn w:val="Normal"/>
    <w:next w:val="Normal"/>
    <w:rsid w:val="006D4804"/>
    <w:pPr>
      <w:keepNext/>
      <w:numPr>
        <w:numId w:val="1"/>
      </w:numPr>
      <w:tabs>
        <w:tab w:val="left" w:pos="720"/>
      </w:tabs>
      <w:spacing w:before="240" w:after="60"/>
      <w:ind w:hanging="360"/>
      <w:outlineLvl w:val="0"/>
    </w:pPr>
    <w:rPr>
      <w:rFonts w:ascii="Cambria" w:eastAsia="MS Gothic" w:hAnsi="Cambria"/>
      <w:b/>
      <w:bCs/>
      <w:kern w:val="32"/>
      <w:sz w:val="32"/>
      <w:szCs w:val="32"/>
    </w:rPr>
  </w:style>
  <w:style w:type="paragraph" w:customStyle="1" w:styleId="LEVEL1">
    <w:name w:val="¬LEVEL 1"/>
    <w:basedOn w:val="10"/>
    <w:link w:val="LEVEL1CharChar"/>
    <w:rsid w:val="006D4804"/>
    <w:pPr>
      <w:numPr>
        <w:numId w:val="2"/>
      </w:numPr>
      <w:spacing w:before="240" w:after="120" w:line="240" w:lineRule="auto"/>
      <w:ind w:left="567" w:hanging="567"/>
      <w:jc w:val="both"/>
      <w:outlineLvl w:val="0"/>
    </w:pPr>
    <w:rPr>
      <w:rFonts w:ascii="Arial" w:hAnsi="Arial"/>
      <w:b/>
    </w:rPr>
  </w:style>
  <w:style w:type="paragraph" w:customStyle="1" w:styleId="2">
    <w:name w:val="列出段落2"/>
    <w:basedOn w:val="Normal"/>
    <w:rsid w:val="006D4804"/>
    <w:pPr>
      <w:ind w:firstLineChars="200" w:firstLine="420"/>
    </w:pPr>
  </w:style>
  <w:style w:type="paragraph" w:customStyle="1" w:styleId="Marge">
    <w:name w:val="Marge"/>
    <w:basedOn w:val="Par"/>
    <w:rsid w:val="006D4804"/>
    <w:pPr>
      <w:ind w:firstLine="0"/>
    </w:pPr>
  </w:style>
  <w:style w:type="paragraph" w:customStyle="1" w:styleId="CommentSubject1">
    <w:name w:val="Comment Subject1"/>
    <w:basedOn w:val="CommentText"/>
    <w:next w:val="CommentText"/>
    <w:link w:val="a"/>
    <w:rsid w:val="006D4804"/>
    <w:rPr>
      <w:b/>
      <w:bCs/>
    </w:rPr>
  </w:style>
  <w:style w:type="paragraph" w:customStyle="1" w:styleId="Heading21">
    <w:name w:val="Heading 21"/>
    <w:basedOn w:val="Normal"/>
    <w:next w:val="Normal"/>
    <w:rsid w:val="006D4804"/>
    <w:pPr>
      <w:keepNext/>
      <w:numPr>
        <w:ilvl w:val="1"/>
        <w:numId w:val="1"/>
      </w:numPr>
      <w:tabs>
        <w:tab w:val="clear" w:pos="1440"/>
        <w:tab w:val="left" w:pos="720"/>
      </w:tabs>
      <w:spacing w:before="240" w:after="60"/>
      <w:ind w:hanging="360"/>
      <w:outlineLvl w:val="1"/>
    </w:pPr>
    <w:rPr>
      <w:rFonts w:ascii="Cambria" w:eastAsia="MS Gothic" w:hAnsi="Cambria"/>
      <w:b/>
      <w:bCs/>
      <w:i/>
      <w:iCs/>
      <w:sz w:val="28"/>
      <w:szCs w:val="28"/>
    </w:rPr>
  </w:style>
  <w:style w:type="paragraph" w:customStyle="1" w:styleId="1">
    <w:name w:val="无间隔1"/>
    <w:link w:val="NoSpacingChar"/>
    <w:rsid w:val="006D4804"/>
    <w:pPr>
      <w:spacing w:after="200" w:line="276" w:lineRule="auto"/>
    </w:pPr>
    <w:rPr>
      <w:rFonts w:ascii="Calibri" w:hAnsi="Calibri" w:cs="SimHei"/>
      <w:sz w:val="22"/>
      <w:szCs w:val="22"/>
    </w:rPr>
  </w:style>
  <w:style w:type="paragraph" w:customStyle="1" w:styleId="11">
    <w:name w:val="修订1"/>
    <w:rsid w:val="006D4804"/>
    <w:rPr>
      <w:rFonts w:eastAsia="Times New Roman"/>
      <w:sz w:val="22"/>
      <w:szCs w:val="24"/>
    </w:rPr>
  </w:style>
  <w:style w:type="paragraph" w:customStyle="1" w:styleId="Heading51">
    <w:name w:val="Heading 51"/>
    <w:basedOn w:val="Normal"/>
    <w:next w:val="Normal"/>
    <w:rsid w:val="006D4804"/>
    <w:pPr>
      <w:numPr>
        <w:ilvl w:val="4"/>
        <w:numId w:val="1"/>
      </w:numPr>
      <w:tabs>
        <w:tab w:val="clear" w:pos="3600"/>
        <w:tab w:val="left" w:pos="720"/>
      </w:tabs>
      <w:spacing w:before="240" w:after="60"/>
      <w:ind w:hanging="360"/>
      <w:outlineLvl w:val="4"/>
    </w:pPr>
    <w:rPr>
      <w:rFonts w:ascii="Calibri" w:eastAsia="MS Mincho" w:hAnsi="Calibri" w:cs="SimHei"/>
      <w:b/>
      <w:bCs/>
      <w:i/>
      <w:iCs/>
      <w:sz w:val="26"/>
      <w:szCs w:val="26"/>
    </w:rPr>
  </w:style>
  <w:style w:type="paragraph" w:customStyle="1" w:styleId="10">
    <w:name w:val="列出段落1"/>
    <w:basedOn w:val="Normal"/>
    <w:link w:val="ListParagraphChar"/>
    <w:rsid w:val="006D4804"/>
    <w:pPr>
      <w:spacing w:after="200"/>
      <w:ind w:left="720"/>
      <w:contextualSpacing/>
    </w:pPr>
    <w:rPr>
      <w:rFonts w:ascii="Calibri" w:eastAsia="Calibri" w:hAnsi="Calibri"/>
      <w:szCs w:val="22"/>
    </w:rPr>
  </w:style>
  <w:style w:type="paragraph" w:customStyle="1" w:styleId="TIRETbul1cm">
    <w:name w:val="TIRET bul 1cm"/>
    <w:basedOn w:val="Normal"/>
    <w:rsid w:val="006D4804"/>
    <w:pPr>
      <w:numPr>
        <w:numId w:val="3"/>
      </w:numPr>
      <w:tabs>
        <w:tab w:val="clear" w:pos="360"/>
        <w:tab w:val="left" w:pos="851"/>
      </w:tabs>
      <w:adjustRightInd w:val="0"/>
      <w:snapToGrid w:val="0"/>
      <w:spacing w:after="240"/>
      <w:jc w:val="both"/>
    </w:pPr>
    <w:rPr>
      <w:rFonts w:ascii="Arial" w:eastAsia="SimSun" w:hAnsi="Arial"/>
      <w:snapToGrid w:val="0"/>
    </w:rPr>
  </w:style>
  <w:style w:type="paragraph" w:customStyle="1" w:styleId="Default">
    <w:name w:val="Default"/>
    <w:rsid w:val="006D4804"/>
    <w:rPr>
      <w:rFonts w:ascii="Helvetica" w:eastAsia="Helvetica" w:hAnsi="Helvetica" w:cs="Helvetica"/>
      <w:color w:val="000000"/>
      <w:sz w:val="22"/>
      <w:szCs w:val="22"/>
    </w:rPr>
  </w:style>
  <w:style w:type="paragraph" w:customStyle="1" w:styleId="NormalWeb1">
    <w:name w:val="Normal (Web)1"/>
    <w:basedOn w:val="Normal"/>
    <w:rsid w:val="006D4804"/>
    <w:pPr>
      <w:spacing w:before="100" w:beforeAutospacing="1" w:after="100" w:afterAutospacing="1"/>
    </w:pPr>
    <w:rPr>
      <w:sz w:val="24"/>
    </w:rPr>
  </w:style>
  <w:style w:type="paragraph" w:customStyle="1" w:styleId="Heading91">
    <w:name w:val="Heading 91"/>
    <w:basedOn w:val="Normal"/>
    <w:next w:val="Normal"/>
    <w:rsid w:val="006D4804"/>
    <w:pPr>
      <w:numPr>
        <w:ilvl w:val="8"/>
        <w:numId w:val="1"/>
      </w:numPr>
      <w:tabs>
        <w:tab w:val="clear" w:pos="6480"/>
        <w:tab w:val="left" w:pos="720"/>
      </w:tabs>
      <w:spacing w:before="240" w:after="60"/>
      <w:ind w:hanging="180"/>
      <w:outlineLvl w:val="8"/>
    </w:pPr>
    <w:rPr>
      <w:rFonts w:ascii="Cambria" w:eastAsia="MS Gothic" w:hAnsi="Cambria"/>
      <w:szCs w:val="22"/>
    </w:rPr>
  </w:style>
  <w:style w:type="paragraph" w:customStyle="1" w:styleId="Heading81">
    <w:name w:val="Heading 81"/>
    <w:basedOn w:val="Normal"/>
    <w:next w:val="Normal"/>
    <w:rsid w:val="006D4804"/>
    <w:pPr>
      <w:numPr>
        <w:ilvl w:val="7"/>
        <w:numId w:val="1"/>
      </w:numPr>
      <w:tabs>
        <w:tab w:val="clear" w:pos="5760"/>
        <w:tab w:val="left" w:pos="720"/>
      </w:tabs>
      <w:spacing w:before="240" w:after="60"/>
      <w:ind w:hanging="360"/>
      <w:outlineLvl w:val="7"/>
    </w:pPr>
    <w:rPr>
      <w:rFonts w:ascii="Calibri" w:eastAsia="MS Mincho" w:hAnsi="Calibri" w:cs="SimHei"/>
      <w:i/>
      <w:iCs/>
      <w:sz w:val="24"/>
    </w:rPr>
  </w:style>
  <w:style w:type="paragraph" w:customStyle="1" w:styleId="BODYTEXT">
    <w:name w:val="¬BODY TEXT"/>
    <w:basedOn w:val="Normal"/>
    <w:link w:val="BODYTEXTCharChar"/>
    <w:rsid w:val="006D4804"/>
    <w:pPr>
      <w:ind w:left="567"/>
      <w:jc w:val="both"/>
    </w:pPr>
    <w:rPr>
      <w:rFonts w:ascii="Arial" w:hAnsi="Arial"/>
    </w:rPr>
  </w:style>
  <w:style w:type="paragraph" w:customStyle="1" w:styleId="LEVEL2">
    <w:name w:val="¬LEVEL 2"/>
    <w:basedOn w:val="Heading2"/>
    <w:link w:val="LEVEL2CharChar"/>
    <w:rsid w:val="006D4804"/>
    <w:pPr>
      <w:tabs>
        <w:tab w:val="left" w:pos="1134"/>
      </w:tabs>
      <w:spacing w:after="120"/>
      <w:ind w:left="567"/>
    </w:pPr>
    <w:rPr>
      <w:rFonts w:eastAsia="Times New Roman"/>
      <w:bCs/>
      <w:iCs/>
    </w:rPr>
  </w:style>
  <w:style w:type="paragraph" w:customStyle="1" w:styleId="1GAPara">
    <w:name w:val="1. GA Para"/>
    <w:rsid w:val="006D4804"/>
    <w:pPr>
      <w:numPr>
        <w:numId w:val="4"/>
      </w:numPr>
      <w:spacing w:after="120" w:line="276" w:lineRule="auto"/>
      <w:ind w:left="567" w:hanging="567"/>
    </w:pPr>
    <w:rPr>
      <w:rFonts w:ascii="Arial" w:eastAsia="Times New Roman" w:hAnsi="Arial" w:cs="Arial"/>
      <w:snapToGrid w:val="0"/>
      <w:sz w:val="22"/>
      <w:szCs w:val="22"/>
    </w:rPr>
  </w:style>
  <w:style w:type="paragraph" w:styleId="ListParagraph">
    <w:name w:val="List Paragraph"/>
    <w:basedOn w:val="Normal"/>
    <w:qFormat/>
    <w:rsid w:val="004A788F"/>
    <w:pPr>
      <w:spacing w:after="200"/>
      <w:ind w:left="720"/>
      <w:contextualSpacing/>
    </w:pPr>
    <w:rPr>
      <w:rFonts w:ascii="Calibri" w:eastAsia="Calibri" w:hAnsi="Calibri"/>
      <w:szCs w:val="22"/>
    </w:rPr>
  </w:style>
  <w:style w:type="character" w:styleId="CommentReference">
    <w:name w:val="annotation reference"/>
    <w:rsid w:val="0040747A"/>
    <w:rPr>
      <w:sz w:val="16"/>
      <w:szCs w:val="16"/>
    </w:rPr>
  </w:style>
  <w:style w:type="paragraph" w:styleId="CommentSubject">
    <w:name w:val="annotation subject"/>
    <w:basedOn w:val="CommentText"/>
    <w:next w:val="CommentText"/>
    <w:link w:val="CommentSubjectChar"/>
    <w:rsid w:val="0040747A"/>
    <w:rPr>
      <w:b/>
      <w:bCs/>
    </w:rPr>
  </w:style>
  <w:style w:type="character" w:customStyle="1" w:styleId="CommentSubjectChar">
    <w:name w:val="Comment Subject Char"/>
    <w:link w:val="CommentSubject"/>
    <w:rsid w:val="0040747A"/>
    <w:rPr>
      <w:rFonts w:ascii="Times New Roman" w:eastAsia="Times New Roman" w:hAnsi="Times New Roman"/>
      <w:b/>
      <w:bCs/>
      <w:lang w:val="fr-FR" w:eastAsia="fr-FR"/>
    </w:rPr>
  </w:style>
  <w:style w:type="paragraph" w:styleId="Revision">
    <w:name w:val="Revision"/>
    <w:hidden/>
    <w:uiPriority w:val="99"/>
    <w:unhideWhenUsed/>
    <w:rsid w:val="0040747A"/>
    <w:rPr>
      <w:rFonts w:eastAsia="Times New Roman"/>
      <w:sz w:val="22"/>
      <w:szCs w:val="24"/>
    </w:rPr>
  </w:style>
  <w:style w:type="table" w:styleId="TableGrid">
    <w:name w:val="Table Grid"/>
    <w:basedOn w:val="TableNormal"/>
    <w:rsid w:val="002F28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CF0495"/>
    <w:pPr>
      <w:outlineLvl w:val="9"/>
    </w:pPr>
    <w:rPr>
      <w:rFonts w:eastAsia="MS Gothic"/>
      <w:color w:val="365F91"/>
    </w:rPr>
  </w:style>
  <w:style w:type="table" w:customStyle="1" w:styleId="TableGrid7">
    <w:name w:val="Table Grid7"/>
    <w:basedOn w:val="TableNormal"/>
    <w:next w:val="TableGrid"/>
    <w:rsid w:val="0091126A"/>
    <w:rPr>
      <w:rFonts w:ascii="Calibri" w:eastAsia="MS Mincho"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VEL2Char">
    <w:name w:val="¬LEVEL 2 Char"/>
    <w:rsid w:val="0091126A"/>
    <w:rPr>
      <w:rFonts w:ascii="Arial" w:eastAsia="Times New Roman" w:hAnsi="Arial" w:cs="Arial"/>
      <w:b w:val="0"/>
      <w:bCs w:val="0"/>
      <w:i/>
      <w:iCs w:val="0"/>
      <w:sz w:val="22"/>
      <w:szCs w:val="22"/>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fr-FR" w:eastAsia="fr-FR" w:bidi="fr-FR"/>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804"/>
    <w:pPr>
      <w:spacing w:after="120" w:line="276" w:lineRule="auto"/>
    </w:pPr>
    <w:rPr>
      <w:rFonts w:eastAsia="Times New Roman"/>
      <w:sz w:val="22"/>
      <w:szCs w:val="24"/>
    </w:rPr>
  </w:style>
  <w:style w:type="paragraph" w:styleId="Heading1">
    <w:name w:val="heading 1"/>
    <w:basedOn w:val="Normal"/>
    <w:next w:val="Normal"/>
    <w:link w:val="Heading1Char"/>
    <w:qFormat/>
    <w:rsid w:val="006D4804"/>
    <w:pPr>
      <w:keepNext/>
      <w:keepLines/>
      <w:spacing w:before="480" w:after="0"/>
      <w:outlineLvl w:val="0"/>
    </w:pPr>
    <w:rPr>
      <w:rFonts w:ascii="Cambria" w:eastAsia="SimSun" w:hAnsi="Cambria"/>
      <w:b/>
      <w:bCs/>
      <w:color w:val="365F90"/>
      <w:sz w:val="28"/>
      <w:szCs w:val="28"/>
    </w:rPr>
  </w:style>
  <w:style w:type="paragraph" w:styleId="Heading2">
    <w:name w:val="heading 2"/>
    <w:basedOn w:val="ListParagraph"/>
    <w:next w:val="Normal"/>
    <w:link w:val="Heading2Char"/>
    <w:qFormat/>
    <w:rsid w:val="000D778F"/>
    <w:pPr>
      <w:keepNext/>
      <w:numPr>
        <w:numId w:val="5"/>
      </w:numPr>
      <w:spacing w:before="240" w:line="240" w:lineRule="auto"/>
      <w:contextualSpacing w:val="0"/>
      <w:jc w:val="both"/>
      <w:outlineLvl w:val="1"/>
    </w:pPr>
    <w:rPr>
      <w:rFonts w:ascii="Arial" w:hAnsi="Arial"/>
      <w:b/>
    </w:rPr>
  </w:style>
  <w:style w:type="paragraph" w:styleId="Heading3">
    <w:name w:val="heading 3"/>
    <w:basedOn w:val="Normal"/>
    <w:next w:val="Normal"/>
    <w:link w:val="Heading3Char"/>
    <w:qFormat/>
    <w:rsid w:val="0040747A"/>
    <w:pPr>
      <w:keepNext/>
      <w:tabs>
        <w:tab w:val="left" w:pos="1134"/>
      </w:tabs>
      <w:spacing w:before="240" w:line="240" w:lineRule="auto"/>
      <w:ind w:left="567"/>
      <w:jc w:val="both"/>
      <w:outlineLvl w:val="2"/>
    </w:pPr>
    <w:rPr>
      <w:rFonts w:ascii="Arial" w:hAnsi="Arial"/>
      <w:b/>
      <w:bCs/>
      <w:iCs/>
      <w:szCs w:val="22"/>
    </w:rPr>
  </w:style>
  <w:style w:type="paragraph" w:styleId="Heading4">
    <w:name w:val="heading 4"/>
    <w:basedOn w:val="Normal"/>
    <w:next w:val="Normal"/>
    <w:link w:val="Heading4Char"/>
    <w:qFormat/>
    <w:rsid w:val="006D4804"/>
    <w:pPr>
      <w:keepNext/>
      <w:keepLines/>
      <w:tabs>
        <w:tab w:val="left" w:pos="567"/>
      </w:tabs>
      <w:snapToGrid w:val="0"/>
      <w:spacing w:after="240"/>
      <w:outlineLvl w:val="3"/>
    </w:pPr>
    <w:rPr>
      <w:rFonts w:ascii="Arial" w:hAnsi="Arial"/>
      <w:b/>
      <w:bCs/>
      <w:snapToGrid w:val="0"/>
    </w:rPr>
  </w:style>
  <w:style w:type="paragraph" w:styleId="Heading5">
    <w:name w:val="heading 5"/>
    <w:basedOn w:val="Normal"/>
    <w:next w:val="Normal"/>
    <w:link w:val="Heading5Char"/>
    <w:qFormat/>
    <w:rsid w:val="006D4804"/>
    <w:pPr>
      <w:keepNext/>
      <w:keepLines/>
      <w:spacing w:before="200" w:after="0"/>
      <w:outlineLvl w:val="4"/>
    </w:pPr>
    <w:rPr>
      <w:rFonts w:eastAsia="MS Mincho"/>
      <w:b/>
      <w:bCs/>
      <w:i/>
      <w:iCs/>
      <w:sz w:val="26"/>
      <w:szCs w:val="26"/>
    </w:rPr>
  </w:style>
  <w:style w:type="paragraph" w:styleId="Heading6">
    <w:name w:val="heading 6"/>
    <w:basedOn w:val="Normal"/>
    <w:next w:val="Normal"/>
    <w:link w:val="Heading6Char"/>
    <w:qFormat/>
    <w:rsid w:val="006D4804"/>
    <w:pPr>
      <w:numPr>
        <w:ilvl w:val="5"/>
        <w:numId w:val="1"/>
      </w:numPr>
      <w:tabs>
        <w:tab w:val="clear" w:pos="4320"/>
        <w:tab w:val="left" w:pos="720"/>
      </w:tabs>
      <w:spacing w:before="240" w:after="60"/>
      <w:outlineLvl w:val="5"/>
    </w:pPr>
    <w:rPr>
      <w:b/>
      <w:bCs/>
      <w:szCs w:val="22"/>
    </w:rPr>
  </w:style>
  <w:style w:type="paragraph" w:styleId="Heading7">
    <w:name w:val="heading 7"/>
    <w:basedOn w:val="Normal"/>
    <w:next w:val="Normal"/>
    <w:link w:val="Heading7Char"/>
    <w:qFormat/>
    <w:rsid w:val="006D4804"/>
    <w:pPr>
      <w:keepNext/>
      <w:keepLines/>
      <w:spacing w:before="200" w:after="0"/>
      <w:outlineLvl w:val="6"/>
    </w:pPr>
    <w:rPr>
      <w:rFonts w:eastAsia="MS Mincho"/>
      <w:sz w:val="24"/>
    </w:rPr>
  </w:style>
  <w:style w:type="paragraph" w:styleId="Heading8">
    <w:name w:val="heading 8"/>
    <w:basedOn w:val="Normal"/>
    <w:next w:val="Normal"/>
    <w:link w:val="Heading8Char"/>
    <w:qFormat/>
    <w:rsid w:val="006D4804"/>
    <w:pPr>
      <w:keepNext/>
      <w:keepLines/>
      <w:spacing w:before="200" w:after="0"/>
      <w:outlineLvl w:val="7"/>
    </w:pPr>
    <w:rPr>
      <w:rFonts w:eastAsia="MS Mincho"/>
      <w:i/>
      <w:iCs/>
      <w:sz w:val="24"/>
    </w:rPr>
  </w:style>
  <w:style w:type="paragraph" w:styleId="Heading9">
    <w:name w:val="heading 9"/>
    <w:basedOn w:val="Normal"/>
    <w:next w:val="Normal"/>
    <w:link w:val="Heading9Char"/>
    <w:qFormat/>
    <w:rsid w:val="006D4804"/>
    <w:pPr>
      <w:keepNext/>
      <w:keepLines/>
      <w:spacing w:before="200" w:after="0"/>
      <w:outlineLvl w:val="8"/>
    </w:pPr>
    <w:rPr>
      <w:rFonts w:ascii="Cambria" w:eastAsia="MS Gothic"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sid w:val="006D4804"/>
    <w:rPr>
      <w:color w:val="800080"/>
      <w:u w:val="single"/>
    </w:rPr>
  </w:style>
  <w:style w:type="character" w:styleId="Hyperlink">
    <w:name w:val="Hyperlink"/>
    <w:uiPriority w:val="99"/>
    <w:rsid w:val="006D4804"/>
    <w:rPr>
      <w:rFonts w:ascii="Arial" w:hAnsi="Arial" w:cs="Arial"/>
      <w:color w:val="0000FF"/>
      <w:u w:val="single"/>
      <w:lang w:eastAsia="fr-FR"/>
    </w:rPr>
  </w:style>
  <w:style w:type="character" w:customStyle="1" w:styleId="Heading7Char1">
    <w:name w:val="Heading 7 Char1"/>
    <w:rsid w:val="006D4804"/>
    <w:rPr>
      <w:rFonts w:ascii="Cambria" w:eastAsia="SimSun" w:hAnsi="Cambria" w:cs="SimHei"/>
      <w:i/>
      <w:iCs/>
      <w:color w:val="3F3F3F"/>
    </w:rPr>
  </w:style>
  <w:style w:type="character" w:customStyle="1" w:styleId="Heading5Char">
    <w:name w:val="Heading 5 Char"/>
    <w:link w:val="Heading5"/>
    <w:rsid w:val="006D4804"/>
    <w:rPr>
      <w:rFonts w:eastAsia="MS Mincho"/>
      <w:b/>
      <w:bCs/>
      <w:i/>
      <w:iCs/>
      <w:sz w:val="26"/>
      <w:szCs w:val="26"/>
      <w:lang w:val="fr-FR" w:eastAsia="fr-FR"/>
    </w:rPr>
  </w:style>
  <w:style w:type="character" w:customStyle="1" w:styleId="FooterChar">
    <w:name w:val="Footer Char"/>
    <w:link w:val="Footer"/>
    <w:rsid w:val="006D4804"/>
    <w:rPr>
      <w:lang w:val="fr-FR"/>
    </w:rPr>
  </w:style>
  <w:style w:type="character" w:customStyle="1" w:styleId="HeaderChar">
    <w:name w:val="Header Char"/>
    <w:link w:val="Header"/>
    <w:rsid w:val="006D4804"/>
    <w:rPr>
      <w:lang w:val="fr-FR"/>
    </w:rPr>
  </w:style>
  <w:style w:type="character" w:customStyle="1" w:styleId="Heading8Char">
    <w:name w:val="Heading 8 Char"/>
    <w:link w:val="Heading8"/>
    <w:rsid w:val="006D4804"/>
    <w:rPr>
      <w:rFonts w:eastAsia="MS Mincho"/>
      <w:i/>
      <w:iCs/>
      <w:sz w:val="24"/>
      <w:szCs w:val="24"/>
      <w:lang w:val="fr-FR" w:eastAsia="fr-FR"/>
    </w:rPr>
  </w:style>
  <w:style w:type="character" w:customStyle="1" w:styleId="Heading3Char">
    <w:name w:val="Heading 3 Char"/>
    <w:link w:val="Heading3"/>
    <w:rsid w:val="0040747A"/>
    <w:rPr>
      <w:rFonts w:ascii="Arial" w:eastAsia="Times New Roman" w:hAnsi="Arial" w:cs="Arial"/>
      <w:b/>
      <w:bCs/>
      <w:iCs/>
      <w:sz w:val="22"/>
      <w:szCs w:val="22"/>
      <w:lang w:val="fr-FR"/>
    </w:rPr>
  </w:style>
  <w:style w:type="character" w:customStyle="1" w:styleId="PageNumber1">
    <w:name w:val="Page Number1"/>
    <w:basedOn w:val="DefaultParagraphFont"/>
    <w:rsid w:val="006D4804"/>
  </w:style>
  <w:style w:type="character" w:customStyle="1" w:styleId="Heading9Char1">
    <w:name w:val="Heading 9 Char1"/>
    <w:rsid w:val="006D4804"/>
    <w:rPr>
      <w:rFonts w:ascii="Cambria" w:eastAsia="SimSun" w:hAnsi="Cambria" w:cs="SimHei"/>
      <w:i/>
      <w:iCs/>
      <w:color w:val="3F3F3F"/>
      <w:sz w:val="20"/>
      <w:szCs w:val="20"/>
    </w:rPr>
  </w:style>
  <w:style w:type="character" w:customStyle="1" w:styleId="BalloonTextChar">
    <w:name w:val="Balloon Text Char"/>
    <w:link w:val="BalloonText"/>
    <w:rsid w:val="006D4804"/>
    <w:rPr>
      <w:rFonts w:ascii="Tahoma" w:hAnsi="Tahoma" w:cs="Tahoma"/>
      <w:sz w:val="16"/>
      <w:szCs w:val="16"/>
      <w:lang w:val="fr-FR"/>
    </w:rPr>
  </w:style>
  <w:style w:type="character" w:customStyle="1" w:styleId="BODYTEXTCharChar">
    <w:name w:val="¬BODY TEXT Char Char"/>
    <w:link w:val="BODYTEXT"/>
    <w:rsid w:val="006D4804"/>
    <w:rPr>
      <w:rFonts w:ascii="Arial" w:eastAsia="Times New Roman" w:hAnsi="Arial" w:cs="Arial"/>
      <w:sz w:val="22"/>
      <w:szCs w:val="24"/>
      <w:lang w:val="fr-FR"/>
    </w:rPr>
  </w:style>
  <w:style w:type="character" w:customStyle="1" w:styleId="LEVEL2CharChar">
    <w:name w:val="¬LEVEL 2 Char Char"/>
    <w:link w:val="LEVEL2"/>
    <w:rsid w:val="006D4804"/>
    <w:rPr>
      <w:rFonts w:ascii="Arial" w:eastAsia="Times New Roman" w:hAnsi="Arial" w:cs="Arial"/>
      <w:b/>
      <w:bCs/>
      <w:i w:val="0"/>
      <w:iCs/>
      <w:sz w:val="22"/>
      <w:szCs w:val="22"/>
      <w:lang w:val="fr-FR"/>
    </w:rPr>
  </w:style>
  <w:style w:type="character" w:customStyle="1" w:styleId="CommentTextChar">
    <w:name w:val="Comment Text Char"/>
    <w:link w:val="CommentText"/>
    <w:rsid w:val="006D4804"/>
    <w:rPr>
      <w:rFonts w:ascii="Times New Roman" w:eastAsia="Times New Roman" w:hAnsi="Times New Roman"/>
      <w:lang w:val="fr-FR"/>
    </w:rPr>
  </w:style>
  <w:style w:type="character" w:customStyle="1" w:styleId="Heading7Char">
    <w:name w:val="Heading 7 Char"/>
    <w:link w:val="Heading7"/>
    <w:rsid w:val="006D4804"/>
    <w:rPr>
      <w:rFonts w:eastAsia="MS Mincho"/>
      <w:sz w:val="24"/>
      <w:szCs w:val="24"/>
      <w:lang w:val="fr-FR" w:eastAsia="fr-FR"/>
    </w:rPr>
  </w:style>
  <w:style w:type="character" w:customStyle="1" w:styleId="apple-converted-space">
    <w:name w:val="apple-converted-space"/>
    <w:basedOn w:val="DefaultParagraphFont"/>
    <w:rsid w:val="006D4804"/>
  </w:style>
  <w:style w:type="character" w:customStyle="1" w:styleId="LEVEL1CharChar">
    <w:name w:val="¬LEVEL 1 Char Char"/>
    <w:link w:val="LEVEL1"/>
    <w:rsid w:val="006D4804"/>
    <w:rPr>
      <w:rFonts w:ascii="Arial" w:eastAsia="Calibri" w:hAnsi="Arial" w:cs="Arial"/>
      <w:b/>
      <w:sz w:val="22"/>
      <w:szCs w:val="22"/>
      <w:lang w:val="fr-FR" w:eastAsia="fr-FR"/>
    </w:rPr>
  </w:style>
  <w:style w:type="character" w:customStyle="1" w:styleId="Heading2Char">
    <w:name w:val="Heading 2 Char"/>
    <w:link w:val="Heading2"/>
    <w:rsid w:val="000D778F"/>
    <w:rPr>
      <w:rFonts w:ascii="Arial" w:eastAsia="Calibri" w:hAnsi="Arial" w:cs="Arial"/>
      <w:b/>
      <w:sz w:val="22"/>
      <w:szCs w:val="22"/>
      <w:lang w:val="fr-FR" w:eastAsia="fr-FR"/>
    </w:rPr>
  </w:style>
  <w:style w:type="character" w:customStyle="1" w:styleId="a">
    <w:name w:val="批注主题 字符"/>
    <w:link w:val="CommentSubject1"/>
    <w:rsid w:val="006D4804"/>
    <w:rPr>
      <w:rFonts w:ascii="Times New Roman" w:eastAsia="Times New Roman" w:hAnsi="Times New Roman"/>
      <w:b/>
      <w:bCs/>
      <w:lang w:val="fr-FR"/>
    </w:rPr>
  </w:style>
  <w:style w:type="character" w:customStyle="1" w:styleId="NoSpacingChar">
    <w:name w:val="No Spacing Char"/>
    <w:link w:val="1"/>
    <w:rsid w:val="006D4804"/>
    <w:rPr>
      <w:rFonts w:ascii="Calibri" w:hAnsi="Calibri" w:cs="SimHei"/>
      <w:sz w:val="22"/>
      <w:szCs w:val="22"/>
      <w:lang w:val="fr-FR" w:eastAsia="fr-FR" w:bidi="fr-FR"/>
    </w:rPr>
  </w:style>
  <w:style w:type="character" w:customStyle="1" w:styleId="ListParagraphChar">
    <w:name w:val="List Paragraph Char"/>
    <w:link w:val="10"/>
    <w:rsid w:val="006D4804"/>
    <w:rPr>
      <w:rFonts w:ascii="Calibri" w:eastAsia="Calibri" w:hAnsi="Calibri" w:cs="SimHei"/>
      <w:sz w:val="22"/>
      <w:szCs w:val="22"/>
      <w:lang w:val="fr-FR" w:eastAsia="fr-FR"/>
    </w:rPr>
  </w:style>
  <w:style w:type="character" w:customStyle="1" w:styleId="Heading4Char1">
    <w:name w:val="Heading 4 Char1"/>
    <w:rsid w:val="006D4804"/>
    <w:rPr>
      <w:rFonts w:ascii="Cambria" w:eastAsia="SimSun" w:hAnsi="Cambria" w:cs="SimHei"/>
      <w:b/>
      <w:bCs/>
      <w:i/>
      <w:iCs/>
      <w:color w:val="4F81BD"/>
    </w:rPr>
  </w:style>
  <w:style w:type="character" w:customStyle="1" w:styleId="hyperlinkannexCharChar">
    <w:name w:val="hyperlink annex Char Char"/>
    <w:link w:val="hyperlinkannex"/>
    <w:rsid w:val="006D4804"/>
    <w:rPr>
      <w:rFonts w:ascii="Times New Roman" w:eastAsia="Times New Roman" w:hAnsi="Times New Roman" w:cs="SimHei"/>
      <w:szCs w:val="24"/>
      <w:lang w:val="fr-FR"/>
    </w:rPr>
  </w:style>
  <w:style w:type="character" w:customStyle="1" w:styleId="Heading1Char">
    <w:name w:val="Heading 1 Char"/>
    <w:link w:val="Heading1"/>
    <w:rsid w:val="006D4804"/>
    <w:rPr>
      <w:rFonts w:ascii="Cambria" w:eastAsia="SimSun" w:hAnsi="Cambria" w:cs="SimHei"/>
      <w:b/>
      <w:bCs/>
      <w:color w:val="365F90"/>
      <w:sz w:val="28"/>
      <w:szCs w:val="28"/>
      <w:lang w:val="fr-FR"/>
    </w:rPr>
  </w:style>
  <w:style w:type="character" w:customStyle="1" w:styleId="Heading6Char">
    <w:name w:val="Heading 6 Char"/>
    <w:link w:val="Heading6"/>
    <w:rsid w:val="006D4804"/>
    <w:rPr>
      <w:rFonts w:ascii="Times New Roman" w:eastAsia="Times New Roman" w:hAnsi="Times New Roman"/>
      <w:b/>
      <w:bCs/>
      <w:sz w:val="22"/>
      <w:szCs w:val="22"/>
      <w:lang w:val="fr-FR" w:eastAsia="fr-FR"/>
    </w:rPr>
  </w:style>
  <w:style w:type="character" w:customStyle="1" w:styleId="Heading2Char1">
    <w:name w:val="Heading 2 Char1"/>
    <w:rsid w:val="006D4804"/>
    <w:rPr>
      <w:rFonts w:ascii="Cambria" w:eastAsia="SimSun" w:hAnsi="Cambria" w:cs="SimHei"/>
      <w:b/>
      <w:bCs/>
      <w:color w:val="4F81BD"/>
      <w:sz w:val="26"/>
      <w:szCs w:val="26"/>
    </w:rPr>
  </w:style>
  <w:style w:type="character" w:customStyle="1" w:styleId="Heading1Char1">
    <w:name w:val="Heading 1 Char1"/>
    <w:rsid w:val="006D4804"/>
    <w:rPr>
      <w:rFonts w:ascii="Cambria" w:eastAsia="SimSun" w:hAnsi="Cambria" w:cs="SimHei"/>
      <w:b/>
      <w:bCs/>
      <w:color w:val="365F90"/>
      <w:sz w:val="28"/>
      <w:szCs w:val="28"/>
    </w:rPr>
  </w:style>
  <w:style w:type="character" w:customStyle="1" w:styleId="Heading3Char1">
    <w:name w:val="Heading 3 Char1"/>
    <w:rsid w:val="006D4804"/>
    <w:rPr>
      <w:rFonts w:ascii="Cambria" w:eastAsia="SimSun" w:hAnsi="Cambria" w:cs="SimHei"/>
      <w:b/>
      <w:bCs/>
      <w:color w:val="4F81BD"/>
    </w:rPr>
  </w:style>
  <w:style w:type="character" w:customStyle="1" w:styleId="CommentReference1">
    <w:name w:val="Comment Reference1"/>
    <w:rsid w:val="006D4804"/>
    <w:rPr>
      <w:sz w:val="16"/>
      <w:szCs w:val="16"/>
    </w:rPr>
  </w:style>
  <w:style w:type="character" w:customStyle="1" w:styleId="Heading9Char">
    <w:name w:val="Heading 9 Char"/>
    <w:link w:val="Heading9"/>
    <w:rsid w:val="006D4804"/>
    <w:rPr>
      <w:rFonts w:ascii="Cambria" w:eastAsia="MS Gothic" w:hAnsi="Cambria"/>
      <w:sz w:val="22"/>
      <w:szCs w:val="22"/>
      <w:lang w:val="fr-FR" w:eastAsia="fr-FR"/>
    </w:rPr>
  </w:style>
  <w:style w:type="character" w:customStyle="1" w:styleId="Heading8Char1">
    <w:name w:val="Heading 8 Char1"/>
    <w:rsid w:val="006D4804"/>
    <w:rPr>
      <w:rFonts w:ascii="Cambria" w:eastAsia="SimSun" w:hAnsi="Cambria" w:cs="SimHei"/>
      <w:color w:val="3F3F3F"/>
      <w:sz w:val="20"/>
      <w:szCs w:val="20"/>
    </w:rPr>
  </w:style>
  <w:style w:type="character" w:customStyle="1" w:styleId="apple-style-span">
    <w:name w:val="apple-style-span"/>
    <w:basedOn w:val="DefaultParagraphFont"/>
    <w:rsid w:val="006D4804"/>
  </w:style>
  <w:style w:type="character" w:customStyle="1" w:styleId="Heading4Char">
    <w:name w:val="Heading 4 Char"/>
    <w:link w:val="Heading4"/>
    <w:rsid w:val="006D4804"/>
    <w:rPr>
      <w:rFonts w:ascii="Arial" w:eastAsia="Times New Roman" w:hAnsi="Arial"/>
      <w:b/>
      <w:bCs/>
      <w:snapToGrid w:val="0"/>
      <w:sz w:val="22"/>
      <w:szCs w:val="24"/>
      <w:lang w:val="fr-FR" w:eastAsia="fr-FR"/>
    </w:rPr>
  </w:style>
  <w:style w:type="character" w:customStyle="1" w:styleId="Heading5Char1">
    <w:name w:val="Heading 5 Char1"/>
    <w:rsid w:val="006D4804"/>
    <w:rPr>
      <w:rFonts w:ascii="Cambria" w:eastAsia="SimSun" w:hAnsi="Cambria" w:cs="SimHei"/>
      <w:color w:val="244061"/>
    </w:rPr>
  </w:style>
  <w:style w:type="paragraph" w:styleId="Footer">
    <w:name w:val="footer"/>
    <w:basedOn w:val="Normal"/>
    <w:link w:val="FooterChar"/>
    <w:rsid w:val="006D4804"/>
    <w:pPr>
      <w:tabs>
        <w:tab w:val="center" w:pos="4536"/>
        <w:tab w:val="right" w:pos="9072"/>
      </w:tabs>
      <w:spacing w:after="0"/>
    </w:pPr>
    <w:rPr>
      <w:rFonts w:eastAsia="SimSun"/>
      <w:sz w:val="20"/>
      <w:szCs w:val="20"/>
    </w:rPr>
  </w:style>
  <w:style w:type="paragraph" w:styleId="BalloonText">
    <w:name w:val="Balloon Text"/>
    <w:basedOn w:val="Normal"/>
    <w:link w:val="BalloonTextChar"/>
    <w:rsid w:val="006D4804"/>
    <w:pPr>
      <w:spacing w:after="0"/>
    </w:pPr>
    <w:rPr>
      <w:rFonts w:ascii="Tahoma" w:eastAsia="SimSun" w:hAnsi="Tahoma"/>
      <w:sz w:val="16"/>
      <w:szCs w:val="16"/>
    </w:rPr>
  </w:style>
  <w:style w:type="paragraph" w:styleId="TOC2">
    <w:name w:val="toc 2"/>
    <w:basedOn w:val="Normal"/>
    <w:next w:val="Normal"/>
    <w:uiPriority w:val="39"/>
    <w:rsid w:val="006D4804"/>
    <w:pPr>
      <w:tabs>
        <w:tab w:val="left" w:pos="1134"/>
        <w:tab w:val="right" w:leader="dot" w:pos="9350"/>
      </w:tabs>
      <w:spacing w:after="100"/>
      <w:ind w:left="567" w:right="282"/>
    </w:pPr>
    <w:rPr>
      <w:rFonts w:ascii="Arial" w:hAnsi="Arial" w:cs="Arial"/>
      <w:b/>
      <w:szCs w:val="22"/>
    </w:rPr>
  </w:style>
  <w:style w:type="paragraph" w:styleId="Header">
    <w:name w:val="header"/>
    <w:basedOn w:val="Normal"/>
    <w:link w:val="HeaderChar"/>
    <w:rsid w:val="006D4804"/>
    <w:pPr>
      <w:tabs>
        <w:tab w:val="center" w:pos="4536"/>
        <w:tab w:val="right" w:pos="9072"/>
      </w:tabs>
      <w:spacing w:after="0"/>
    </w:pPr>
    <w:rPr>
      <w:rFonts w:eastAsia="SimSun"/>
      <w:sz w:val="20"/>
      <w:szCs w:val="20"/>
    </w:rPr>
  </w:style>
  <w:style w:type="paragraph" w:styleId="CommentText">
    <w:name w:val="annotation text"/>
    <w:basedOn w:val="Normal"/>
    <w:link w:val="CommentTextChar"/>
    <w:rsid w:val="006D4804"/>
    <w:rPr>
      <w:sz w:val="20"/>
      <w:szCs w:val="20"/>
    </w:rPr>
  </w:style>
  <w:style w:type="paragraph" w:styleId="TOC1">
    <w:name w:val="toc 1"/>
    <w:basedOn w:val="Normal"/>
    <w:next w:val="Normal"/>
    <w:rsid w:val="006D4804"/>
    <w:pPr>
      <w:tabs>
        <w:tab w:val="left" w:pos="709"/>
        <w:tab w:val="right" w:leader="dot" w:pos="9350"/>
      </w:tabs>
      <w:spacing w:after="100"/>
      <w:ind w:left="567" w:right="283" w:hanging="567"/>
    </w:pPr>
    <w:rPr>
      <w:rFonts w:ascii="Arial" w:hAnsi="Arial" w:cs="Arial"/>
      <w:b/>
      <w:szCs w:val="22"/>
    </w:rPr>
  </w:style>
  <w:style w:type="paragraph" w:styleId="TOC3">
    <w:name w:val="toc 3"/>
    <w:basedOn w:val="Normal"/>
    <w:next w:val="Normal"/>
    <w:uiPriority w:val="39"/>
    <w:rsid w:val="006D4804"/>
    <w:pPr>
      <w:spacing w:after="100"/>
      <w:ind w:left="440"/>
    </w:pPr>
    <w:rPr>
      <w:rFonts w:ascii="Calibri" w:eastAsia="SimSun" w:hAnsi="Calibri" w:cs="SimHei"/>
      <w:szCs w:val="22"/>
    </w:rPr>
  </w:style>
  <w:style w:type="paragraph" w:customStyle="1" w:styleId="ColorfulList-Accent11">
    <w:name w:val="Colorful List - Accent 11"/>
    <w:basedOn w:val="Normal"/>
    <w:rsid w:val="006D4804"/>
    <w:pPr>
      <w:ind w:left="720"/>
      <w:contextualSpacing/>
    </w:pPr>
  </w:style>
  <w:style w:type="paragraph" w:customStyle="1" w:styleId="HTMLPreformatted1">
    <w:name w:val="HTML Preformatted1"/>
    <w:basedOn w:val="Normal"/>
    <w:rsid w:val="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paragraph" w:customStyle="1" w:styleId="Heading41">
    <w:name w:val="Heading 41"/>
    <w:basedOn w:val="Normal"/>
    <w:next w:val="Normal"/>
    <w:rsid w:val="006D4804"/>
    <w:pPr>
      <w:keepNext/>
      <w:numPr>
        <w:ilvl w:val="3"/>
        <w:numId w:val="1"/>
      </w:numPr>
      <w:tabs>
        <w:tab w:val="clear" w:pos="2880"/>
        <w:tab w:val="left" w:pos="720"/>
      </w:tabs>
      <w:spacing w:before="240" w:after="60"/>
      <w:ind w:hanging="360"/>
      <w:outlineLvl w:val="3"/>
    </w:pPr>
    <w:rPr>
      <w:rFonts w:ascii="Calibri" w:eastAsia="MS Mincho" w:hAnsi="Calibri" w:cs="SimHei"/>
      <w:b/>
      <w:bCs/>
      <w:sz w:val="28"/>
      <w:szCs w:val="28"/>
    </w:rPr>
  </w:style>
  <w:style w:type="paragraph" w:customStyle="1" w:styleId="b">
    <w:name w:val="(b)"/>
    <w:basedOn w:val="Normal"/>
    <w:rsid w:val="006D4804"/>
    <w:pPr>
      <w:tabs>
        <w:tab w:val="left" w:pos="-737"/>
        <w:tab w:val="left" w:pos="1134"/>
      </w:tabs>
      <w:snapToGrid w:val="0"/>
      <w:spacing w:after="240"/>
      <w:ind w:left="1134" w:hanging="567"/>
      <w:jc w:val="both"/>
    </w:pPr>
    <w:rPr>
      <w:rFonts w:ascii="Arial" w:hAnsi="Arial"/>
      <w:snapToGrid w:val="0"/>
    </w:rPr>
  </w:style>
  <w:style w:type="paragraph" w:customStyle="1" w:styleId="Par">
    <w:name w:val="Par"/>
    <w:basedOn w:val="Normal"/>
    <w:rsid w:val="006D4804"/>
    <w:pPr>
      <w:tabs>
        <w:tab w:val="left" w:pos="567"/>
      </w:tabs>
      <w:snapToGrid w:val="0"/>
      <w:spacing w:after="240"/>
      <w:ind w:firstLine="567"/>
      <w:jc w:val="both"/>
    </w:pPr>
    <w:rPr>
      <w:rFonts w:ascii="Arial" w:hAnsi="Arial"/>
      <w:snapToGrid w:val="0"/>
    </w:rPr>
  </w:style>
  <w:style w:type="paragraph" w:customStyle="1" w:styleId="Sansinterligne1">
    <w:name w:val="Sans interligne1"/>
    <w:rsid w:val="006D4804"/>
    <w:pPr>
      <w:spacing w:after="200" w:line="276" w:lineRule="auto"/>
    </w:pPr>
    <w:rPr>
      <w:rFonts w:eastAsia="Times New Roman"/>
      <w:sz w:val="24"/>
      <w:szCs w:val="24"/>
    </w:rPr>
  </w:style>
  <w:style w:type="paragraph" w:customStyle="1" w:styleId="Heading71">
    <w:name w:val="Heading 71"/>
    <w:basedOn w:val="Normal"/>
    <w:next w:val="Normal"/>
    <w:rsid w:val="006D4804"/>
    <w:pPr>
      <w:numPr>
        <w:ilvl w:val="6"/>
        <w:numId w:val="1"/>
      </w:numPr>
      <w:tabs>
        <w:tab w:val="clear" w:pos="5040"/>
        <w:tab w:val="left" w:pos="720"/>
      </w:tabs>
      <w:spacing w:before="240" w:after="60"/>
      <w:ind w:hanging="360"/>
      <w:outlineLvl w:val="6"/>
    </w:pPr>
    <w:rPr>
      <w:rFonts w:ascii="Calibri" w:eastAsia="MS Mincho" w:hAnsi="Calibri" w:cs="SimHei"/>
      <w:sz w:val="24"/>
    </w:rPr>
  </w:style>
  <w:style w:type="paragraph" w:customStyle="1" w:styleId="Heading31">
    <w:name w:val="Heading 31"/>
    <w:basedOn w:val="Normal"/>
    <w:next w:val="Normal"/>
    <w:rsid w:val="006D4804"/>
    <w:pPr>
      <w:keepNext/>
      <w:numPr>
        <w:ilvl w:val="2"/>
        <w:numId w:val="1"/>
      </w:numPr>
      <w:tabs>
        <w:tab w:val="clear" w:pos="2160"/>
        <w:tab w:val="left" w:pos="720"/>
      </w:tabs>
      <w:spacing w:before="240" w:after="60"/>
      <w:ind w:hanging="180"/>
      <w:outlineLvl w:val="2"/>
    </w:pPr>
    <w:rPr>
      <w:rFonts w:ascii="Cambria" w:eastAsia="MS Gothic" w:hAnsi="Cambria"/>
      <w:b/>
      <w:bCs/>
      <w:sz w:val="26"/>
      <w:szCs w:val="26"/>
    </w:rPr>
  </w:style>
  <w:style w:type="paragraph" w:customStyle="1" w:styleId="TOC10">
    <w:name w:val="TOC 标题1"/>
    <w:basedOn w:val="Heading1"/>
    <w:next w:val="Normal"/>
    <w:rsid w:val="006D4804"/>
    <w:pPr>
      <w:outlineLvl w:val="9"/>
    </w:pPr>
  </w:style>
  <w:style w:type="paragraph" w:customStyle="1" w:styleId="hyperlinkannex">
    <w:name w:val="hyperlink annex"/>
    <w:basedOn w:val="Normal"/>
    <w:link w:val="hyperlinkannexCharChar"/>
    <w:rsid w:val="006D4804"/>
    <w:pPr>
      <w:spacing w:after="0"/>
    </w:pPr>
    <w:rPr>
      <w:sz w:val="20"/>
    </w:rPr>
  </w:style>
  <w:style w:type="paragraph" w:customStyle="1" w:styleId="Revision1">
    <w:name w:val="Revision1"/>
    <w:rsid w:val="006D4804"/>
    <w:pPr>
      <w:spacing w:after="200" w:line="276" w:lineRule="auto"/>
    </w:pPr>
    <w:rPr>
      <w:rFonts w:eastAsia="Times New Roman"/>
      <w:sz w:val="22"/>
      <w:szCs w:val="24"/>
    </w:rPr>
  </w:style>
  <w:style w:type="paragraph" w:customStyle="1" w:styleId="Heading11">
    <w:name w:val="Heading 11"/>
    <w:basedOn w:val="Normal"/>
    <w:next w:val="Normal"/>
    <w:rsid w:val="006D4804"/>
    <w:pPr>
      <w:keepNext/>
      <w:numPr>
        <w:numId w:val="1"/>
      </w:numPr>
      <w:tabs>
        <w:tab w:val="left" w:pos="720"/>
      </w:tabs>
      <w:spacing w:before="240" w:after="60"/>
      <w:ind w:hanging="360"/>
      <w:outlineLvl w:val="0"/>
    </w:pPr>
    <w:rPr>
      <w:rFonts w:ascii="Cambria" w:eastAsia="MS Gothic" w:hAnsi="Cambria"/>
      <w:b/>
      <w:bCs/>
      <w:kern w:val="32"/>
      <w:sz w:val="32"/>
      <w:szCs w:val="32"/>
    </w:rPr>
  </w:style>
  <w:style w:type="paragraph" w:customStyle="1" w:styleId="LEVEL1">
    <w:name w:val="¬LEVEL 1"/>
    <w:basedOn w:val="10"/>
    <w:link w:val="LEVEL1CharChar"/>
    <w:rsid w:val="006D4804"/>
    <w:pPr>
      <w:numPr>
        <w:numId w:val="2"/>
      </w:numPr>
      <w:spacing w:before="240" w:after="120" w:line="240" w:lineRule="auto"/>
      <w:ind w:left="567" w:hanging="567"/>
      <w:jc w:val="both"/>
      <w:outlineLvl w:val="0"/>
    </w:pPr>
    <w:rPr>
      <w:rFonts w:ascii="Arial" w:hAnsi="Arial"/>
      <w:b/>
    </w:rPr>
  </w:style>
  <w:style w:type="paragraph" w:customStyle="1" w:styleId="2">
    <w:name w:val="列出段落2"/>
    <w:basedOn w:val="Normal"/>
    <w:rsid w:val="006D4804"/>
    <w:pPr>
      <w:ind w:firstLineChars="200" w:firstLine="420"/>
    </w:pPr>
  </w:style>
  <w:style w:type="paragraph" w:customStyle="1" w:styleId="Marge">
    <w:name w:val="Marge"/>
    <w:basedOn w:val="Par"/>
    <w:rsid w:val="006D4804"/>
    <w:pPr>
      <w:ind w:firstLine="0"/>
    </w:pPr>
  </w:style>
  <w:style w:type="paragraph" w:customStyle="1" w:styleId="CommentSubject1">
    <w:name w:val="Comment Subject1"/>
    <w:basedOn w:val="CommentText"/>
    <w:next w:val="CommentText"/>
    <w:link w:val="a"/>
    <w:rsid w:val="006D4804"/>
    <w:rPr>
      <w:b/>
      <w:bCs/>
    </w:rPr>
  </w:style>
  <w:style w:type="paragraph" w:customStyle="1" w:styleId="Heading21">
    <w:name w:val="Heading 21"/>
    <w:basedOn w:val="Normal"/>
    <w:next w:val="Normal"/>
    <w:rsid w:val="006D4804"/>
    <w:pPr>
      <w:keepNext/>
      <w:numPr>
        <w:ilvl w:val="1"/>
        <w:numId w:val="1"/>
      </w:numPr>
      <w:tabs>
        <w:tab w:val="clear" w:pos="1440"/>
        <w:tab w:val="left" w:pos="720"/>
      </w:tabs>
      <w:spacing w:before="240" w:after="60"/>
      <w:ind w:hanging="360"/>
      <w:outlineLvl w:val="1"/>
    </w:pPr>
    <w:rPr>
      <w:rFonts w:ascii="Cambria" w:eastAsia="MS Gothic" w:hAnsi="Cambria"/>
      <w:b/>
      <w:bCs/>
      <w:i/>
      <w:iCs/>
      <w:sz w:val="28"/>
      <w:szCs w:val="28"/>
    </w:rPr>
  </w:style>
  <w:style w:type="paragraph" w:customStyle="1" w:styleId="1">
    <w:name w:val="无间隔1"/>
    <w:link w:val="NoSpacingChar"/>
    <w:rsid w:val="006D4804"/>
    <w:pPr>
      <w:spacing w:after="200" w:line="276" w:lineRule="auto"/>
    </w:pPr>
    <w:rPr>
      <w:rFonts w:ascii="Calibri" w:hAnsi="Calibri" w:cs="SimHei"/>
      <w:sz w:val="22"/>
      <w:szCs w:val="22"/>
    </w:rPr>
  </w:style>
  <w:style w:type="paragraph" w:customStyle="1" w:styleId="11">
    <w:name w:val="修订1"/>
    <w:rsid w:val="006D4804"/>
    <w:rPr>
      <w:rFonts w:eastAsia="Times New Roman"/>
      <w:sz w:val="22"/>
      <w:szCs w:val="24"/>
    </w:rPr>
  </w:style>
  <w:style w:type="paragraph" w:customStyle="1" w:styleId="Heading51">
    <w:name w:val="Heading 51"/>
    <w:basedOn w:val="Normal"/>
    <w:next w:val="Normal"/>
    <w:rsid w:val="006D4804"/>
    <w:pPr>
      <w:numPr>
        <w:ilvl w:val="4"/>
        <w:numId w:val="1"/>
      </w:numPr>
      <w:tabs>
        <w:tab w:val="clear" w:pos="3600"/>
        <w:tab w:val="left" w:pos="720"/>
      </w:tabs>
      <w:spacing w:before="240" w:after="60"/>
      <w:ind w:hanging="360"/>
      <w:outlineLvl w:val="4"/>
    </w:pPr>
    <w:rPr>
      <w:rFonts w:ascii="Calibri" w:eastAsia="MS Mincho" w:hAnsi="Calibri" w:cs="SimHei"/>
      <w:b/>
      <w:bCs/>
      <w:i/>
      <w:iCs/>
      <w:sz w:val="26"/>
      <w:szCs w:val="26"/>
    </w:rPr>
  </w:style>
  <w:style w:type="paragraph" w:customStyle="1" w:styleId="10">
    <w:name w:val="列出段落1"/>
    <w:basedOn w:val="Normal"/>
    <w:link w:val="ListParagraphChar"/>
    <w:rsid w:val="006D4804"/>
    <w:pPr>
      <w:spacing w:after="200"/>
      <w:ind w:left="720"/>
      <w:contextualSpacing/>
    </w:pPr>
    <w:rPr>
      <w:rFonts w:ascii="Calibri" w:eastAsia="Calibri" w:hAnsi="Calibri"/>
      <w:szCs w:val="22"/>
    </w:rPr>
  </w:style>
  <w:style w:type="paragraph" w:customStyle="1" w:styleId="TIRETbul1cm">
    <w:name w:val="TIRET bul 1cm"/>
    <w:basedOn w:val="Normal"/>
    <w:rsid w:val="006D4804"/>
    <w:pPr>
      <w:numPr>
        <w:numId w:val="3"/>
      </w:numPr>
      <w:tabs>
        <w:tab w:val="clear" w:pos="360"/>
        <w:tab w:val="left" w:pos="851"/>
      </w:tabs>
      <w:adjustRightInd w:val="0"/>
      <w:snapToGrid w:val="0"/>
      <w:spacing w:after="240"/>
      <w:jc w:val="both"/>
    </w:pPr>
    <w:rPr>
      <w:rFonts w:ascii="Arial" w:eastAsia="SimSun" w:hAnsi="Arial"/>
      <w:snapToGrid w:val="0"/>
    </w:rPr>
  </w:style>
  <w:style w:type="paragraph" w:customStyle="1" w:styleId="Default">
    <w:name w:val="Default"/>
    <w:rsid w:val="006D4804"/>
    <w:rPr>
      <w:rFonts w:ascii="Helvetica" w:eastAsia="Helvetica" w:hAnsi="Helvetica" w:cs="Helvetica"/>
      <w:color w:val="000000"/>
      <w:sz w:val="22"/>
      <w:szCs w:val="22"/>
    </w:rPr>
  </w:style>
  <w:style w:type="paragraph" w:customStyle="1" w:styleId="NormalWeb1">
    <w:name w:val="Normal (Web)1"/>
    <w:basedOn w:val="Normal"/>
    <w:rsid w:val="006D4804"/>
    <w:pPr>
      <w:spacing w:before="100" w:beforeAutospacing="1" w:after="100" w:afterAutospacing="1"/>
    </w:pPr>
    <w:rPr>
      <w:sz w:val="24"/>
    </w:rPr>
  </w:style>
  <w:style w:type="paragraph" w:customStyle="1" w:styleId="Heading91">
    <w:name w:val="Heading 91"/>
    <w:basedOn w:val="Normal"/>
    <w:next w:val="Normal"/>
    <w:rsid w:val="006D4804"/>
    <w:pPr>
      <w:numPr>
        <w:ilvl w:val="8"/>
        <w:numId w:val="1"/>
      </w:numPr>
      <w:tabs>
        <w:tab w:val="clear" w:pos="6480"/>
        <w:tab w:val="left" w:pos="720"/>
      </w:tabs>
      <w:spacing w:before="240" w:after="60"/>
      <w:ind w:hanging="180"/>
      <w:outlineLvl w:val="8"/>
    </w:pPr>
    <w:rPr>
      <w:rFonts w:ascii="Cambria" w:eastAsia="MS Gothic" w:hAnsi="Cambria"/>
      <w:szCs w:val="22"/>
    </w:rPr>
  </w:style>
  <w:style w:type="paragraph" w:customStyle="1" w:styleId="Heading81">
    <w:name w:val="Heading 81"/>
    <w:basedOn w:val="Normal"/>
    <w:next w:val="Normal"/>
    <w:rsid w:val="006D4804"/>
    <w:pPr>
      <w:numPr>
        <w:ilvl w:val="7"/>
        <w:numId w:val="1"/>
      </w:numPr>
      <w:tabs>
        <w:tab w:val="clear" w:pos="5760"/>
        <w:tab w:val="left" w:pos="720"/>
      </w:tabs>
      <w:spacing w:before="240" w:after="60"/>
      <w:ind w:hanging="360"/>
      <w:outlineLvl w:val="7"/>
    </w:pPr>
    <w:rPr>
      <w:rFonts w:ascii="Calibri" w:eastAsia="MS Mincho" w:hAnsi="Calibri" w:cs="SimHei"/>
      <w:i/>
      <w:iCs/>
      <w:sz w:val="24"/>
    </w:rPr>
  </w:style>
  <w:style w:type="paragraph" w:customStyle="1" w:styleId="BODYTEXT">
    <w:name w:val="¬BODY TEXT"/>
    <w:basedOn w:val="Normal"/>
    <w:link w:val="BODYTEXTCharChar"/>
    <w:rsid w:val="006D4804"/>
    <w:pPr>
      <w:ind w:left="567"/>
      <w:jc w:val="both"/>
    </w:pPr>
    <w:rPr>
      <w:rFonts w:ascii="Arial" w:hAnsi="Arial"/>
    </w:rPr>
  </w:style>
  <w:style w:type="paragraph" w:customStyle="1" w:styleId="LEVEL2">
    <w:name w:val="¬LEVEL 2"/>
    <w:basedOn w:val="Heading2"/>
    <w:link w:val="LEVEL2CharChar"/>
    <w:rsid w:val="006D4804"/>
    <w:pPr>
      <w:tabs>
        <w:tab w:val="left" w:pos="1134"/>
      </w:tabs>
      <w:spacing w:after="120"/>
      <w:ind w:left="567"/>
    </w:pPr>
    <w:rPr>
      <w:rFonts w:eastAsia="Times New Roman"/>
      <w:bCs/>
      <w:iCs/>
    </w:rPr>
  </w:style>
  <w:style w:type="paragraph" w:customStyle="1" w:styleId="1GAPara">
    <w:name w:val="1. GA Para"/>
    <w:rsid w:val="006D4804"/>
    <w:pPr>
      <w:numPr>
        <w:numId w:val="4"/>
      </w:numPr>
      <w:spacing w:after="120" w:line="276" w:lineRule="auto"/>
      <w:ind w:left="567" w:hanging="567"/>
    </w:pPr>
    <w:rPr>
      <w:rFonts w:ascii="Arial" w:eastAsia="Times New Roman" w:hAnsi="Arial" w:cs="Arial"/>
      <w:snapToGrid w:val="0"/>
      <w:sz w:val="22"/>
      <w:szCs w:val="22"/>
    </w:rPr>
  </w:style>
  <w:style w:type="paragraph" w:styleId="ListParagraph">
    <w:name w:val="List Paragraph"/>
    <w:basedOn w:val="Normal"/>
    <w:qFormat/>
    <w:rsid w:val="004A788F"/>
    <w:pPr>
      <w:spacing w:after="200"/>
      <w:ind w:left="720"/>
      <w:contextualSpacing/>
    </w:pPr>
    <w:rPr>
      <w:rFonts w:ascii="Calibri" w:eastAsia="Calibri" w:hAnsi="Calibri"/>
      <w:szCs w:val="22"/>
    </w:rPr>
  </w:style>
  <w:style w:type="character" w:styleId="CommentReference">
    <w:name w:val="annotation reference"/>
    <w:rsid w:val="0040747A"/>
    <w:rPr>
      <w:sz w:val="16"/>
      <w:szCs w:val="16"/>
    </w:rPr>
  </w:style>
  <w:style w:type="paragraph" w:styleId="CommentSubject">
    <w:name w:val="annotation subject"/>
    <w:basedOn w:val="CommentText"/>
    <w:next w:val="CommentText"/>
    <w:link w:val="CommentSubjectChar"/>
    <w:rsid w:val="0040747A"/>
    <w:rPr>
      <w:b/>
      <w:bCs/>
    </w:rPr>
  </w:style>
  <w:style w:type="character" w:customStyle="1" w:styleId="CommentSubjectChar">
    <w:name w:val="Comment Subject Char"/>
    <w:link w:val="CommentSubject"/>
    <w:rsid w:val="0040747A"/>
    <w:rPr>
      <w:rFonts w:ascii="Times New Roman" w:eastAsia="Times New Roman" w:hAnsi="Times New Roman"/>
      <w:b/>
      <w:bCs/>
      <w:lang w:val="fr-FR" w:eastAsia="fr-FR"/>
    </w:rPr>
  </w:style>
  <w:style w:type="paragraph" w:styleId="Revision">
    <w:name w:val="Revision"/>
    <w:hidden/>
    <w:uiPriority w:val="99"/>
    <w:unhideWhenUsed/>
    <w:rsid w:val="0040747A"/>
    <w:rPr>
      <w:rFonts w:eastAsia="Times New Roman"/>
      <w:sz w:val="22"/>
      <w:szCs w:val="24"/>
    </w:rPr>
  </w:style>
  <w:style w:type="table" w:styleId="TableGrid">
    <w:name w:val="Table Grid"/>
    <w:basedOn w:val="TableNormal"/>
    <w:rsid w:val="002F28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CF0495"/>
    <w:pPr>
      <w:outlineLvl w:val="9"/>
    </w:pPr>
    <w:rPr>
      <w:rFonts w:eastAsia="MS Gothic"/>
      <w:color w:val="365F91"/>
    </w:rPr>
  </w:style>
  <w:style w:type="table" w:customStyle="1" w:styleId="TableGrid7">
    <w:name w:val="Table Grid7"/>
    <w:basedOn w:val="TableNormal"/>
    <w:next w:val="TableGrid"/>
    <w:rsid w:val="0091126A"/>
    <w:rPr>
      <w:rFonts w:ascii="Calibri" w:eastAsia="MS Mincho"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VEL2Char">
    <w:name w:val="¬LEVEL 2 Char"/>
    <w:rsid w:val="0091126A"/>
    <w:rPr>
      <w:rFonts w:ascii="Arial" w:eastAsia="Times New Roman" w:hAnsi="Arial" w:cs="Arial"/>
      <w:b w:val="0"/>
      <w:bCs w:val="0"/>
      <w:i/>
      <w:iCs w:val="0"/>
      <w:sz w:val="22"/>
      <w:szCs w:val="2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fr.ctrip.com/hotels/chengdu-hotel-detail-392701/jinjiang-hotel/?curr=EUR&amp;language=FR" TargetMode="External"/><Relationship Id="rId21" Type="http://schemas.openxmlformats.org/officeDocument/2006/relationships/hyperlink" Target="https://fr.wikipedia.org/wiki/Sichuan" TargetMode="External"/><Relationship Id="rId42" Type="http://schemas.openxmlformats.org/officeDocument/2006/relationships/image" Target="media/image3.jpeg"/><Relationship Id="rId47" Type="http://schemas.openxmlformats.org/officeDocument/2006/relationships/image" Target="media/image8.jpeg"/><Relationship Id="rId63" Type="http://schemas.openxmlformats.org/officeDocument/2006/relationships/image" Target="media/image23.jpeg"/><Relationship Id="rId6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470031339@qq.com" TargetMode="External"/><Relationship Id="rId29" Type="http://schemas.openxmlformats.org/officeDocument/2006/relationships/hyperlink" Target="http://fraserchina.com/chengdu/frasersuites/" TargetMode="External"/><Relationship Id="rId11" Type="http://schemas.openxmlformats.org/officeDocument/2006/relationships/hyperlink" Target="https://ich.unesco.org/fr/12com-wg" TargetMode="External"/><Relationship Id="rId24" Type="http://schemas.openxmlformats.org/officeDocument/2006/relationships/hyperlink" Target="https://fr.wikipedia.org/wiki/Xian_(subdivision_administrative)" TargetMode="External"/><Relationship Id="rId32" Type="http://schemas.openxmlformats.org/officeDocument/2006/relationships/hyperlink" Target="file:///\\192.168.1.1\IGOs\CLIENTS\UNESCO\Jobs\2017\Institutional\May\270117_Mathilde_Cynthia_Hamidou_P-T-R-F-S\Translation\T%25C3%25A9l%25C2%25A0:%20400-636-6636" TargetMode="External"/><Relationship Id="rId37" Type="http://schemas.openxmlformats.org/officeDocument/2006/relationships/hyperlink" Target="mailto:lorraine.luo@minyounhotels.com" TargetMode="External"/><Relationship Id="rId40" Type="http://schemas.openxmlformats.org/officeDocument/2006/relationships/hyperlink" Target="http://fr.ctrip.com/hotels/chengdu-hotel-detail-482518/jinjiang-generation-international-hotel/?curr=EUR&amp;language=FR" TargetMode="External"/><Relationship Id="rId45" Type="http://schemas.openxmlformats.org/officeDocument/2006/relationships/image" Target="media/image6.jpeg"/><Relationship Id="rId53" Type="http://schemas.openxmlformats.org/officeDocument/2006/relationships/image" Target="media/image14.jpeg"/><Relationship Id="rId58" Type="http://schemas.openxmlformats.org/officeDocument/2006/relationships/image" Target="media/image18.jpeg"/><Relationship Id="rId66" Type="http://schemas.openxmlformats.org/officeDocument/2006/relationships/header" Target="header2.xml"/><Relationship Id="rId74" Type="http://schemas.microsoft.com/office/2011/relationships/people" Target="people.xml"/><Relationship Id="rId5" Type="http://schemas.openxmlformats.org/officeDocument/2006/relationships/settings" Target="settings.xml"/><Relationship Id="rId61" Type="http://schemas.openxmlformats.org/officeDocument/2006/relationships/image" Target="media/image21.jpeg"/><Relationship Id="rId19" Type="http://schemas.openxmlformats.org/officeDocument/2006/relationships/hyperlink" Target="mailto:ichmeetings@unesco.org." TargetMode="External"/><Relationship Id="rId14" Type="http://schemas.openxmlformats.org/officeDocument/2006/relationships/hyperlink" Target="file:///C:\Users\k_leng\Downloads\cdifichconference@yahoo.com" TargetMode="External"/><Relationship Id="rId22" Type="http://schemas.openxmlformats.org/officeDocument/2006/relationships/hyperlink" Target="https://fr.wikipedia.org/wiki/District_(Chine)" TargetMode="External"/><Relationship Id="rId27" Type="http://schemas.openxmlformats.org/officeDocument/2006/relationships/hyperlink" Target="http://fr.ctrip.com/hotels/chengdu-hotel-detail-443122/jin-yuan-lou-hotel-chengdu/?curr=EUR&amp;language=FR" TargetMode="External"/><Relationship Id="rId30" Type="http://schemas.openxmlformats.org/officeDocument/2006/relationships/hyperlink" Target="mailto:minshanghotel@126.com" TargetMode="External"/><Relationship Id="rId35" Type="http://schemas.openxmlformats.org/officeDocument/2006/relationships/hyperlink" Target="file:///\\192.168.1.1\IGOs\CLIENTS\UNESCO\Jobs\2017\Institutional\May\270117_Mathilde_Cynthia_Hamidou_P-T-R-F-S\Translation\T%25C3%25A9l%25C2%25A0:%20400-636-6636" TargetMode="External"/><Relationship Id="rId43" Type="http://schemas.openxmlformats.org/officeDocument/2006/relationships/image" Target="media/image4.png"/><Relationship Id="rId48" Type="http://schemas.openxmlformats.org/officeDocument/2006/relationships/image" Target="media/image9.jpeg"/><Relationship Id="rId56" Type="http://schemas.openxmlformats.org/officeDocument/2006/relationships/hyperlink" Target="http://www.chinatravel.net/china-destinations/chengdu/cityintroduction-46.html" TargetMode="External"/><Relationship Id="rId64" Type="http://schemas.openxmlformats.org/officeDocument/2006/relationships/image" Target="media/image24.png"/><Relationship Id="rId69"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12.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file:///C:\Users\k_leng\Downloads\cdifichconference@yahoo.com" TargetMode="External"/><Relationship Id="rId17" Type="http://schemas.openxmlformats.org/officeDocument/2006/relationships/hyperlink" Target="mailto:multi@chinaculture.org" TargetMode="External"/><Relationship Id="rId25" Type="http://schemas.openxmlformats.org/officeDocument/2006/relationships/image" Target="media/image1.png"/><Relationship Id="rId33" Type="http://schemas.openxmlformats.org/officeDocument/2006/relationships/hyperlink" Target="http://www.taihehotel.cn/" TargetMode="External"/><Relationship Id="rId38" Type="http://schemas.openxmlformats.org/officeDocument/2006/relationships/hyperlink" Target="http://fr.ctrip.com/hotels/chengdu-hotel-detail-430047/?curr=EUR&amp;language=FR" TargetMode="External"/><Relationship Id="rId46" Type="http://schemas.openxmlformats.org/officeDocument/2006/relationships/image" Target="media/image7.png"/><Relationship Id="rId59" Type="http://schemas.openxmlformats.org/officeDocument/2006/relationships/image" Target="media/image19.gif"/><Relationship Id="rId67" Type="http://schemas.openxmlformats.org/officeDocument/2006/relationships/footer" Target="footer1.xml"/><Relationship Id="rId20" Type="http://schemas.openxmlformats.org/officeDocument/2006/relationships/hyperlink" Target="http://cs.mfa.gov.cn/wgrlh/lhqz/lhqzjjs/" TargetMode="External"/><Relationship Id="rId41" Type="http://schemas.openxmlformats.org/officeDocument/2006/relationships/image" Target="media/image2.jpeg"/><Relationship Id="rId54" Type="http://schemas.openxmlformats.org/officeDocument/2006/relationships/image" Target="media/image15.jpeg"/><Relationship Id="rId62" Type="http://schemas.openxmlformats.org/officeDocument/2006/relationships/image" Target="media/image22.jpeg"/><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cdifichconference@yahoo.com" TargetMode="External"/><Relationship Id="rId23" Type="http://schemas.openxmlformats.org/officeDocument/2006/relationships/hyperlink" Target="https://fr.wikipedia.org/wiki/Ville-district" TargetMode="External"/><Relationship Id="rId28" Type="http://schemas.openxmlformats.org/officeDocument/2006/relationships/hyperlink" Target="mailto:sales.chengdu@frasershospitality.com" TargetMode="External"/><Relationship Id="rId36" Type="http://schemas.openxmlformats.org/officeDocument/2006/relationships/hyperlink" Target="http://www.somerset.com/en/china/chengdu/somerset-riverview-chengdu/index.html/" TargetMode="External"/><Relationship Id="rId49" Type="http://schemas.openxmlformats.org/officeDocument/2006/relationships/image" Target="media/image10.png"/><Relationship Id="rId57" Type="http://schemas.openxmlformats.org/officeDocument/2006/relationships/image" Target="media/image17.jpeg"/><Relationship Id="rId10" Type="http://schemas.openxmlformats.org/officeDocument/2006/relationships/hyperlink" Target="http://www.jjhotel.com/EN/Default.aspx" TargetMode="External"/><Relationship Id="rId31" Type="http://schemas.openxmlformats.org/officeDocument/2006/relationships/hyperlink" Target="http://minshanguest.com/" TargetMode="External"/><Relationship Id="rId44" Type="http://schemas.openxmlformats.org/officeDocument/2006/relationships/image" Target="media/image5.jpeg"/><Relationship Id="rId52" Type="http://schemas.openxmlformats.org/officeDocument/2006/relationships/image" Target="media/image13.png"/><Relationship Id="rId60" Type="http://schemas.openxmlformats.org/officeDocument/2006/relationships/image" Target="media/image20.jpeg"/><Relationship Id="rId65" Type="http://schemas.openxmlformats.org/officeDocument/2006/relationships/header" Target="header1.xml"/><Relationship Id="rId73"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file:///\\\http:\\www.jjhotel.com\en\default.aspx" TargetMode="External"/><Relationship Id="rId13" Type="http://schemas.openxmlformats.org/officeDocument/2006/relationships/hyperlink" Target="file:///C:\Users\k_leng\Downloads\cdifichconference@yahoo.com" TargetMode="External"/><Relationship Id="rId18" Type="http://schemas.openxmlformats.org/officeDocument/2006/relationships/hyperlink" Target="file:///C:\Users\k_leng\Downloads\cdifichconference@yahoo.com" TargetMode="External"/><Relationship Id="rId39" Type="http://schemas.openxmlformats.org/officeDocument/2006/relationships/hyperlink" Target="file:///\\192.168.1.1\IGOs\CLIENTS\UNESCO\Jobs\2017\Institutional\May\270117_Mathilde_Cynthia_Hamidou_P-T-R-F-S\Translation\T%25C3%25A9l%25C2%25A0:%20+86-28-86090801" TargetMode="External"/><Relationship Id="rId34" Type="http://schemas.openxmlformats.org/officeDocument/2006/relationships/hyperlink" Target="http://fr.ctrip.com/hotels/chengdu-hotel-detail-416176/sofitel-chengdu-taihe/?curr=EUR&amp;language=FR" TargetMode="External"/><Relationship Id="rId50" Type="http://schemas.openxmlformats.org/officeDocument/2006/relationships/image" Target="media/image11.jpeg"/><Relationship Id="rId55" Type="http://schemas.openxmlformats.org/officeDocument/2006/relationships/image" Target="media/image16.png"/><Relationship Id="rId7" Type="http://schemas.openxmlformats.org/officeDocument/2006/relationships/footnotes" Target="footnotes.xml"/><Relationship Id="rId71"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C6ECAC-77BC-4172-B2B9-8DD92E474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C4E36E53.dotm</Template>
  <TotalTime>0</TotalTime>
  <Pages>19</Pages>
  <Words>3129</Words>
  <Characters>21857</Characters>
  <Application>Microsoft Office Word</Application>
  <DocSecurity>0</DocSecurity>
  <PresentationFormat/>
  <Lines>182</Lines>
  <Paragraphs>49</Paragraphs>
  <Slides>0</Slides>
  <Notes>0</Notes>
  <HiddenSlides>0</HiddenSlides>
  <MMClips>0</MMClips>
  <ScaleCrop>false</ScaleCrop>
  <Company/>
  <LinksUpToDate>false</LinksUpToDate>
  <CharactersWithSpaces>24937</CharactersWithSpaces>
  <SharedDoc>false</SharedDoc>
  <HLinks>
    <vt:vector size="354" baseType="variant">
      <vt:variant>
        <vt:i4>2949247</vt:i4>
      </vt:variant>
      <vt:variant>
        <vt:i4>258</vt:i4>
      </vt:variant>
      <vt:variant>
        <vt:i4>0</vt:i4>
      </vt:variant>
      <vt:variant>
        <vt:i4>5</vt:i4>
      </vt:variant>
      <vt:variant>
        <vt:lpwstr>http://www.chinatravel.net/china-destinations/chengdu/cityintroduction-46.html</vt:lpwstr>
      </vt:variant>
      <vt:variant>
        <vt:lpwstr/>
      </vt:variant>
      <vt:variant>
        <vt:i4>6225924</vt:i4>
      </vt:variant>
      <vt:variant>
        <vt:i4>255</vt:i4>
      </vt:variant>
      <vt:variant>
        <vt:i4>0</vt:i4>
      </vt:variant>
      <vt:variant>
        <vt:i4>5</vt:i4>
      </vt:variant>
      <vt:variant>
        <vt:lpwstr>http://english.ctrip.com/hotels/chengdu-hotel-detail-482518/jinjiang-generation-international-hotel/</vt:lpwstr>
      </vt:variant>
      <vt:variant>
        <vt:lpwstr/>
      </vt:variant>
      <vt:variant>
        <vt:i4>7995437</vt:i4>
      </vt:variant>
      <vt:variant>
        <vt:i4>252</vt:i4>
      </vt:variant>
      <vt:variant>
        <vt:i4>0</vt:i4>
      </vt:variant>
      <vt:variant>
        <vt:i4>5</vt:i4>
      </vt:variant>
      <vt:variant>
        <vt:lpwstr>Tel:+86-28-86090801</vt:lpwstr>
      </vt:variant>
      <vt:variant>
        <vt:lpwstr/>
      </vt:variant>
      <vt:variant>
        <vt:i4>458840</vt:i4>
      </vt:variant>
      <vt:variant>
        <vt:i4>249</vt:i4>
      </vt:variant>
      <vt:variant>
        <vt:i4>0</vt:i4>
      </vt:variant>
      <vt:variant>
        <vt:i4>5</vt:i4>
      </vt:variant>
      <vt:variant>
        <vt:lpwstr>http://english.ctrip.com/hotels/chengdu-hotel-detail-430047/</vt:lpwstr>
      </vt:variant>
      <vt:variant>
        <vt:lpwstr/>
      </vt:variant>
      <vt:variant>
        <vt:i4>3932224</vt:i4>
      </vt:variant>
      <vt:variant>
        <vt:i4>246</vt:i4>
      </vt:variant>
      <vt:variant>
        <vt:i4>0</vt:i4>
      </vt:variant>
      <vt:variant>
        <vt:i4>5</vt:i4>
      </vt:variant>
      <vt:variant>
        <vt:lpwstr>mailto:lorraine.luo@minyounhotels.com</vt:lpwstr>
      </vt:variant>
      <vt:variant>
        <vt:lpwstr/>
      </vt:variant>
      <vt:variant>
        <vt:i4>3866748</vt:i4>
      </vt:variant>
      <vt:variant>
        <vt:i4>243</vt:i4>
      </vt:variant>
      <vt:variant>
        <vt:i4>0</vt:i4>
      </vt:variant>
      <vt:variant>
        <vt:i4>5</vt:i4>
      </vt:variant>
      <vt:variant>
        <vt:lpwstr>http://www.somerset.com/en/china/chengdu/somerset-riverview-chengdu/index.html/</vt:lpwstr>
      </vt:variant>
      <vt:variant>
        <vt:lpwstr/>
      </vt:variant>
      <vt:variant>
        <vt:i4>6029337</vt:i4>
      </vt:variant>
      <vt:variant>
        <vt:i4>240</vt:i4>
      </vt:variant>
      <vt:variant>
        <vt:i4>0</vt:i4>
      </vt:variant>
      <vt:variant>
        <vt:i4>5</vt:i4>
      </vt:variant>
      <vt:variant>
        <vt:lpwstr>Tel:400-636-6636</vt:lpwstr>
      </vt:variant>
      <vt:variant>
        <vt:lpwstr/>
      </vt:variant>
      <vt:variant>
        <vt:i4>2424891</vt:i4>
      </vt:variant>
      <vt:variant>
        <vt:i4>237</vt:i4>
      </vt:variant>
      <vt:variant>
        <vt:i4>0</vt:i4>
      </vt:variant>
      <vt:variant>
        <vt:i4>5</vt:i4>
      </vt:variant>
      <vt:variant>
        <vt:lpwstr>http://english.ctrip.com/hotels/chengdu-hotel-detail-416176/sofitel-chengdu-taihe/</vt:lpwstr>
      </vt:variant>
      <vt:variant>
        <vt:lpwstr/>
      </vt:variant>
      <vt:variant>
        <vt:i4>1638474</vt:i4>
      </vt:variant>
      <vt:variant>
        <vt:i4>234</vt:i4>
      </vt:variant>
      <vt:variant>
        <vt:i4>0</vt:i4>
      </vt:variant>
      <vt:variant>
        <vt:i4>5</vt:i4>
      </vt:variant>
      <vt:variant>
        <vt:lpwstr>http://www.taihehotel.cn/</vt:lpwstr>
      </vt:variant>
      <vt:variant>
        <vt:lpwstr/>
      </vt:variant>
      <vt:variant>
        <vt:i4>6029337</vt:i4>
      </vt:variant>
      <vt:variant>
        <vt:i4>231</vt:i4>
      </vt:variant>
      <vt:variant>
        <vt:i4>0</vt:i4>
      </vt:variant>
      <vt:variant>
        <vt:i4>5</vt:i4>
      </vt:variant>
      <vt:variant>
        <vt:lpwstr>Tel:400-636-6636</vt:lpwstr>
      </vt:variant>
      <vt:variant>
        <vt:lpwstr/>
      </vt:variant>
      <vt:variant>
        <vt:i4>4587530</vt:i4>
      </vt:variant>
      <vt:variant>
        <vt:i4>228</vt:i4>
      </vt:variant>
      <vt:variant>
        <vt:i4>0</vt:i4>
      </vt:variant>
      <vt:variant>
        <vt:i4>5</vt:i4>
      </vt:variant>
      <vt:variant>
        <vt:lpwstr>http://minshanguest.com/</vt:lpwstr>
      </vt:variant>
      <vt:variant>
        <vt:lpwstr/>
      </vt:variant>
      <vt:variant>
        <vt:i4>1966191</vt:i4>
      </vt:variant>
      <vt:variant>
        <vt:i4>225</vt:i4>
      </vt:variant>
      <vt:variant>
        <vt:i4>0</vt:i4>
      </vt:variant>
      <vt:variant>
        <vt:i4>5</vt:i4>
      </vt:variant>
      <vt:variant>
        <vt:lpwstr>mailto:minshanghotel@126.com</vt:lpwstr>
      </vt:variant>
      <vt:variant>
        <vt:lpwstr/>
      </vt:variant>
      <vt:variant>
        <vt:i4>655454</vt:i4>
      </vt:variant>
      <vt:variant>
        <vt:i4>222</vt:i4>
      </vt:variant>
      <vt:variant>
        <vt:i4>0</vt:i4>
      </vt:variant>
      <vt:variant>
        <vt:i4>5</vt:i4>
      </vt:variant>
      <vt:variant>
        <vt:lpwstr>http://fraserchina.com/chengdu/frasersuites/</vt:lpwstr>
      </vt:variant>
      <vt:variant>
        <vt:lpwstr/>
      </vt:variant>
      <vt:variant>
        <vt:i4>3735633</vt:i4>
      </vt:variant>
      <vt:variant>
        <vt:i4>219</vt:i4>
      </vt:variant>
      <vt:variant>
        <vt:i4>0</vt:i4>
      </vt:variant>
      <vt:variant>
        <vt:i4>5</vt:i4>
      </vt:variant>
      <vt:variant>
        <vt:lpwstr>mailto:sales.chengdu@frasershospitality.com</vt:lpwstr>
      </vt:variant>
      <vt:variant>
        <vt:lpwstr/>
      </vt:variant>
      <vt:variant>
        <vt:i4>2097261</vt:i4>
      </vt:variant>
      <vt:variant>
        <vt:i4>216</vt:i4>
      </vt:variant>
      <vt:variant>
        <vt:i4>0</vt:i4>
      </vt:variant>
      <vt:variant>
        <vt:i4>5</vt:i4>
      </vt:variant>
      <vt:variant>
        <vt:lpwstr>http://english.ctrip.com/hotels/chengdu-hotel-detail-443122/jin-yuan-lou-hotel-chengdu/</vt:lpwstr>
      </vt:variant>
      <vt:variant>
        <vt:lpwstr/>
      </vt:variant>
      <vt:variant>
        <vt:i4>7536759</vt:i4>
      </vt:variant>
      <vt:variant>
        <vt:i4>213</vt:i4>
      </vt:variant>
      <vt:variant>
        <vt:i4>0</vt:i4>
      </vt:variant>
      <vt:variant>
        <vt:i4>5</vt:i4>
      </vt:variant>
      <vt:variant>
        <vt:lpwstr>http://english.ctrip.com/hotels/chengdu-hotel-detail-392701/jinjiang-hotel/</vt:lpwstr>
      </vt:variant>
      <vt:variant>
        <vt:lpwstr/>
      </vt:variant>
      <vt:variant>
        <vt:i4>2424939</vt:i4>
      </vt:variant>
      <vt:variant>
        <vt:i4>210</vt:i4>
      </vt:variant>
      <vt:variant>
        <vt:i4>0</vt:i4>
      </vt:variant>
      <vt:variant>
        <vt:i4>5</vt:i4>
      </vt:variant>
      <vt:variant>
        <vt:lpwstr>https://en.wikipedia.org/wiki/County_(People's_Republic_of_China)</vt:lpwstr>
      </vt:variant>
      <vt:variant>
        <vt:lpwstr/>
      </vt:variant>
      <vt:variant>
        <vt:i4>5308516</vt:i4>
      </vt:variant>
      <vt:variant>
        <vt:i4>207</vt:i4>
      </vt:variant>
      <vt:variant>
        <vt:i4>0</vt:i4>
      </vt:variant>
      <vt:variant>
        <vt:i4>5</vt:i4>
      </vt:variant>
      <vt:variant>
        <vt:lpwstr>https://en.wikipedia.org/wiki/County-level_cities</vt:lpwstr>
      </vt:variant>
      <vt:variant>
        <vt:lpwstr/>
      </vt:variant>
      <vt:variant>
        <vt:i4>6160446</vt:i4>
      </vt:variant>
      <vt:variant>
        <vt:i4>204</vt:i4>
      </vt:variant>
      <vt:variant>
        <vt:i4>0</vt:i4>
      </vt:variant>
      <vt:variant>
        <vt:i4>5</vt:i4>
      </vt:variant>
      <vt:variant>
        <vt:lpwstr>https://en.wikipedia.org/wiki/District_(PRC)</vt:lpwstr>
      </vt:variant>
      <vt:variant>
        <vt:lpwstr/>
      </vt:variant>
      <vt:variant>
        <vt:i4>5046289</vt:i4>
      </vt:variant>
      <vt:variant>
        <vt:i4>201</vt:i4>
      </vt:variant>
      <vt:variant>
        <vt:i4>0</vt:i4>
      </vt:variant>
      <vt:variant>
        <vt:i4>5</vt:i4>
      </vt:variant>
      <vt:variant>
        <vt:lpwstr>https://en.wikipedia.org/wiki/Sichuan</vt:lpwstr>
      </vt:variant>
      <vt:variant>
        <vt:lpwstr/>
      </vt:variant>
      <vt:variant>
        <vt:i4>589849</vt:i4>
      </vt:variant>
      <vt:variant>
        <vt:i4>198</vt:i4>
      </vt:variant>
      <vt:variant>
        <vt:i4>0</vt:i4>
      </vt:variant>
      <vt:variant>
        <vt:i4>5</vt:i4>
      </vt:variant>
      <vt:variant>
        <vt:lpwstr>http://cs.mfa.gov.cn/wgrlh/lhqz/lhqzjjs/</vt:lpwstr>
      </vt:variant>
      <vt:variant>
        <vt:lpwstr/>
      </vt:variant>
      <vt:variant>
        <vt:i4>4194418</vt:i4>
      </vt:variant>
      <vt:variant>
        <vt:i4>195</vt:i4>
      </vt:variant>
      <vt:variant>
        <vt:i4>0</vt:i4>
      </vt:variant>
      <vt:variant>
        <vt:i4>5</vt:i4>
      </vt:variant>
      <vt:variant>
        <vt:lpwstr>mailto:ichmeetings@unesco.org</vt:lpwstr>
      </vt:variant>
      <vt:variant>
        <vt:lpwstr/>
      </vt:variant>
      <vt:variant>
        <vt:i4>3801140</vt:i4>
      </vt:variant>
      <vt:variant>
        <vt:i4>192</vt:i4>
      </vt:variant>
      <vt:variant>
        <vt:i4>0</vt:i4>
      </vt:variant>
      <vt:variant>
        <vt:i4>5</vt:i4>
      </vt:variant>
      <vt:variant>
        <vt:lpwstr>C:\Users\k_leng\Downloads\cdifichconference@yahoo.com</vt:lpwstr>
      </vt:variant>
      <vt:variant>
        <vt:lpwstr/>
      </vt:variant>
      <vt:variant>
        <vt:i4>5111933</vt:i4>
      </vt:variant>
      <vt:variant>
        <vt:i4>189</vt:i4>
      </vt:variant>
      <vt:variant>
        <vt:i4>0</vt:i4>
      </vt:variant>
      <vt:variant>
        <vt:i4>5</vt:i4>
      </vt:variant>
      <vt:variant>
        <vt:lpwstr>mailto:multi@chinaculture.org</vt:lpwstr>
      </vt:variant>
      <vt:variant>
        <vt:lpwstr/>
      </vt:variant>
      <vt:variant>
        <vt:i4>7274525</vt:i4>
      </vt:variant>
      <vt:variant>
        <vt:i4>186</vt:i4>
      </vt:variant>
      <vt:variant>
        <vt:i4>0</vt:i4>
      </vt:variant>
      <vt:variant>
        <vt:i4>5</vt:i4>
      </vt:variant>
      <vt:variant>
        <vt:lpwstr>mailto:470031339@qq.com</vt:lpwstr>
      </vt:variant>
      <vt:variant>
        <vt:lpwstr/>
      </vt:variant>
      <vt:variant>
        <vt:i4>6881354</vt:i4>
      </vt:variant>
      <vt:variant>
        <vt:i4>183</vt:i4>
      </vt:variant>
      <vt:variant>
        <vt:i4>0</vt:i4>
      </vt:variant>
      <vt:variant>
        <vt:i4>5</vt:i4>
      </vt:variant>
      <vt:variant>
        <vt:lpwstr>mailto:cdifichconference@yahoo.com</vt:lpwstr>
      </vt:variant>
      <vt:variant>
        <vt:lpwstr/>
      </vt:variant>
      <vt:variant>
        <vt:i4>3866676</vt:i4>
      </vt:variant>
      <vt:variant>
        <vt:i4>180</vt:i4>
      </vt:variant>
      <vt:variant>
        <vt:i4>0</vt:i4>
      </vt:variant>
      <vt:variant>
        <vt:i4>5</vt:i4>
      </vt:variant>
      <vt:variant>
        <vt:lpwstr>C:\Users\k_leng\Downloads\zjm0110@foxmail.com</vt:lpwstr>
      </vt:variant>
      <vt:variant>
        <vt:lpwstr/>
      </vt:variant>
      <vt:variant>
        <vt:i4>3801140</vt:i4>
      </vt:variant>
      <vt:variant>
        <vt:i4>177</vt:i4>
      </vt:variant>
      <vt:variant>
        <vt:i4>0</vt:i4>
      </vt:variant>
      <vt:variant>
        <vt:i4>5</vt:i4>
      </vt:variant>
      <vt:variant>
        <vt:lpwstr>C:\Users\k_leng\Downloads\cdifichconference@yahoo.com</vt:lpwstr>
      </vt:variant>
      <vt:variant>
        <vt:lpwstr/>
      </vt:variant>
      <vt:variant>
        <vt:i4>3801140</vt:i4>
      </vt:variant>
      <vt:variant>
        <vt:i4>174</vt:i4>
      </vt:variant>
      <vt:variant>
        <vt:i4>0</vt:i4>
      </vt:variant>
      <vt:variant>
        <vt:i4>5</vt:i4>
      </vt:variant>
      <vt:variant>
        <vt:lpwstr>C:\Users\k_leng\Downloads\cdifichconference@yahoo.com</vt:lpwstr>
      </vt:variant>
      <vt:variant>
        <vt:lpwstr/>
      </vt:variant>
      <vt:variant>
        <vt:i4>8061031</vt:i4>
      </vt:variant>
      <vt:variant>
        <vt:i4>171</vt:i4>
      </vt:variant>
      <vt:variant>
        <vt:i4>0</vt:i4>
      </vt:variant>
      <vt:variant>
        <vt:i4>5</vt:i4>
      </vt:variant>
      <vt:variant>
        <vt:lpwstr>https://ich.unesco.org/en/12com-wg</vt:lpwstr>
      </vt:variant>
      <vt:variant>
        <vt:lpwstr/>
      </vt:variant>
      <vt:variant>
        <vt:i4>3670050</vt:i4>
      </vt:variant>
      <vt:variant>
        <vt:i4>168</vt:i4>
      </vt:variant>
      <vt:variant>
        <vt:i4>0</vt:i4>
      </vt:variant>
      <vt:variant>
        <vt:i4>5</vt:i4>
      </vt:variant>
      <vt:variant>
        <vt:lpwstr>http://www.jjhotel.com/EN/Default.aspx</vt:lpwstr>
      </vt:variant>
      <vt:variant>
        <vt:lpwstr/>
      </vt:variant>
      <vt:variant>
        <vt:i4>3080252</vt:i4>
      </vt:variant>
      <vt:variant>
        <vt:i4>165</vt:i4>
      </vt:variant>
      <vt:variant>
        <vt:i4>0</vt:i4>
      </vt:variant>
      <vt:variant>
        <vt:i4>5</vt:i4>
      </vt:variant>
      <vt:variant>
        <vt:lpwstr>C:\Users\k_leng\Downloads\info@jjhotel.com</vt:lpwstr>
      </vt:variant>
      <vt:variant>
        <vt:lpwstr/>
      </vt:variant>
      <vt:variant>
        <vt:i4>1114162</vt:i4>
      </vt:variant>
      <vt:variant>
        <vt:i4>158</vt:i4>
      </vt:variant>
      <vt:variant>
        <vt:i4>0</vt:i4>
      </vt:variant>
      <vt:variant>
        <vt:i4>5</vt:i4>
      </vt:variant>
      <vt:variant>
        <vt:lpwstr/>
      </vt:variant>
      <vt:variant>
        <vt:lpwstr>_Toc482971364</vt:lpwstr>
      </vt:variant>
      <vt:variant>
        <vt:i4>1114162</vt:i4>
      </vt:variant>
      <vt:variant>
        <vt:i4>152</vt:i4>
      </vt:variant>
      <vt:variant>
        <vt:i4>0</vt:i4>
      </vt:variant>
      <vt:variant>
        <vt:i4>5</vt:i4>
      </vt:variant>
      <vt:variant>
        <vt:lpwstr/>
      </vt:variant>
      <vt:variant>
        <vt:lpwstr>_Toc482971363</vt:lpwstr>
      </vt:variant>
      <vt:variant>
        <vt:i4>1114162</vt:i4>
      </vt:variant>
      <vt:variant>
        <vt:i4>146</vt:i4>
      </vt:variant>
      <vt:variant>
        <vt:i4>0</vt:i4>
      </vt:variant>
      <vt:variant>
        <vt:i4>5</vt:i4>
      </vt:variant>
      <vt:variant>
        <vt:lpwstr/>
      </vt:variant>
      <vt:variant>
        <vt:lpwstr>_Toc482971362</vt:lpwstr>
      </vt:variant>
      <vt:variant>
        <vt:i4>1114162</vt:i4>
      </vt:variant>
      <vt:variant>
        <vt:i4>140</vt:i4>
      </vt:variant>
      <vt:variant>
        <vt:i4>0</vt:i4>
      </vt:variant>
      <vt:variant>
        <vt:i4>5</vt:i4>
      </vt:variant>
      <vt:variant>
        <vt:lpwstr/>
      </vt:variant>
      <vt:variant>
        <vt:lpwstr>_Toc482971361</vt:lpwstr>
      </vt:variant>
      <vt:variant>
        <vt:i4>1114162</vt:i4>
      </vt:variant>
      <vt:variant>
        <vt:i4>134</vt:i4>
      </vt:variant>
      <vt:variant>
        <vt:i4>0</vt:i4>
      </vt:variant>
      <vt:variant>
        <vt:i4>5</vt:i4>
      </vt:variant>
      <vt:variant>
        <vt:lpwstr/>
      </vt:variant>
      <vt:variant>
        <vt:lpwstr>_Toc482971360</vt:lpwstr>
      </vt:variant>
      <vt:variant>
        <vt:i4>1179698</vt:i4>
      </vt:variant>
      <vt:variant>
        <vt:i4>128</vt:i4>
      </vt:variant>
      <vt:variant>
        <vt:i4>0</vt:i4>
      </vt:variant>
      <vt:variant>
        <vt:i4>5</vt:i4>
      </vt:variant>
      <vt:variant>
        <vt:lpwstr/>
      </vt:variant>
      <vt:variant>
        <vt:lpwstr>_Toc482971359</vt:lpwstr>
      </vt:variant>
      <vt:variant>
        <vt:i4>1179698</vt:i4>
      </vt:variant>
      <vt:variant>
        <vt:i4>122</vt:i4>
      </vt:variant>
      <vt:variant>
        <vt:i4>0</vt:i4>
      </vt:variant>
      <vt:variant>
        <vt:i4>5</vt:i4>
      </vt:variant>
      <vt:variant>
        <vt:lpwstr/>
      </vt:variant>
      <vt:variant>
        <vt:lpwstr>_Toc482971358</vt:lpwstr>
      </vt:variant>
      <vt:variant>
        <vt:i4>1179698</vt:i4>
      </vt:variant>
      <vt:variant>
        <vt:i4>116</vt:i4>
      </vt:variant>
      <vt:variant>
        <vt:i4>0</vt:i4>
      </vt:variant>
      <vt:variant>
        <vt:i4>5</vt:i4>
      </vt:variant>
      <vt:variant>
        <vt:lpwstr/>
      </vt:variant>
      <vt:variant>
        <vt:lpwstr>_Toc482971357</vt:lpwstr>
      </vt:variant>
      <vt:variant>
        <vt:i4>1179698</vt:i4>
      </vt:variant>
      <vt:variant>
        <vt:i4>110</vt:i4>
      </vt:variant>
      <vt:variant>
        <vt:i4>0</vt:i4>
      </vt:variant>
      <vt:variant>
        <vt:i4>5</vt:i4>
      </vt:variant>
      <vt:variant>
        <vt:lpwstr/>
      </vt:variant>
      <vt:variant>
        <vt:lpwstr>_Toc482971356</vt:lpwstr>
      </vt:variant>
      <vt:variant>
        <vt:i4>1179698</vt:i4>
      </vt:variant>
      <vt:variant>
        <vt:i4>104</vt:i4>
      </vt:variant>
      <vt:variant>
        <vt:i4>0</vt:i4>
      </vt:variant>
      <vt:variant>
        <vt:i4>5</vt:i4>
      </vt:variant>
      <vt:variant>
        <vt:lpwstr/>
      </vt:variant>
      <vt:variant>
        <vt:lpwstr>_Toc482971355</vt:lpwstr>
      </vt:variant>
      <vt:variant>
        <vt:i4>1179698</vt:i4>
      </vt:variant>
      <vt:variant>
        <vt:i4>98</vt:i4>
      </vt:variant>
      <vt:variant>
        <vt:i4>0</vt:i4>
      </vt:variant>
      <vt:variant>
        <vt:i4>5</vt:i4>
      </vt:variant>
      <vt:variant>
        <vt:lpwstr/>
      </vt:variant>
      <vt:variant>
        <vt:lpwstr>_Toc482971354</vt:lpwstr>
      </vt:variant>
      <vt:variant>
        <vt:i4>1966131</vt:i4>
      </vt:variant>
      <vt:variant>
        <vt:i4>92</vt:i4>
      </vt:variant>
      <vt:variant>
        <vt:i4>0</vt:i4>
      </vt:variant>
      <vt:variant>
        <vt:i4>5</vt:i4>
      </vt:variant>
      <vt:variant>
        <vt:lpwstr/>
      </vt:variant>
      <vt:variant>
        <vt:lpwstr>_Toc482971290</vt:lpwstr>
      </vt:variant>
      <vt:variant>
        <vt:i4>2031667</vt:i4>
      </vt:variant>
      <vt:variant>
        <vt:i4>86</vt:i4>
      </vt:variant>
      <vt:variant>
        <vt:i4>0</vt:i4>
      </vt:variant>
      <vt:variant>
        <vt:i4>5</vt:i4>
      </vt:variant>
      <vt:variant>
        <vt:lpwstr/>
      </vt:variant>
      <vt:variant>
        <vt:lpwstr>_Toc482971289</vt:lpwstr>
      </vt:variant>
      <vt:variant>
        <vt:i4>2031667</vt:i4>
      </vt:variant>
      <vt:variant>
        <vt:i4>80</vt:i4>
      </vt:variant>
      <vt:variant>
        <vt:i4>0</vt:i4>
      </vt:variant>
      <vt:variant>
        <vt:i4>5</vt:i4>
      </vt:variant>
      <vt:variant>
        <vt:lpwstr/>
      </vt:variant>
      <vt:variant>
        <vt:lpwstr>_Toc482971288</vt:lpwstr>
      </vt:variant>
      <vt:variant>
        <vt:i4>2031667</vt:i4>
      </vt:variant>
      <vt:variant>
        <vt:i4>74</vt:i4>
      </vt:variant>
      <vt:variant>
        <vt:i4>0</vt:i4>
      </vt:variant>
      <vt:variant>
        <vt:i4>5</vt:i4>
      </vt:variant>
      <vt:variant>
        <vt:lpwstr/>
      </vt:variant>
      <vt:variant>
        <vt:lpwstr>_Toc482971287</vt:lpwstr>
      </vt:variant>
      <vt:variant>
        <vt:i4>2031667</vt:i4>
      </vt:variant>
      <vt:variant>
        <vt:i4>68</vt:i4>
      </vt:variant>
      <vt:variant>
        <vt:i4>0</vt:i4>
      </vt:variant>
      <vt:variant>
        <vt:i4>5</vt:i4>
      </vt:variant>
      <vt:variant>
        <vt:lpwstr/>
      </vt:variant>
      <vt:variant>
        <vt:lpwstr>_Toc482971286</vt:lpwstr>
      </vt:variant>
      <vt:variant>
        <vt:i4>2031667</vt:i4>
      </vt:variant>
      <vt:variant>
        <vt:i4>62</vt:i4>
      </vt:variant>
      <vt:variant>
        <vt:i4>0</vt:i4>
      </vt:variant>
      <vt:variant>
        <vt:i4>5</vt:i4>
      </vt:variant>
      <vt:variant>
        <vt:lpwstr/>
      </vt:variant>
      <vt:variant>
        <vt:lpwstr>_Toc482971285</vt:lpwstr>
      </vt:variant>
      <vt:variant>
        <vt:i4>2031667</vt:i4>
      </vt:variant>
      <vt:variant>
        <vt:i4>56</vt:i4>
      </vt:variant>
      <vt:variant>
        <vt:i4>0</vt:i4>
      </vt:variant>
      <vt:variant>
        <vt:i4>5</vt:i4>
      </vt:variant>
      <vt:variant>
        <vt:lpwstr/>
      </vt:variant>
      <vt:variant>
        <vt:lpwstr>_Toc482971284</vt:lpwstr>
      </vt:variant>
      <vt:variant>
        <vt:i4>2031667</vt:i4>
      </vt:variant>
      <vt:variant>
        <vt:i4>50</vt:i4>
      </vt:variant>
      <vt:variant>
        <vt:i4>0</vt:i4>
      </vt:variant>
      <vt:variant>
        <vt:i4>5</vt:i4>
      </vt:variant>
      <vt:variant>
        <vt:lpwstr/>
      </vt:variant>
      <vt:variant>
        <vt:lpwstr>_Toc482971281</vt:lpwstr>
      </vt:variant>
      <vt:variant>
        <vt:i4>2031667</vt:i4>
      </vt:variant>
      <vt:variant>
        <vt:i4>44</vt:i4>
      </vt:variant>
      <vt:variant>
        <vt:i4>0</vt:i4>
      </vt:variant>
      <vt:variant>
        <vt:i4>5</vt:i4>
      </vt:variant>
      <vt:variant>
        <vt:lpwstr/>
      </vt:variant>
      <vt:variant>
        <vt:lpwstr>_Toc482971280</vt:lpwstr>
      </vt:variant>
      <vt:variant>
        <vt:i4>1048627</vt:i4>
      </vt:variant>
      <vt:variant>
        <vt:i4>38</vt:i4>
      </vt:variant>
      <vt:variant>
        <vt:i4>0</vt:i4>
      </vt:variant>
      <vt:variant>
        <vt:i4>5</vt:i4>
      </vt:variant>
      <vt:variant>
        <vt:lpwstr/>
      </vt:variant>
      <vt:variant>
        <vt:lpwstr>_Toc482971279</vt:lpwstr>
      </vt:variant>
      <vt:variant>
        <vt:i4>1048627</vt:i4>
      </vt:variant>
      <vt:variant>
        <vt:i4>32</vt:i4>
      </vt:variant>
      <vt:variant>
        <vt:i4>0</vt:i4>
      </vt:variant>
      <vt:variant>
        <vt:i4>5</vt:i4>
      </vt:variant>
      <vt:variant>
        <vt:lpwstr/>
      </vt:variant>
      <vt:variant>
        <vt:lpwstr>_Toc482971278</vt:lpwstr>
      </vt:variant>
      <vt:variant>
        <vt:i4>1048627</vt:i4>
      </vt:variant>
      <vt:variant>
        <vt:i4>26</vt:i4>
      </vt:variant>
      <vt:variant>
        <vt:i4>0</vt:i4>
      </vt:variant>
      <vt:variant>
        <vt:i4>5</vt:i4>
      </vt:variant>
      <vt:variant>
        <vt:lpwstr/>
      </vt:variant>
      <vt:variant>
        <vt:lpwstr>_Toc482971277</vt:lpwstr>
      </vt:variant>
      <vt:variant>
        <vt:i4>1048627</vt:i4>
      </vt:variant>
      <vt:variant>
        <vt:i4>20</vt:i4>
      </vt:variant>
      <vt:variant>
        <vt:i4>0</vt:i4>
      </vt:variant>
      <vt:variant>
        <vt:i4>5</vt:i4>
      </vt:variant>
      <vt:variant>
        <vt:lpwstr/>
      </vt:variant>
      <vt:variant>
        <vt:lpwstr>_Toc482971276</vt:lpwstr>
      </vt:variant>
      <vt:variant>
        <vt:i4>1048627</vt:i4>
      </vt:variant>
      <vt:variant>
        <vt:i4>14</vt:i4>
      </vt:variant>
      <vt:variant>
        <vt:i4>0</vt:i4>
      </vt:variant>
      <vt:variant>
        <vt:i4>5</vt:i4>
      </vt:variant>
      <vt:variant>
        <vt:lpwstr/>
      </vt:variant>
      <vt:variant>
        <vt:lpwstr>_Toc482971274</vt:lpwstr>
      </vt:variant>
      <vt:variant>
        <vt:i4>1048627</vt:i4>
      </vt:variant>
      <vt:variant>
        <vt:i4>8</vt:i4>
      </vt:variant>
      <vt:variant>
        <vt:i4>0</vt:i4>
      </vt:variant>
      <vt:variant>
        <vt:i4>5</vt:i4>
      </vt:variant>
      <vt:variant>
        <vt:lpwstr/>
      </vt:variant>
      <vt:variant>
        <vt:lpwstr>_Toc482971273</vt:lpwstr>
      </vt:variant>
      <vt:variant>
        <vt:i4>1048627</vt:i4>
      </vt:variant>
      <vt:variant>
        <vt:i4>2</vt:i4>
      </vt:variant>
      <vt:variant>
        <vt:i4>0</vt:i4>
      </vt:variant>
      <vt:variant>
        <vt:i4>5</vt:i4>
      </vt:variant>
      <vt:variant>
        <vt:lpwstr/>
      </vt:variant>
      <vt:variant>
        <vt:lpwstr>_Toc482971272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2017-05-24T16:24:00Z</dcterms:created>
  <dcterms:modified xsi:type="dcterms:W3CDTF">2017-05-24T16:24:00Z</dcterms:modified>
</cp:coreProperties>
</file>