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23" w:rsidRPr="00BB4762" w:rsidRDefault="004F1B23" w:rsidP="007803E6">
      <w:pPr>
        <w:pStyle w:val="TitreICH"/>
        <w:tabs>
          <w:tab w:val="left" w:pos="567"/>
          <w:tab w:val="left" w:pos="1134"/>
          <w:tab w:val="left" w:pos="1701"/>
          <w:tab w:val="left" w:pos="2268"/>
        </w:tabs>
        <w:spacing w:before="360"/>
        <w:rPr>
          <w:rFonts w:cs="Arial"/>
          <w:lang w:val="en-GB"/>
        </w:rPr>
      </w:pPr>
      <w:r w:rsidRPr="00BB4762">
        <w:rPr>
          <w:rFonts w:cs="Arial"/>
          <w:szCs w:val="22"/>
          <w:lang w:val="en-GB"/>
        </w:rPr>
        <w:t>Report by a Non-Governmental Organization Accredited to Act in an Advisory Capacity to the Committee on its Contribution to the Implementation of the Convention</w:t>
      </w:r>
    </w:p>
    <w:p w:rsidR="004F1B23" w:rsidRPr="00BB4762" w:rsidRDefault="004F1B23" w:rsidP="007803E6">
      <w:pPr>
        <w:pStyle w:val="Sous-titreICH"/>
        <w:tabs>
          <w:tab w:val="left" w:pos="567"/>
          <w:tab w:val="left" w:pos="1134"/>
          <w:tab w:val="left" w:pos="1701"/>
          <w:tab w:val="left" w:pos="2268"/>
        </w:tabs>
        <w:spacing w:before="0" w:after="80"/>
        <w:rPr>
          <w:rFonts w:cs="Arial"/>
          <w:szCs w:val="28"/>
          <w:lang w:val="en-GB"/>
        </w:rPr>
      </w:pPr>
      <w:r w:rsidRPr="00BB4762">
        <w:rPr>
          <w:rFonts w:cs="Arial"/>
          <w:szCs w:val="28"/>
          <w:lang w:val="en-GB"/>
        </w:rPr>
        <w:t xml:space="preserve">Deadline </w:t>
      </w:r>
      <w:r w:rsidR="00386C5A" w:rsidRPr="00BB4762">
        <w:rPr>
          <w:rFonts w:cs="Arial"/>
          <w:szCs w:val="28"/>
          <w:lang w:val="en-GB"/>
        </w:rPr>
        <w:t xml:space="preserve">15 </w:t>
      </w:r>
      <w:r w:rsidR="00875426">
        <w:rPr>
          <w:rFonts w:cs="Arial"/>
          <w:szCs w:val="28"/>
          <w:lang w:val="en-GB"/>
        </w:rPr>
        <w:t>February</w:t>
      </w:r>
      <w:r w:rsidR="00875426" w:rsidRPr="00BB4762">
        <w:rPr>
          <w:rFonts w:cs="Arial"/>
          <w:szCs w:val="28"/>
          <w:lang w:val="en-GB"/>
        </w:rPr>
        <w:t xml:space="preserve"> </w:t>
      </w:r>
      <w:r w:rsidR="00636CF9" w:rsidRPr="00BB4762">
        <w:rPr>
          <w:rFonts w:cs="Arial"/>
          <w:szCs w:val="28"/>
          <w:lang w:val="en-GB"/>
        </w:rPr>
        <w:t>201</w:t>
      </w:r>
      <w:r w:rsidR="00636CF9">
        <w:rPr>
          <w:rFonts w:cs="Arial"/>
          <w:szCs w:val="28"/>
          <w:lang w:val="en-GB"/>
        </w:rPr>
        <w:t>7</w:t>
      </w:r>
    </w:p>
    <w:p w:rsidR="004F1B23" w:rsidRPr="00BB4762" w:rsidRDefault="006A414F" w:rsidP="007803E6">
      <w:pPr>
        <w:pStyle w:val="Sous-titreICH"/>
        <w:tabs>
          <w:tab w:val="left" w:pos="567"/>
          <w:tab w:val="left" w:pos="1134"/>
          <w:tab w:val="left" w:pos="1701"/>
          <w:tab w:val="left" w:pos="2268"/>
        </w:tabs>
        <w:spacing w:before="0" w:after="0"/>
        <w:rPr>
          <w:rFonts w:cs="Arial"/>
          <w:szCs w:val="28"/>
          <w:lang w:val="en-GB"/>
        </w:rPr>
      </w:pPr>
      <w:r w:rsidRPr="00BB4762">
        <w:rPr>
          <w:rFonts w:cs="Arial"/>
          <w:szCs w:val="28"/>
          <w:lang w:val="en-GB"/>
        </w:rPr>
        <w:t xml:space="preserve">for examination in </w:t>
      </w:r>
      <w:r w:rsidR="00636CF9" w:rsidRPr="00BB4762">
        <w:rPr>
          <w:rFonts w:cs="Arial"/>
          <w:szCs w:val="28"/>
          <w:lang w:val="en-GB"/>
        </w:rPr>
        <w:t>201</w:t>
      </w:r>
      <w:r w:rsidR="00636CF9">
        <w:rPr>
          <w:rFonts w:cs="Arial"/>
          <w:szCs w:val="28"/>
          <w:lang w:val="en-GB"/>
        </w:rPr>
        <w:t>7</w:t>
      </w:r>
      <w:bookmarkStart w:id="0" w:name="_GoBack"/>
      <w:bookmarkEnd w:id="0"/>
    </w:p>
    <w:p w:rsidR="006A414F" w:rsidRPr="00BB4762" w:rsidRDefault="0014281A" w:rsidP="007803E6">
      <w:pPr>
        <w:pStyle w:val="Sous-titreICH"/>
        <w:tabs>
          <w:tab w:val="left" w:pos="567"/>
          <w:tab w:val="left" w:pos="1134"/>
          <w:tab w:val="left" w:pos="1701"/>
          <w:tab w:val="left" w:pos="2268"/>
        </w:tabs>
        <w:spacing w:before="360" w:after="0"/>
        <w:rPr>
          <w:rFonts w:cs="Arial"/>
          <w:b w:val="0"/>
          <w:i/>
          <w:iCs/>
          <w:smallCaps w:val="0"/>
          <w:sz w:val="22"/>
          <w:szCs w:val="22"/>
          <w:lang w:val="en-GB"/>
        </w:rPr>
      </w:pPr>
      <w:r w:rsidRPr="00BB4762">
        <w:rPr>
          <w:rFonts w:cs="Arial"/>
          <w:b w:val="0"/>
          <w:i/>
          <w:iCs/>
          <w:smallCaps w:val="0"/>
          <w:sz w:val="22"/>
          <w:szCs w:val="22"/>
          <w:lang w:val="en-GB"/>
        </w:rPr>
        <w:t>File may be downloaded</w:t>
      </w:r>
      <w:r w:rsidR="006A414F" w:rsidRPr="00BB4762">
        <w:rPr>
          <w:rFonts w:cs="Arial"/>
          <w:b w:val="0"/>
          <w:i/>
          <w:iCs/>
          <w:smallCaps w:val="0"/>
          <w:sz w:val="22"/>
          <w:szCs w:val="22"/>
          <w:lang w:val="en-GB"/>
        </w:rPr>
        <w:t xml:space="preserve"> at:</w:t>
      </w:r>
    </w:p>
    <w:p w:rsidR="004F1B23" w:rsidRPr="00BB4762" w:rsidRDefault="003922A9" w:rsidP="007803E6">
      <w:pPr>
        <w:pStyle w:val="Sous-titreICH"/>
        <w:tabs>
          <w:tab w:val="left" w:pos="567"/>
          <w:tab w:val="left" w:pos="1134"/>
          <w:tab w:val="left" w:pos="1701"/>
          <w:tab w:val="left" w:pos="2268"/>
        </w:tabs>
        <w:spacing w:before="0"/>
        <w:rPr>
          <w:rStyle w:val="Lienhypertexte"/>
          <w:rFonts w:cs="Arial"/>
          <w:b w:val="0"/>
          <w:i/>
          <w:smallCaps w:val="0"/>
          <w:sz w:val="22"/>
          <w:szCs w:val="22"/>
          <w:lang w:val="en-GB"/>
        </w:rPr>
      </w:pPr>
      <w:r w:rsidRPr="00BB4762">
        <w:rPr>
          <w:rStyle w:val="Lienhypertexte"/>
          <w:rFonts w:cs="Arial"/>
          <w:b w:val="0"/>
          <w:i/>
          <w:smallCaps w:val="0"/>
          <w:sz w:val="22"/>
          <w:szCs w:val="22"/>
          <w:lang w:val="en-GB"/>
        </w:rPr>
        <w:t>http://</w:t>
      </w:r>
      <w:r w:rsidR="006A414F" w:rsidRPr="00BB4762">
        <w:rPr>
          <w:rStyle w:val="Lienhypertexte"/>
          <w:rFonts w:cs="Arial"/>
          <w:b w:val="0"/>
          <w:i/>
          <w:smallCaps w:val="0"/>
          <w:sz w:val="22"/>
          <w:szCs w:val="22"/>
          <w:lang w:val="en-GB"/>
        </w:rPr>
        <w:t>www.unesco.org/culture/ich/en/forms</w:t>
      </w:r>
    </w:p>
    <w:p w:rsidR="00160CA8" w:rsidRPr="00BB4762" w:rsidRDefault="00160CA8" w:rsidP="007803E6">
      <w:pPr>
        <w:pStyle w:val="Sous-titreICH"/>
        <w:tabs>
          <w:tab w:val="left" w:pos="567"/>
          <w:tab w:val="left" w:pos="1134"/>
          <w:tab w:val="left" w:pos="1701"/>
          <w:tab w:val="left" w:pos="2268"/>
        </w:tabs>
        <w:spacing w:before="0"/>
        <w:jc w:val="left"/>
        <w:rPr>
          <w:rFonts w:cs="Arial"/>
          <w:b w:val="0"/>
          <w:i/>
          <w:iCs/>
          <w:smallCaps w:val="0"/>
          <w:sz w:val="22"/>
          <w:szCs w:val="22"/>
          <w:lang w:val="en-GB"/>
        </w:rPr>
      </w:pPr>
      <w:r w:rsidRPr="00BB4762">
        <w:rPr>
          <w:rFonts w:cs="Arial"/>
          <w:b w:val="0"/>
          <w:i/>
          <w:iCs/>
          <w:smallCaps w:val="0"/>
          <w:sz w:val="22"/>
          <w:szCs w:val="22"/>
          <w:lang w:val="en-GB"/>
        </w:rPr>
        <w:t>Please provide only the information requested below. Annexes or other additional materials cannot be accepted.</w:t>
      </w:r>
    </w:p>
    <w:tbl>
      <w:tblPr>
        <w:tblW w:w="9729" w:type="dxa"/>
        <w:jc w:val="center"/>
        <w:tblLayout w:type="fixed"/>
        <w:tblLook w:val="01E0" w:firstRow="1" w:lastRow="1" w:firstColumn="1" w:lastColumn="1" w:noHBand="0" w:noVBand="0"/>
      </w:tblPr>
      <w:tblGrid>
        <w:gridCol w:w="9622"/>
        <w:gridCol w:w="107"/>
      </w:tblGrid>
      <w:tr w:rsidR="005C3F46" w:rsidRPr="0045179B" w:rsidTr="00BB4762">
        <w:trPr>
          <w:gridAfter w:val="1"/>
          <w:wAfter w:w="108" w:type="dxa"/>
          <w:cantSplit/>
          <w:trHeight w:val="582"/>
          <w:jc w:val="center"/>
        </w:trPr>
        <w:tc>
          <w:tcPr>
            <w:tcW w:w="9729" w:type="dxa"/>
            <w:shd w:val="clear" w:color="auto" w:fill="D9D9D9"/>
            <w:vAlign w:val="center"/>
          </w:tcPr>
          <w:p w:rsidR="005C3F46" w:rsidRPr="00BB4762" w:rsidRDefault="005C3F46" w:rsidP="007803E6">
            <w:pPr>
              <w:pStyle w:val="Default"/>
              <w:keepNext/>
              <w:numPr>
                <w:ilvl w:val="0"/>
                <w:numId w:val="6"/>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sidRPr="00BB4762">
              <w:rPr>
                <w:rFonts w:ascii="Arial" w:eastAsia="SimSun" w:hAnsi="Arial" w:cs="Arial"/>
                <w:b/>
                <w:szCs w:val="20"/>
                <w:lang w:val="en-GB"/>
              </w:rPr>
              <w:t>Identification of the organization</w:t>
            </w:r>
          </w:p>
        </w:tc>
      </w:tr>
      <w:tr w:rsidR="005C3F46" w:rsidRPr="00EA08E0" w:rsidTr="00BB4762">
        <w:trPr>
          <w:gridAfter w:val="1"/>
          <w:wAfter w:w="108" w:type="dxa"/>
          <w:cantSplit/>
          <w:jc w:val="center"/>
        </w:trPr>
        <w:tc>
          <w:tcPr>
            <w:tcW w:w="9729" w:type="dxa"/>
            <w:shd w:val="clear" w:color="auto" w:fill="FFFFFF"/>
          </w:tcPr>
          <w:p w:rsidR="005C3F46" w:rsidRPr="00BB4762" w:rsidRDefault="00095C3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A.1</w:t>
            </w:r>
            <w:r w:rsidR="00D60F82" w:rsidRPr="00BB4762">
              <w:rPr>
                <w:rFonts w:ascii="Arial" w:eastAsia="SimSun" w:hAnsi="Arial" w:cs="Arial"/>
                <w:b/>
                <w:sz w:val="22"/>
                <w:szCs w:val="22"/>
                <w:lang w:val="en-GB"/>
              </w:rPr>
              <w:t>.</w:t>
            </w:r>
            <w:r w:rsidR="00D60F82" w:rsidRPr="00BB4762">
              <w:rPr>
                <w:rFonts w:ascii="Arial" w:eastAsia="SimSun" w:hAnsi="Arial" w:cs="Arial"/>
                <w:b/>
                <w:sz w:val="22"/>
                <w:szCs w:val="22"/>
                <w:lang w:val="en-GB"/>
              </w:rPr>
              <w:tab/>
            </w:r>
            <w:r w:rsidR="005C3F46" w:rsidRPr="00BB4762">
              <w:rPr>
                <w:rFonts w:ascii="Arial" w:eastAsia="SimSun" w:hAnsi="Arial" w:cs="Arial"/>
                <w:b/>
                <w:sz w:val="22"/>
                <w:szCs w:val="22"/>
                <w:lang w:val="en-GB"/>
              </w:rPr>
              <w:t>Name of the organization submitting this report</w:t>
            </w:r>
          </w:p>
        </w:tc>
      </w:tr>
      <w:tr w:rsidR="005C3F46" w:rsidRPr="00EA08E0"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095C3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A.1.a.</w:t>
            </w:r>
            <w:r w:rsidR="005C3F46" w:rsidRPr="00BB4762">
              <w:rPr>
                <w:rFonts w:ascii="Arial" w:eastAsia="SimSun" w:hAnsi="Arial" w:cs="Arial"/>
                <w:sz w:val="18"/>
                <w:szCs w:val="18"/>
                <w:lang w:val="en-GB"/>
              </w:rPr>
              <w:tab/>
            </w:r>
            <w:r w:rsidR="005C3F46" w:rsidRPr="00BB4762">
              <w:rPr>
                <w:rFonts w:ascii="Arial" w:eastAsia="SimSun" w:hAnsi="Arial" w:cs="Arial"/>
                <w:bCs/>
                <w:i/>
                <w:iCs/>
                <w:sz w:val="18"/>
                <w:szCs w:val="18"/>
                <w:lang w:val="en-GB"/>
              </w:rPr>
              <w:t>Provide the full official name of the organization in its original language, as it appears on the official documents</w:t>
            </w:r>
            <w:r w:rsidR="005C3F46" w:rsidRPr="00BB4762">
              <w:rPr>
                <w:rFonts w:ascii="Arial" w:eastAsia="SimSun" w:hAnsi="Arial" w:cs="Arial"/>
                <w:i/>
                <w:iCs/>
                <w:sz w:val="18"/>
                <w:szCs w:val="18"/>
                <w:lang w:val="en-GB"/>
              </w:rPr>
              <w:t>.</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323190" w:rsidRDefault="00323190" w:rsidP="00323190">
            <w:pPr>
              <w:tabs>
                <w:tab w:val="left" w:pos="567"/>
                <w:tab w:val="left" w:pos="1134"/>
                <w:tab w:val="left" w:pos="1701"/>
                <w:tab w:val="left" w:pos="2268"/>
              </w:tabs>
              <w:spacing w:before="120" w:after="120"/>
              <w:rPr>
                <w:rFonts w:ascii="Arial" w:eastAsia="SimSun" w:hAnsi="Arial" w:cs="Arial"/>
                <w:sz w:val="22"/>
                <w:szCs w:val="22"/>
                <w:lang w:val="it-IT"/>
              </w:rPr>
            </w:pPr>
            <w:bookmarkStart w:id="1" w:name="Text11"/>
            <w:r w:rsidRPr="00026316">
              <w:rPr>
                <w:rFonts w:ascii="Arial" w:eastAsia="Batang" w:hAnsi="Arial" w:cs="Arial"/>
                <w:sz w:val="22"/>
                <w:szCs w:val="22"/>
                <w:lang w:val="it-IT"/>
              </w:rPr>
              <w:t xml:space="preserve"> </w:t>
            </w:r>
            <w:r>
              <w:rPr>
                <w:rFonts w:ascii="Arial" w:eastAsia="Batang" w:hAnsi="Arial" w:cs="Arial"/>
                <w:sz w:val="22"/>
                <w:szCs w:val="22"/>
                <w:lang w:val="it-IT"/>
              </w:rPr>
              <w:t xml:space="preserve">Associazione Culturale </w:t>
            </w:r>
            <w:r w:rsidRPr="00323190">
              <w:rPr>
                <w:rFonts w:ascii="Arial" w:eastAsia="Batang" w:hAnsi="Arial" w:cs="Arial"/>
                <w:sz w:val="22"/>
                <w:szCs w:val="22"/>
                <w:lang w:val="it-IT"/>
              </w:rPr>
              <w:t>"Circolo della Zampogna</w:t>
            </w:r>
            <w:bookmarkEnd w:id="1"/>
          </w:p>
        </w:tc>
      </w:tr>
      <w:tr w:rsidR="005C3F46" w:rsidRPr="00EA08E0"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A.1.b.</w:t>
            </w:r>
            <w:r w:rsidRPr="00BB4762">
              <w:rPr>
                <w:rFonts w:ascii="Arial" w:eastAsia="SimSun" w:hAnsi="Arial" w:cs="Arial"/>
                <w:sz w:val="18"/>
                <w:szCs w:val="18"/>
                <w:lang w:val="en-GB"/>
              </w:rPr>
              <w:tab/>
            </w:r>
            <w:r w:rsidRPr="00BB4762">
              <w:rPr>
                <w:rFonts w:ascii="Arial" w:eastAsia="SimSun" w:hAnsi="Arial" w:cs="Arial"/>
                <w:i/>
                <w:iCs/>
                <w:sz w:val="18"/>
                <w:szCs w:val="18"/>
                <w:lang w:val="en-GB"/>
              </w:rPr>
              <w:t xml:space="preserve">Name of the </w:t>
            </w:r>
            <w:r w:rsidRPr="00BB4762">
              <w:rPr>
                <w:rFonts w:ascii="Arial" w:eastAsia="SimSun" w:hAnsi="Arial" w:cs="Arial"/>
                <w:bCs/>
                <w:i/>
                <w:iCs/>
                <w:sz w:val="18"/>
                <w:szCs w:val="18"/>
                <w:lang w:val="en-GB"/>
              </w:rPr>
              <w:t>organization</w:t>
            </w:r>
            <w:r w:rsidRPr="00BB4762">
              <w:rPr>
                <w:rFonts w:ascii="Arial" w:eastAsia="SimSun" w:hAnsi="Arial" w:cs="Arial"/>
                <w:i/>
                <w:iCs/>
                <w:sz w:val="18"/>
                <w:szCs w:val="18"/>
                <w:lang w:val="en-GB"/>
              </w:rPr>
              <w:t xml:space="preserve"> in English and/or French.</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323190" w:rsidP="002D20A6">
            <w:pPr>
              <w:tabs>
                <w:tab w:val="left" w:pos="567"/>
                <w:tab w:val="left" w:pos="1134"/>
                <w:tab w:val="left" w:pos="1701"/>
                <w:tab w:val="left" w:pos="2268"/>
              </w:tabs>
              <w:spacing w:before="120" w:after="120"/>
              <w:rPr>
                <w:rFonts w:ascii="Arial" w:eastAsia="SimSun" w:hAnsi="Arial" w:cs="Arial"/>
                <w:sz w:val="20"/>
                <w:szCs w:val="20"/>
                <w:lang w:val="en-GB"/>
              </w:rPr>
            </w:pPr>
            <w:bookmarkStart w:id="2" w:name="Texte2"/>
            <w:r w:rsidRPr="00323190">
              <w:rPr>
                <w:rFonts w:ascii="Arial" w:eastAsia="Batang" w:hAnsi="Arial" w:cs="Arial"/>
                <w:sz w:val="22"/>
                <w:szCs w:val="22"/>
                <w:lang w:val="en-GB"/>
              </w:rPr>
              <w:t>Cultural Association</w:t>
            </w:r>
            <w:r w:rsidR="00B54C0D">
              <w:rPr>
                <w:rFonts w:ascii="Arial" w:eastAsia="Batang" w:hAnsi="Arial" w:cs="Arial"/>
                <w:sz w:val="22"/>
                <w:szCs w:val="22"/>
                <w:lang w:val="en-GB"/>
              </w:rPr>
              <w:t xml:space="preserve"> </w:t>
            </w:r>
            <w:r w:rsidR="006D202D">
              <w:rPr>
                <w:rFonts w:ascii="Arial" w:eastAsia="Batang" w:hAnsi="Arial" w:cs="Arial"/>
                <w:sz w:val="22"/>
                <w:szCs w:val="22"/>
                <w:lang w:val="en-GB"/>
              </w:rPr>
              <w:t>"Bagpipe</w:t>
            </w:r>
            <w:r w:rsidR="002D20A6">
              <w:rPr>
                <w:rFonts w:ascii="Arial" w:eastAsia="Batang" w:hAnsi="Arial" w:cs="Arial"/>
                <w:sz w:val="22"/>
                <w:szCs w:val="22"/>
                <w:lang w:val="en-GB"/>
              </w:rPr>
              <w:t xml:space="preserve"> Club</w:t>
            </w:r>
            <w:r w:rsidR="006D202D">
              <w:rPr>
                <w:rFonts w:ascii="Arial" w:eastAsia="Batang" w:hAnsi="Arial" w:cs="Arial"/>
                <w:sz w:val="22"/>
                <w:szCs w:val="22"/>
                <w:lang w:val="en-GB"/>
              </w:rPr>
              <w:t>"</w:t>
            </w:r>
            <w:bookmarkEnd w:id="2"/>
          </w:p>
        </w:tc>
      </w:tr>
      <w:tr w:rsidR="005C3F46" w:rsidRPr="00EA08E0"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sidRPr="00BB4762">
              <w:rPr>
                <w:rFonts w:ascii="Arial" w:eastAsia="SimSun" w:hAnsi="Arial" w:cs="Arial"/>
                <w:sz w:val="18"/>
                <w:szCs w:val="18"/>
                <w:lang w:val="en-GB"/>
              </w:rPr>
              <w:t>A.1.c.</w:t>
            </w:r>
            <w:r w:rsidRPr="00BB4762">
              <w:rPr>
                <w:rFonts w:ascii="Arial" w:eastAsia="SimSun" w:hAnsi="Arial" w:cs="Arial"/>
                <w:sz w:val="18"/>
                <w:szCs w:val="18"/>
                <w:lang w:val="en-GB"/>
              </w:rPr>
              <w:tab/>
            </w:r>
            <w:r w:rsidRPr="00BB4762">
              <w:rPr>
                <w:rFonts w:ascii="Arial" w:eastAsia="SimSun" w:hAnsi="Arial" w:cs="Arial"/>
                <w:i/>
                <w:iCs/>
                <w:sz w:val="18"/>
                <w:szCs w:val="18"/>
                <w:lang w:val="en-GB"/>
              </w:rPr>
              <w:t>Accreditation number of the organization (as indicated on all previous correspondence</w:t>
            </w:r>
            <w:r w:rsidR="004300E2" w:rsidRPr="00BB4762">
              <w:rPr>
                <w:rFonts w:ascii="Arial" w:eastAsia="SimSun" w:hAnsi="Arial" w:cs="Arial"/>
                <w:i/>
                <w:iCs/>
                <w:sz w:val="18"/>
                <w:szCs w:val="18"/>
                <w:lang w:val="en-GB"/>
              </w:rPr>
              <w:t xml:space="preserve">: </w:t>
            </w:r>
            <w:r w:rsidR="0086491F" w:rsidRPr="00BB4762">
              <w:rPr>
                <w:rFonts w:ascii="Arial" w:eastAsia="SimSun" w:hAnsi="Arial" w:cs="Arial"/>
                <w:i/>
                <w:iCs/>
                <w:sz w:val="18"/>
                <w:szCs w:val="18"/>
                <w:lang w:val="en-GB"/>
              </w:rPr>
              <w:t>NGO-90XXX</w:t>
            </w:r>
            <w:r w:rsidRPr="00BB4762">
              <w:rPr>
                <w:rFonts w:ascii="Arial" w:eastAsia="SimSun" w:hAnsi="Arial" w:cs="Arial"/>
                <w:i/>
                <w:iCs/>
                <w:sz w:val="18"/>
                <w:szCs w:val="18"/>
                <w:lang w:val="en-GB"/>
              </w:rPr>
              <w:t>)</w:t>
            </w:r>
          </w:p>
        </w:tc>
      </w:tr>
      <w:tr w:rsidR="004F1B23" w:rsidRPr="0045179B"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4F1B23" w:rsidRPr="00BB4762" w:rsidRDefault="00660E64" w:rsidP="006D202D">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NGO-</w:t>
            </w:r>
            <w:r w:rsidR="006D202D">
              <w:rPr>
                <w:rFonts w:ascii="Arial" w:eastAsia="Batang" w:hAnsi="Arial" w:cs="Arial"/>
                <w:sz w:val="22"/>
                <w:szCs w:val="22"/>
                <w:lang w:val="en-GB"/>
              </w:rPr>
              <w:t>90222</w:t>
            </w:r>
          </w:p>
        </w:tc>
      </w:tr>
      <w:tr w:rsidR="005C3F46" w:rsidRPr="00EA08E0" w:rsidTr="00BB4762">
        <w:trPr>
          <w:gridAfter w:val="1"/>
          <w:wAfter w:w="108" w:type="dxa"/>
          <w:trHeight w:val="405"/>
          <w:jc w:val="center"/>
        </w:trPr>
        <w:tc>
          <w:tcPr>
            <w:tcW w:w="9729" w:type="dxa"/>
            <w:tcBorders>
              <w:top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sidRPr="00BB4762">
              <w:rPr>
                <w:rFonts w:ascii="Arial" w:eastAsia="SimSun" w:hAnsi="Arial" w:cs="Arial"/>
                <w:b/>
                <w:sz w:val="22"/>
                <w:szCs w:val="22"/>
                <w:lang w:val="en-GB"/>
              </w:rPr>
              <w:t>A.2.</w:t>
            </w:r>
            <w:r w:rsidRPr="00BB4762">
              <w:rPr>
                <w:rFonts w:ascii="Arial" w:eastAsia="SimSun" w:hAnsi="Arial" w:cs="Arial"/>
                <w:b/>
                <w:sz w:val="22"/>
                <w:szCs w:val="22"/>
                <w:lang w:val="en-GB"/>
              </w:rPr>
              <w:tab/>
              <w:t>Address of the organization</w:t>
            </w:r>
          </w:p>
        </w:tc>
      </w:tr>
      <w:tr w:rsidR="00D60F82" w:rsidRPr="00EA08E0" w:rsidTr="00BB4762">
        <w:trPr>
          <w:gridAfter w:val="1"/>
          <w:wAfter w:w="108" w:type="dxa"/>
          <w:trHeight w:val="632"/>
          <w:jc w:val="center"/>
        </w:trPr>
        <w:tc>
          <w:tcPr>
            <w:tcW w:w="9729" w:type="dxa"/>
            <w:tcBorders>
              <w:bottom w:val="single" w:sz="4" w:space="0" w:color="auto"/>
            </w:tcBorders>
            <w:shd w:val="clear" w:color="auto" w:fill="FFFFFF"/>
          </w:tcPr>
          <w:p w:rsidR="006A414F" w:rsidRPr="00BB4762" w:rsidRDefault="00D60F82" w:rsidP="007803E6">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sidRPr="00BB4762">
              <w:rPr>
                <w:rFonts w:ascii="Arial" w:eastAsia="SimSun" w:hAnsi="Arial" w:cs="Arial"/>
                <w:bCs/>
                <w:i/>
                <w:sz w:val="18"/>
                <w:szCs w:val="20"/>
                <w:lang w:val="en-GB"/>
              </w:rPr>
              <w:t>Provide the complete postal address of the organization, as well as additional contact information such as its telephone, e-mail address, website, etc. This should be the postal address where the organization carries out its business, regardless of where it may be legally domiciled. In case of internationally active organizations, please provide the address of the headquarters.</w:t>
            </w:r>
          </w:p>
        </w:tc>
      </w:tr>
      <w:tr w:rsidR="004F1B23" w:rsidRPr="00EA08E0"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39" w:type="dxa"/>
              <w:tblLayout w:type="fixed"/>
              <w:tblLook w:val="04A0" w:firstRow="1" w:lastRow="0" w:firstColumn="1" w:lastColumn="0" w:noHBand="0" w:noVBand="1"/>
            </w:tblPr>
            <w:tblGrid>
              <w:gridCol w:w="2107"/>
              <w:gridCol w:w="7532"/>
            </w:tblGrid>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Organization:</w:t>
                  </w:r>
                </w:p>
              </w:tc>
              <w:tc>
                <w:tcPr>
                  <w:tcW w:w="7532" w:type="dxa"/>
                  <w:vAlign w:val="center"/>
                </w:tcPr>
                <w:p w:rsidR="004F1B23" w:rsidRPr="00660E64" w:rsidRDefault="00660E64" w:rsidP="00660E64">
                  <w:pPr>
                    <w:pStyle w:val="Info03"/>
                    <w:keepNext w:val="0"/>
                    <w:spacing w:before="120" w:line="240" w:lineRule="auto"/>
                    <w:ind w:left="0"/>
                    <w:jc w:val="left"/>
                    <w:rPr>
                      <w:szCs w:val="20"/>
                      <w:lang w:val="it-IT"/>
                    </w:rPr>
                  </w:pPr>
                  <w:r w:rsidRPr="00660E64">
                    <w:rPr>
                      <w:rFonts w:eastAsia="SimSun"/>
                      <w:i w:val="0"/>
                      <w:iCs w:val="0"/>
                      <w:sz w:val="22"/>
                      <w:lang w:val="it-IT"/>
                    </w:rPr>
                    <w:t>Associazione Culturale "Circolo della Zampogna"</w:t>
                  </w:r>
                </w:p>
              </w:tc>
            </w:tr>
            <w:tr w:rsidR="004F1B23" w:rsidRPr="00EA08E0"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532" w:type="dxa"/>
                  <w:vAlign w:val="center"/>
                </w:tcPr>
                <w:p w:rsidR="004F1B23" w:rsidRPr="00BB4762" w:rsidRDefault="00660E64" w:rsidP="00660E64">
                  <w:pPr>
                    <w:pStyle w:val="Info03"/>
                    <w:keepNext w:val="0"/>
                    <w:spacing w:before="120" w:line="240" w:lineRule="auto"/>
                    <w:ind w:left="0"/>
                    <w:jc w:val="left"/>
                    <w:rPr>
                      <w:szCs w:val="20"/>
                      <w:lang w:val="en-GB"/>
                    </w:rPr>
                  </w:pPr>
                  <w:r>
                    <w:rPr>
                      <w:rFonts w:eastAsia="SimSun"/>
                      <w:i w:val="0"/>
                      <w:iCs w:val="0"/>
                      <w:sz w:val="22"/>
                      <w:lang w:val="en-GB"/>
                    </w:rPr>
                    <w:t>Via KENNEDY, 10 - 86070-SCAPOLI (IS) - Italy</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532" w:type="dxa"/>
                  <w:vAlign w:val="center"/>
                </w:tcPr>
                <w:p w:rsidR="004F1B23" w:rsidRPr="00BB4762" w:rsidRDefault="00660E64" w:rsidP="00660E64">
                  <w:pPr>
                    <w:pStyle w:val="Info03"/>
                    <w:keepNext w:val="0"/>
                    <w:spacing w:before="120" w:line="240" w:lineRule="auto"/>
                    <w:ind w:left="0"/>
                    <w:jc w:val="left"/>
                    <w:rPr>
                      <w:szCs w:val="20"/>
                      <w:lang w:val="en-GB"/>
                    </w:rPr>
                  </w:pPr>
                  <w:bookmarkStart w:id="3" w:name="Text17"/>
                  <w:r>
                    <w:rPr>
                      <w:rFonts w:eastAsia="SimSun"/>
                      <w:i w:val="0"/>
                      <w:iCs w:val="0"/>
                      <w:sz w:val="22"/>
                      <w:lang w:val="en-GB"/>
                    </w:rPr>
                    <w:t xml:space="preserve">+39-0865-954002 </w:t>
                  </w:r>
                  <w:bookmarkEnd w:id="3"/>
                </w:p>
              </w:tc>
            </w:tr>
            <w:tr w:rsidR="004F1B23" w:rsidRPr="00EA08E0"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lastRenderedPageBreak/>
                    <w:t>E-mail address:</w:t>
                  </w:r>
                </w:p>
              </w:tc>
              <w:tc>
                <w:tcPr>
                  <w:tcW w:w="7532" w:type="dxa"/>
                  <w:vAlign w:val="center"/>
                </w:tcPr>
                <w:p w:rsidR="004F1B23" w:rsidRPr="00BB4762" w:rsidRDefault="00660E64" w:rsidP="00A54849">
                  <w:pPr>
                    <w:pStyle w:val="Info03"/>
                    <w:keepNext w:val="0"/>
                    <w:spacing w:before="120" w:line="240" w:lineRule="auto"/>
                    <w:ind w:left="0"/>
                    <w:jc w:val="left"/>
                    <w:rPr>
                      <w:szCs w:val="20"/>
                      <w:lang w:val="en-GB"/>
                    </w:rPr>
                  </w:pPr>
                  <w:r>
                    <w:rPr>
                      <w:rFonts w:eastAsia="SimSun"/>
                      <w:i w:val="0"/>
                      <w:iCs w:val="0"/>
                      <w:sz w:val="22"/>
                      <w:lang w:val="en-GB"/>
                    </w:rPr>
                    <w:t>circolo</w:t>
                  </w:r>
                  <w:r w:rsidR="00A54849">
                    <w:rPr>
                      <w:rFonts w:eastAsia="SimSun"/>
                      <w:i w:val="0"/>
                      <w:iCs w:val="0"/>
                      <w:sz w:val="22"/>
                      <w:lang w:val="en-GB"/>
                    </w:rPr>
                    <w:t>.</w:t>
                  </w:r>
                  <w:r>
                    <w:rPr>
                      <w:rFonts w:eastAsia="SimSun"/>
                      <w:i w:val="0"/>
                      <w:iCs w:val="0"/>
                      <w:sz w:val="22"/>
                      <w:lang w:val="en-GB"/>
                    </w:rPr>
                    <w:t>zampogna</w:t>
                  </w:r>
                  <w:r w:rsidR="00A54849">
                    <w:rPr>
                      <w:rFonts w:eastAsia="SimSun"/>
                      <w:i w:val="0"/>
                      <w:iCs w:val="0"/>
                      <w:sz w:val="22"/>
                      <w:lang w:val="en-GB"/>
                    </w:rPr>
                    <w:t>@tiscali.it</w:t>
                  </w:r>
                  <w:r w:rsidR="00F87304">
                    <w:rPr>
                      <w:rFonts w:eastAsia="SimSun"/>
                      <w:i w:val="0"/>
                      <w:iCs w:val="0"/>
                      <w:sz w:val="22"/>
                      <w:lang w:val="en-GB"/>
                    </w:rPr>
                    <w:t xml:space="preserve">   -   circolo@zampogna.org</w:t>
                  </w:r>
                  <w:r>
                    <w:rPr>
                      <w:rFonts w:eastAsia="SimSun"/>
                      <w:i w:val="0"/>
                      <w:iCs w:val="0"/>
                      <w:sz w:val="22"/>
                      <w:lang w:val="en-GB"/>
                    </w:rPr>
                    <w:t xml:space="preserve"> </w:t>
                  </w:r>
                </w:p>
              </w:tc>
            </w:tr>
            <w:tr w:rsidR="004F1B23" w:rsidRPr="0045179B"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bCs/>
                      <w:sz w:val="18"/>
                      <w:szCs w:val="18"/>
                      <w:lang w:val="en-GB"/>
                    </w:rPr>
                    <w:t>Website:</w:t>
                  </w:r>
                </w:p>
              </w:tc>
              <w:tc>
                <w:tcPr>
                  <w:tcW w:w="7532" w:type="dxa"/>
                  <w:vAlign w:val="center"/>
                </w:tcPr>
                <w:p w:rsidR="004F1B23" w:rsidRPr="00BB4762" w:rsidRDefault="00660E64" w:rsidP="00660E64">
                  <w:pPr>
                    <w:pStyle w:val="Info03"/>
                    <w:keepNext w:val="0"/>
                    <w:spacing w:before="120" w:line="240" w:lineRule="auto"/>
                    <w:ind w:left="0"/>
                    <w:jc w:val="left"/>
                    <w:rPr>
                      <w:szCs w:val="20"/>
                      <w:lang w:val="en-GB"/>
                    </w:rPr>
                  </w:pPr>
                  <w:bookmarkStart w:id="4" w:name="Text19"/>
                  <w:r>
                    <w:rPr>
                      <w:rFonts w:eastAsia="SimSun"/>
                      <w:i w:val="0"/>
                      <w:iCs w:val="0"/>
                      <w:sz w:val="22"/>
                      <w:lang w:val="en-GB"/>
                    </w:rPr>
                    <w:t xml:space="preserve">www.zampogna.org </w:t>
                  </w:r>
                  <w:bookmarkEnd w:id="4"/>
                </w:p>
              </w:tc>
            </w:tr>
            <w:tr w:rsidR="004F1B23" w:rsidRPr="00EA08E0" w:rsidTr="003823ED">
              <w:tc>
                <w:tcPr>
                  <w:tcW w:w="2107"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532" w:type="dxa"/>
                  <w:vAlign w:val="center"/>
                </w:tcPr>
                <w:p w:rsidR="004F1B23" w:rsidRPr="00F80E19" w:rsidRDefault="00F80E19" w:rsidP="00F80E19">
                  <w:pPr>
                    <w:pStyle w:val="Info03"/>
                    <w:keepNext w:val="0"/>
                    <w:spacing w:before="120" w:line="240" w:lineRule="auto"/>
                    <w:ind w:left="0"/>
                    <w:jc w:val="left"/>
                    <w:rPr>
                      <w:szCs w:val="20"/>
                      <w:lang w:val="it-IT"/>
                    </w:rPr>
                  </w:pPr>
                  <w:r w:rsidRPr="00DD57CF">
                    <w:rPr>
                      <w:rFonts w:eastAsia="SimSun"/>
                      <w:i w:val="0"/>
                      <w:iCs w:val="0"/>
                      <w:sz w:val="22"/>
                      <w:lang w:val="it-IT"/>
                    </w:rPr>
                    <w:t xml:space="preserve">previous address (until </w:t>
                  </w:r>
                  <w:r w:rsidRPr="00153CF2">
                    <w:rPr>
                      <w:rFonts w:eastAsia="SimSun"/>
                      <w:i w:val="0"/>
                      <w:iCs w:val="0"/>
                      <w:sz w:val="22"/>
                      <w:lang w:val="it-IT"/>
                    </w:rPr>
                    <w:t>June 30, 20</w:t>
                  </w:r>
                  <w:r w:rsidRPr="00F80E19">
                    <w:rPr>
                      <w:rFonts w:eastAsia="SimSun"/>
                      <w:i w:val="0"/>
                      <w:iCs w:val="0"/>
                      <w:sz w:val="22"/>
                      <w:lang w:val="it-IT"/>
                    </w:rPr>
                    <w:t xml:space="preserve">16): Piazza Martiri di Scapoli - 86070-Scapoli (IS) - Italy </w:t>
                  </w:r>
                </w:p>
              </w:tc>
            </w:tr>
          </w:tbl>
          <w:p w:rsidR="004F1B23" w:rsidRPr="00F80E19"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it-IT"/>
              </w:rPr>
            </w:pPr>
          </w:p>
        </w:tc>
      </w:tr>
      <w:tr w:rsidR="00265557" w:rsidRPr="0045179B" w:rsidTr="00BB4762">
        <w:trPr>
          <w:gridAfter w:val="1"/>
          <w:wAfter w:w="108" w:type="dxa"/>
          <w:cantSplit/>
          <w:trHeight w:val="532"/>
          <w:jc w:val="center"/>
        </w:trPr>
        <w:tc>
          <w:tcPr>
            <w:tcW w:w="9729" w:type="dxa"/>
            <w:tcBorders>
              <w:top w:val="single" w:sz="4" w:space="0" w:color="auto"/>
            </w:tcBorders>
            <w:shd w:val="clear" w:color="auto" w:fill="FFFFFF"/>
          </w:tcPr>
          <w:p w:rsidR="00265557" w:rsidRPr="00BB4762" w:rsidRDefault="00265557" w:rsidP="007803E6">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sidRPr="00BB4762">
              <w:rPr>
                <w:rFonts w:ascii="Arial" w:eastAsia="SimSun" w:hAnsi="Arial" w:cs="Arial"/>
                <w:b/>
                <w:sz w:val="22"/>
                <w:szCs w:val="22"/>
                <w:lang w:val="en-GB"/>
              </w:rPr>
              <w:lastRenderedPageBreak/>
              <w:t>A.3.</w:t>
            </w:r>
            <w:r w:rsidRPr="00BB4762">
              <w:rPr>
                <w:rFonts w:ascii="Arial" w:eastAsia="SimSun" w:hAnsi="Arial" w:cs="Arial"/>
                <w:b/>
                <w:sz w:val="22"/>
                <w:szCs w:val="22"/>
                <w:lang w:val="en-GB"/>
              </w:rPr>
              <w:tab/>
              <w:t>Contact person for correspondence</w:t>
            </w:r>
          </w:p>
        </w:tc>
      </w:tr>
      <w:tr w:rsidR="00265557" w:rsidRPr="00EA08E0" w:rsidTr="00BB4762">
        <w:trPr>
          <w:gridAfter w:val="1"/>
          <w:wAfter w:w="108" w:type="dxa"/>
          <w:cantSplit/>
          <w:trHeight w:val="532"/>
          <w:jc w:val="center"/>
        </w:trPr>
        <w:tc>
          <w:tcPr>
            <w:tcW w:w="9729" w:type="dxa"/>
            <w:tcBorders>
              <w:bottom w:val="single" w:sz="4" w:space="0" w:color="auto"/>
            </w:tcBorders>
            <w:shd w:val="clear" w:color="auto" w:fill="FFFFFF"/>
          </w:tcPr>
          <w:p w:rsidR="00265557" w:rsidRPr="0045179B" w:rsidRDefault="00265557"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45179B">
              <w:rPr>
                <w:rFonts w:ascii="Arial" w:eastAsia="SimSun" w:hAnsi="Arial" w:cs="Arial"/>
                <w:bCs/>
                <w:i/>
                <w:sz w:val="18"/>
                <w:szCs w:val="18"/>
                <w:lang w:val="en-GB"/>
              </w:rPr>
              <w:t>Provide the complete name, address and other contact information of the person responsible for correspondence concerning this report.</w:t>
            </w:r>
          </w:p>
        </w:tc>
      </w:tr>
      <w:tr w:rsidR="004F1B23"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tbl>
            <w:tblPr>
              <w:tblW w:w="9619" w:type="dxa"/>
              <w:tblLayout w:type="fixed"/>
              <w:tblLook w:val="04A0" w:firstRow="1" w:lastRow="0" w:firstColumn="1" w:lastColumn="0" w:noHBand="0" w:noVBand="1"/>
            </w:tblPr>
            <w:tblGrid>
              <w:gridCol w:w="2125"/>
              <w:gridCol w:w="7494"/>
            </w:tblGrid>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Title (Ms/Mr, etc.):</w:t>
                  </w:r>
                </w:p>
              </w:tc>
              <w:tc>
                <w:tcPr>
                  <w:tcW w:w="7494" w:type="dxa"/>
                  <w:vAlign w:val="center"/>
                </w:tcPr>
                <w:p w:rsidR="004F1B23" w:rsidRPr="00BB4762" w:rsidRDefault="00A54849" w:rsidP="00F65D45">
                  <w:pPr>
                    <w:pStyle w:val="Info03"/>
                    <w:keepNext w:val="0"/>
                    <w:spacing w:before="120" w:line="240" w:lineRule="auto"/>
                    <w:ind w:left="0"/>
                    <w:jc w:val="left"/>
                    <w:rPr>
                      <w:szCs w:val="20"/>
                      <w:lang w:val="en-GB"/>
                    </w:rPr>
                  </w:pPr>
                  <w:r>
                    <w:rPr>
                      <w:rFonts w:eastAsia="SimSun"/>
                      <w:i w:val="0"/>
                      <w:iCs w:val="0"/>
                      <w:sz w:val="22"/>
                      <w:lang w:val="en-GB"/>
                    </w:rPr>
                    <w:t>Ms.</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Family name:</w:t>
                  </w:r>
                </w:p>
              </w:tc>
              <w:tc>
                <w:tcPr>
                  <w:tcW w:w="7494" w:type="dxa"/>
                  <w:vAlign w:val="center"/>
                </w:tcPr>
                <w:p w:rsidR="004F1B23" w:rsidRPr="00BB4762" w:rsidRDefault="00A54849" w:rsidP="00A54849">
                  <w:pPr>
                    <w:pStyle w:val="Info03"/>
                    <w:keepNext w:val="0"/>
                    <w:spacing w:before="120" w:line="240" w:lineRule="auto"/>
                    <w:ind w:left="0"/>
                    <w:jc w:val="left"/>
                    <w:rPr>
                      <w:szCs w:val="20"/>
                      <w:lang w:val="en-GB"/>
                    </w:rPr>
                  </w:pPr>
                  <w:r>
                    <w:rPr>
                      <w:rFonts w:eastAsia="SimSun"/>
                      <w:i w:val="0"/>
                      <w:iCs w:val="0"/>
                      <w:sz w:val="22"/>
                      <w:lang w:val="en-GB"/>
                    </w:rPr>
                    <w:t>CACCIA</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Given name:</w:t>
                  </w:r>
                </w:p>
              </w:tc>
              <w:tc>
                <w:tcPr>
                  <w:tcW w:w="7494" w:type="dxa"/>
                  <w:vAlign w:val="center"/>
                </w:tcPr>
                <w:p w:rsidR="004F1B23" w:rsidRPr="00BB4762" w:rsidRDefault="00A54849" w:rsidP="00A54849">
                  <w:pPr>
                    <w:pStyle w:val="Info03"/>
                    <w:keepNext w:val="0"/>
                    <w:spacing w:before="120" w:line="240" w:lineRule="auto"/>
                    <w:ind w:left="0"/>
                    <w:jc w:val="left"/>
                    <w:rPr>
                      <w:szCs w:val="20"/>
                      <w:lang w:val="en-GB"/>
                    </w:rPr>
                  </w:pPr>
                  <w:r>
                    <w:rPr>
                      <w:rFonts w:eastAsia="SimSun"/>
                      <w:i w:val="0"/>
                      <w:iCs w:val="0"/>
                      <w:sz w:val="22"/>
                      <w:lang w:val="en-GB"/>
                    </w:rPr>
                    <w:t>ANTONIETTA</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Institution/position:</w:t>
                  </w:r>
                </w:p>
              </w:tc>
              <w:tc>
                <w:tcPr>
                  <w:tcW w:w="7494" w:type="dxa"/>
                  <w:vAlign w:val="center"/>
                </w:tcPr>
                <w:p w:rsidR="004F1B23" w:rsidRPr="00BB4762" w:rsidRDefault="00A54849" w:rsidP="00A54849">
                  <w:pPr>
                    <w:pStyle w:val="Info03"/>
                    <w:keepNext w:val="0"/>
                    <w:spacing w:before="120" w:line="240" w:lineRule="auto"/>
                    <w:ind w:left="0"/>
                    <w:jc w:val="left"/>
                    <w:rPr>
                      <w:szCs w:val="20"/>
                      <w:lang w:val="en-GB"/>
                    </w:rPr>
                  </w:pPr>
                  <w:r>
                    <w:rPr>
                      <w:rFonts w:eastAsia="SimSun"/>
                      <w:i w:val="0"/>
                      <w:iCs w:val="0"/>
                      <w:sz w:val="22"/>
                      <w:lang w:val="en-GB"/>
                    </w:rPr>
                    <w:t>President</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Address:</w:t>
                  </w:r>
                </w:p>
              </w:tc>
              <w:tc>
                <w:tcPr>
                  <w:tcW w:w="7494" w:type="dxa"/>
                  <w:vAlign w:val="center"/>
                </w:tcPr>
                <w:p w:rsidR="004F1B23" w:rsidRPr="00A54849" w:rsidRDefault="00A54849" w:rsidP="00A54849">
                  <w:pPr>
                    <w:pStyle w:val="Info03"/>
                    <w:keepNext w:val="0"/>
                    <w:spacing w:before="120" w:line="240" w:lineRule="auto"/>
                    <w:ind w:left="0"/>
                    <w:jc w:val="left"/>
                    <w:rPr>
                      <w:szCs w:val="20"/>
                      <w:lang w:val="it-IT"/>
                    </w:rPr>
                  </w:pPr>
                  <w:r w:rsidRPr="00A54849">
                    <w:rPr>
                      <w:rFonts w:eastAsia="SimSun"/>
                      <w:i w:val="0"/>
                      <w:iCs w:val="0"/>
                      <w:sz w:val="22"/>
                      <w:lang w:val="it-IT"/>
                    </w:rPr>
                    <w:t>Via T. La Cava, 11 - 86170-ISERNIA - Italy</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Telephone number:</w:t>
                  </w:r>
                </w:p>
              </w:tc>
              <w:tc>
                <w:tcPr>
                  <w:tcW w:w="7494" w:type="dxa"/>
                  <w:vAlign w:val="center"/>
                </w:tcPr>
                <w:p w:rsidR="004F1B23" w:rsidRPr="00BB4762" w:rsidRDefault="00A54849" w:rsidP="00A54849">
                  <w:pPr>
                    <w:pStyle w:val="Info03"/>
                    <w:keepNext w:val="0"/>
                    <w:spacing w:before="120" w:line="240" w:lineRule="auto"/>
                    <w:ind w:left="0"/>
                    <w:jc w:val="left"/>
                    <w:rPr>
                      <w:szCs w:val="20"/>
                      <w:lang w:val="en-GB"/>
                    </w:rPr>
                  </w:pPr>
                  <w:r>
                    <w:rPr>
                      <w:rFonts w:eastAsia="SimSun"/>
                      <w:i w:val="0"/>
                      <w:iCs w:val="0"/>
                      <w:sz w:val="22"/>
                      <w:lang w:val="en-GB"/>
                    </w:rPr>
                    <w:t>+39-333-3628759</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E-mail address:</w:t>
                  </w:r>
                </w:p>
              </w:tc>
              <w:tc>
                <w:tcPr>
                  <w:tcW w:w="7494" w:type="dxa"/>
                  <w:vAlign w:val="center"/>
                </w:tcPr>
                <w:p w:rsidR="004F1B23" w:rsidRPr="00BB4762" w:rsidRDefault="00A54849" w:rsidP="00A54849">
                  <w:pPr>
                    <w:pStyle w:val="Info03"/>
                    <w:keepNext w:val="0"/>
                    <w:spacing w:before="120" w:line="240" w:lineRule="auto"/>
                    <w:ind w:left="0"/>
                    <w:jc w:val="left"/>
                    <w:rPr>
                      <w:szCs w:val="20"/>
                      <w:lang w:val="en-GB"/>
                    </w:rPr>
                  </w:pPr>
                  <w:r>
                    <w:rPr>
                      <w:rFonts w:eastAsia="SimSun"/>
                      <w:i w:val="0"/>
                      <w:iCs w:val="0"/>
                      <w:sz w:val="22"/>
                      <w:lang w:val="en-GB"/>
                    </w:rPr>
                    <w:t>circolo@zampogna.org</w:t>
                  </w:r>
                </w:p>
              </w:tc>
            </w:tr>
            <w:tr w:rsidR="004F1B23" w:rsidRPr="0045179B" w:rsidTr="00B86C20">
              <w:tc>
                <w:tcPr>
                  <w:tcW w:w="2125" w:type="dxa"/>
                </w:tcPr>
                <w:p w:rsidR="004F1B23" w:rsidRPr="00BB4762" w:rsidRDefault="004F1B23" w:rsidP="007803E6">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sidRPr="00BB4762">
                    <w:rPr>
                      <w:rFonts w:cs="Arial"/>
                      <w:sz w:val="18"/>
                      <w:szCs w:val="18"/>
                      <w:lang w:val="en-GB"/>
                    </w:rPr>
                    <w:t>Other relevant information:</w:t>
                  </w:r>
                </w:p>
              </w:tc>
              <w:tc>
                <w:tcPr>
                  <w:tcW w:w="7494" w:type="dxa"/>
                  <w:vAlign w:val="center"/>
                </w:tcPr>
                <w:p w:rsidR="004F1B23" w:rsidRPr="00BB4762" w:rsidRDefault="00EA08E0" w:rsidP="004300E2">
                  <w:pPr>
                    <w:pStyle w:val="Info03"/>
                    <w:keepNext w:val="0"/>
                    <w:spacing w:before="120" w:line="240" w:lineRule="auto"/>
                    <w:ind w:left="0"/>
                    <w:jc w:val="left"/>
                    <w:rPr>
                      <w:szCs w:val="20"/>
                      <w:lang w:val="en-GB"/>
                    </w:rPr>
                  </w:pPr>
                  <w:r w:rsidRPr="00BB4762">
                    <w:rPr>
                      <w:rFonts w:eastAsia="SimSun"/>
                      <w:i w:val="0"/>
                      <w:iCs w:val="0"/>
                      <w:sz w:val="22"/>
                      <w:lang w:val="en-GB"/>
                    </w:rPr>
                    <w:t xml:space="preserve">     </w:t>
                  </w:r>
                </w:p>
              </w:tc>
            </w:tr>
          </w:tbl>
          <w:p w:rsidR="004F1B23" w:rsidRPr="00BB4762" w:rsidRDefault="004F1B23" w:rsidP="007803E6">
            <w:pPr>
              <w:pStyle w:val="Default"/>
              <w:widowControl/>
              <w:tabs>
                <w:tab w:val="left" w:pos="567"/>
                <w:tab w:val="left" w:pos="1134"/>
                <w:tab w:val="left" w:pos="1701"/>
                <w:tab w:val="left" w:pos="2268"/>
              </w:tabs>
              <w:suppressAutoHyphens/>
              <w:autoSpaceDE/>
              <w:autoSpaceDN/>
              <w:adjustRightInd/>
              <w:spacing w:before="120" w:after="120"/>
              <w:jc w:val="both"/>
              <w:rPr>
                <w:rFonts w:ascii="Arial" w:eastAsia="SimSun" w:hAnsi="Arial" w:cs="Arial"/>
                <w:b/>
                <w:bCs/>
                <w:sz w:val="20"/>
                <w:szCs w:val="20"/>
                <w:lang w:val="en-GB"/>
              </w:rPr>
            </w:pPr>
          </w:p>
        </w:tc>
      </w:tr>
      <w:tr w:rsidR="000C0000" w:rsidRPr="0045179B" w:rsidTr="007803E6">
        <w:tblPrEx>
          <w:tblLook w:val="04A0" w:firstRow="1" w:lastRow="0" w:firstColumn="1" w:lastColumn="0" w:noHBand="0" w:noVBand="1"/>
        </w:tblPrEx>
        <w:trPr>
          <w:gridAfter w:val="1"/>
          <w:wAfter w:w="108" w:type="dxa"/>
          <w:trHeight w:val="155"/>
          <w:jc w:val="center"/>
        </w:trPr>
        <w:tc>
          <w:tcPr>
            <w:tcW w:w="9729" w:type="dxa"/>
            <w:tcBorders>
              <w:top w:val="single" w:sz="4" w:space="0" w:color="auto"/>
            </w:tcBorders>
            <w:shd w:val="clear" w:color="auto" w:fill="auto"/>
            <w:tcMar>
              <w:top w:w="113" w:type="dxa"/>
              <w:bottom w:w="113" w:type="dxa"/>
            </w:tcMar>
          </w:tcPr>
          <w:p w:rsidR="000C0000" w:rsidRPr="00BB4762" w:rsidRDefault="000C0000" w:rsidP="007803E6">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265557" w:rsidRPr="00EA08E0" w:rsidTr="00BB4762">
        <w:trPr>
          <w:gridAfter w:val="1"/>
          <w:wAfter w:w="108" w:type="dxa"/>
          <w:cantSplit/>
          <w:trHeight w:val="445"/>
          <w:jc w:val="center"/>
        </w:trPr>
        <w:tc>
          <w:tcPr>
            <w:tcW w:w="9729" w:type="dxa"/>
            <w:shd w:val="clear" w:color="auto" w:fill="D9D9D9"/>
            <w:vAlign w:val="center"/>
          </w:tcPr>
          <w:p w:rsidR="00265557" w:rsidRPr="00BB4762" w:rsidRDefault="00265557" w:rsidP="007803E6">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sidRPr="00BB4762">
              <w:rPr>
                <w:rFonts w:ascii="Arial" w:eastAsia="SimSun" w:hAnsi="Arial" w:cs="Arial"/>
                <w:b/>
                <w:szCs w:val="20"/>
                <w:lang w:val="en-GB"/>
              </w:rPr>
              <w:t>B.</w:t>
            </w:r>
            <w:r w:rsidRPr="00BB4762">
              <w:rPr>
                <w:rFonts w:ascii="Arial" w:eastAsia="SimSun" w:hAnsi="Arial" w:cs="Arial"/>
                <w:b/>
                <w:szCs w:val="20"/>
                <w:lang w:val="en-GB"/>
              </w:rPr>
              <w:tab/>
              <w:t>Contribution of the organization to the implementation of the Convention at the national level (Chapter III of the Convention)</w:t>
            </w:r>
            <w:r w:rsidRPr="00BB4762">
              <w:rPr>
                <w:rFonts w:ascii="Arial" w:eastAsia="SimSun" w:hAnsi="Arial" w:cs="Arial"/>
                <w:vertAlign w:val="superscript"/>
                <w:lang w:val="en-GB"/>
              </w:rPr>
              <w:footnoteReference w:id="1"/>
            </w:r>
          </w:p>
        </w:tc>
      </w:tr>
      <w:tr w:rsidR="00265557" w:rsidRPr="00EA08E0" w:rsidTr="00BB4762">
        <w:trPr>
          <w:gridAfter w:val="1"/>
          <w:wAfter w:w="108" w:type="dxa"/>
          <w:cantSplit/>
          <w:trHeight w:val="444"/>
          <w:jc w:val="center"/>
        </w:trPr>
        <w:tc>
          <w:tcPr>
            <w:tcW w:w="9729" w:type="dxa"/>
            <w:shd w:val="clear" w:color="auto" w:fill="FFFFFF"/>
            <w:vAlign w:val="center"/>
          </w:tcPr>
          <w:p w:rsidR="00265557" w:rsidRPr="00BB4762" w:rsidRDefault="00265557" w:rsidP="007803E6">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sidRPr="00BB4762">
              <w:rPr>
                <w:rFonts w:cs="Arial"/>
                <w:i/>
                <w:sz w:val="18"/>
                <w:szCs w:val="20"/>
                <w:lang w:val="en-GB"/>
              </w:rPr>
              <w:t>Distinguish completed activities and ongoing activities. If you have not contributed, so indicate. Also describe any obstacles or difficulties that your organization may have encountered in such participation.</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B.1.</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State efforts to develop and implement measures to strengthen institutional capacities for safeguarding ICH (Article 13 and OD 154), e.g. in the drafting of ICH related policies or legislation, in the establishment of national ICH committees or in other government</w:t>
            </w:r>
            <w:r w:rsidR="00FE61B0" w:rsidRPr="00BB4762">
              <w:rPr>
                <w:rFonts w:ascii="Arial" w:eastAsia="SimSun" w:hAnsi="Arial" w:cs="Arial"/>
                <w:bCs/>
                <w:i/>
                <w:iCs/>
                <w:sz w:val="18"/>
                <w:szCs w:val="18"/>
                <w:lang w:val="en-GB"/>
              </w:rPr>
              <w:t>-</w:t>
            </w:r>
            <w:r w:rsidRPr="00BB4762">
              <w:rPr>
                <w:rFonts w:ascii="Arial" w:eastAsia="SimSun" w:hAnsi="Arial" w:cs="Arial"/>
                <w:bCs/>
                <w:i/>
                <w:iCs/>
                <w:sz w:val="18"/>
                <w:szCs w:val="18"/>
                <w:lang w:val="en-GB"/>
              </w:rPr>
              <w:t>led processes.</w:t>
            </w:r>
          </w:p>
          <w:p w:rsidR="006A414F" w:rsidRPr="00BB4762" w:rsidRDefault="006A414F" w:rsidP="007803E6">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EA5C9C" w:rsidP="00026316">
            <w:pPr>
              <w:tabs>
                <w:tab w:val="left" w:pos="567"/>
                <w:tab w:val="left" w:pos="1134"/>
                <w:tab w:val="left" w:pos="1701"/>
                <w:tab w:val="left" w:pos="2268"/>
              </w:tabs>
              <w:spacing w:before="120" w:after="120"/>
              <w:rPr>
                <w:rFonts w:ascii="Arial" w:eastAsia="SimSun" w:hAnsi="Arial" w:cs="Arial"/>
                <w:sz w:val="20"/>
                <w:szCs w:val="20"/>
                <w:lang w:val="en-GB"/>
              </w:rPr>
            </w:pPr>
            <w:r w:rsidRPr="00EA5C9C">
              <w:rPr>
                <w:rFonts w:ascii="Arial" w:eastAsia="Batang" w:hAnsi="Arial" w:cs="Arial"/>
                <w:sz w:val="22"/>
                <w:szCs w:val="22"/>
                <w:lang w:val="en-GB"/>
              </w:rPr>
              <w:t xml:space="preserve">Our organization participated in various initiatives of the Ministry of Cultural Heritage and Activities and Tourism (from now on, MIBACT) at national and local level, through its territorial departments "Superintendencies for the Historical, Artistic and Ethno-anthropological Heritage" (from now on, Superintendence). In particular two events must be mentioned organised after the Convention ratification with the aim to increase knowledge and awareness of the Italian ICH value and promote and transmit knowledge of its cultural elements: "Porte aperte alle tradizioni"  (Open Doors to the Traditions) Rome 20th January 2008, ) organised by  MIBACT, and "Beni Immateriali in azione"  (Intangible Heritage in Action), focused on the vitality and value of cultural intangible heritage with particular attention to musical instruments and traditions, which lasted the entire day with the involvement of more than 2000 cultural tradition bearers. The event was </w:t>
            </w:r>
            <w:r w:rsidRPr="00EA5C9C">
              <w:rPr>
                <w:rFonts w:ascii="Arial" w:eastAsia="Batang" w:hAnsi="Arial" w:cs="Arial"/>
                <w:sz w:val="22"/>
                <w:szCs w:val="22"/>
                <w:lang w:val="en-GB"/>
              </w:rPr>
              <w:lastRenderedPageBreak/>
              <w:t xml:space="preserve">organized by the Istituto Centrale per la Demoetnoantropologia (national institution responsible for ICH) and its National Museum of Folk Art and Tradition, MIBACT, within the national initiative "La Settimana della Cultura"  (Culture Week) with the involvement of the Embassy of </w:t>
            </w:r>
            <w:r w:rsidR="00026316">
              <w:rPr>
                <w:rFonts w:ascii="Arial" w:eastAsia="Batang" w:hAnsi="Arial" w:cs="Arial"/>
                <w:sz w:val="22"/>
                <w:szCs w:val="22"/>
                <w:lang w:val="en-GB"/>
              </w:rPr>
              <w:t>Slovakia</w:t>
            </w:r>
            <w:r w:rsidRPr="00EA5C9C">
              <w:rPr>
                <w:rFonts w:ascii="Arial" w:eastAsia="Batang" w:hAnsi="Arial" w:cs="Arial"/>
                <w:sz w:val="22"/>
                <w:szCs w:val="22"/>
                <w:lang w:val="en-GB"/>
              </w:rPr>
              <w:t xml:space="preserve">, Rome 30th March 2008.  Because of the difficulties for organizations of local dimension to participate in the efforts of the State and to facilitate their contribution at national level to the implementation of the Convention, the Circolo has been one of the co-promoters and co-founders of the Committee for the promotion of the Intangible Heritage (ICHnet) and of the network promoted by SIMBDEA among the Italian NGOs active in the ICH field.   </w:t>
            </w:r>
            <w:r w:rsidR="00582664" w:rsidRPr="00BB4762">
              <w:rPr>
                <w:rFonts w:ascii="Arial" w:hAnsi="Arial" w:cs="Arial"/>
                <w:sz w:val="20"/>
                <w:szCs w:val="20"/>
                <w:lang w:val="en-GB"/>
              </w:rPr>
              <w:t xml:space="preserve"> </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B.2.</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cooperation with competent governmental bodies for the safeguarding of the intangible cultural heritage (Article 13), including existing institutions for training and documentation of intangible cultural heritage (OD 154).</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52494F" w:rsidP="0052494F">
            <w:pPr>
              <w:tabs>
                <w:tab w:val="left" w:pos="567"/>
                <w:tab w:val="left" w:pos="1134"/>
                <w:tab w:val="left" w:pos="1701"/>
                <w:tab w:val="left" w:pos="2268"/>
              </w:tabs>
              <w:spacing w:before="120" w:after="120"/>
              <w:rPr>
                <w:rFonts w:ascii="Arial" w:eastAsia="SimSun" w:hAnsi="Arial" w:cs="Arial"/>
                <w:sz w:val="20"/>
                <w:szCs w:val="20"/>
                <w:lang w:val="en-GB"/>
              </w:rPr>
            </w:pPr>
            <w:r w:rsidRPr="0052494F">
              <w:rPr>
                <w:rFonts w:ascii="Arial" w:eastAsia="Batang" w:hAnsi="Arial" w:cs="Arial"/>
                <w:sz w:val="22"/>
                <w:szCs w:val="22"/>
                <w:lang w:val="en-GB"/>
              </w:rPr>
              <w:t>Together with the Superintendence of the Molise Region we have participated (years 2006, 2007, 2008) in the national initiative, promoted by MIBACT,  "European Days of the Heritage", in the organization of conferences, temporary exhibitions and concerts. On 28th April 2010 we participated in the conference in Venafro for the presentation of the book containing an inventory of the Molise Region ICH, published by the Superintendence, in which some researches carried out by the Circolo have been included. In the same year we participated in the national event "The night of the museums" co-organised by us together with the Superintendence in the archaeological area of Saint Vincent at Volturno (VIII-XII century), which is one element of the tangible and intangible cultural heritage of our region to be safeguarded. On 11 April 2013, with Rome Special Superintendence and CNR (National Council of the Researches) we participated in one of the events of the national initiatives for the "Culture Week" of the year. The event was held in Rome  at the Corsini Gallery entitled "From the painting to the dish. A led itinerary in the National Gallery of Ancient Arts of Corsini Palace in the name of painting, gastronomy and agro-alimentary researches" which included an intervention of the Circolo on the “zampogna”. In the year 2016 we collaborated with the Superintendence of Molise in the realization of audiovisual and photographic documentation of the construction of the “zampogna” through the performance of the manufacturing process, described and commented by the traditional makers in their workshops.</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B.3.</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or contribution to the drafting of the State’s Periodic Report (OD</w:t>
            </w:r>
            <w:r w:rsidR="004300E2"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152).</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C60A94" w:rsidP="00C60A94">
            <w:pPr>
              <w:tabs>
                <w:tab w:val="left" w:pos="567"/>
                <w:tab w:val="left" w:pos="1134"/>
                <w:tab w:val="left" w:pos="1701"/>
                <w:tab w:val="left" w:pos="2268"/>
              </w:tabs>
              <w:spacing w:before="120" w:after="120"/>
              <w:rPr>
                <w:rFonts w:ascii="Arial" w:eastAsia="SimSun" w:hAnsi="Arial" w:cs="Arial"/>
                <w:sz w:val="20"/>
                <w:szCs w:val="20"/>
                <w:lang w:val="en-GB"/>
              </w:rPr>
            </w:pPr>
            <w:r w:rsidRPr="00C60A94">
              <w:rPr>
                <w:rFonts w:ascii="Arial" w:eastAsia="Batang" w:hAnsi="Arial" w:cs="Arial"/>
                <w:sz w:val="22"/>
                <w:szCs w:val="22"/>
                <w:lang w:val="en-GB"/>
              </w:rPr>
              <w:t>We have participated and contributed together with the network of NGOs set up by Simbdea in the compilation of a report card concerning the situation of ICH in Italy containing updated information, evaluation and inputs on various components of the ICH with reference to the territory where each member organization is active and within its domain of expertise, together with the other NGOs for the report to be presented to the Ministry of Culture.</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B.4</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 xml:space="preserve">Describe your organization’s participation in the preparation of nominations to the Urgent Safeguarding List or Representative List, requests for </w:t>
            </w:r>
            <w:r w:rsidR="00BB28F6" w:rsidRPr="00BB4762">
              <w:rPr>
                <w:rFonts w:ascii="Arial" w:eastAsia="SimSun" w:hAnsi="Arial" w:cs="Arial"/>
                <w:bCs/>
                <w:i/>
                <w:iCs/>
                <w:sz w:val="18"/>
                <w:szCs w:val="18"/>
                <w:lang w:val="en-GB"/>
              </w:rPr>
              <w:t>I</w:t>
            </w:r>
            <w:r w:rsidRPr="00BB4762">
              <w:rPr>
                <w:rFonts w:ascii="Arial" w:eastAsia="SimSun" w:hAnsi="Arial" w:cs="Arial"/>
                <w:bCs/>
                <w:i/>
                <w:iCs/>
                <w:sz w:val="18"/>
                <w:szCs w:val="18"/>
                <w:lang w:val="en-GB"/>
              </w:rPr>
              <w:t xml:space="preserve">nternational </w:t>
            </w:r>
            <w:r w:rsidR="00BB28F6" w:rsidRPr="00BB4762">
              <w:rPr>
                <w:rFonts w:ascii="Arial" w:eastAsia="SimSun" w:hAnsi="Arial" w:cs="Arial"/>
                <w:bCs/>
                <w:i/>
                <w:iCs/>
                <w:sz w:val="18"/>
                <w:szCs w:val="18"/>
                <w:lang w:val="en-GB"/>
              </w:rPr>
              <w:t>A</w:t>
            </w:r>
            <w:r w:rsidRPr="00BB4762">
              <w:rPr>
                <w:rFonts w:ascii="Arial" w:eastAsia="SimSun" w:hAnsi="Arial" w:cs="Arial"/>
                <w:bCs/>
                <w:i/>
                <w:iCs/>
                <w:sz w:val="18"/>
                <w:szCs w:val="18"/>
                <w:lang w:val="en-GB"/>
              </w:rPr>
              <w:t>ssistance or proposals of Best Safeguarding Practices.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CB0412" w:rsidP="00CB0412">
            <w:pPr>
              <w:tabs>
                <w:tab w:val="left" w:pos="567"/>
                <w:tab w:val="left" w:pos="1134"/>
                <w:tab w:val="left" w:pos="1701"/>
                <w:tab w:val="left" w:pos="2268"/>
              </w:tabs>
              <w:spacing w:before="120" w:after="120"/>
              <w:rPr>
                <w:rFonts w:ascii="Arial" w:eastAsia="SimSun" w:hAnsi="Arial" w:cs="Arial"/>
                <w:sz w:val="20"/>
                <w:szCs w:val="20"/>
                <w:lang w:val="en-GB"/>
              </w:rPr>
            </w:pPr>
            <w:r w:rsidRPr="00CB0412">
              <w:rPr>
                <w:rFonts w:ascii="Arial" w:eastAsia="Batang" w:hAnsi="Arial" w:cs="Arial"/>
                <w:sz w:val="22"/>
                <w:szCs w:val="22"/>
                <w:lang w:val="en-GB"/>
              </w:rPr>
              <w:t xml:space="preserve">Our organization has never been requested to participate in the preparation of the mentioned  nominations. However, we would like to report that in the year 2009, in collaboration with the Committee for the promotion of ICH (ICHnet) and with the Municipality of Scapoli, under the sponsorship of  the "Istituto Centrale per la Demoetnoantropologia" (Central Institute for the Demo-ethno-anthropology) we organised in Scapoli, in occasion of the traditional "Mostra Mercato e Festival Internazionale della Zampogna" (Exhibition Fair and International Festival of the Bagpipe) the conference "La zampogna, un patrimonio culturale da salvaguardare" (The bagpipe, a cultural heritage to be safeguarded) with the aim of disseminating knowledge of the 2003 Convention and launching the proposal for the inscription of the Italian bagpipe in the Representative List of the Intangible Cultural Heritage of Humanity. The conference took place the first day of the Festival on 25th July 2009 with the participation of the representatives of the </w:t>
            </w:r>
            <w:r w:rsidRPr="00CB0412">
              <w:rPr>
                <w:rFonts w:ascii="Arial" w:eastAsia="Batang" w:hAnsi="Arial" w:cs="Arial"/>
                <w:sz w:val="22"/>
                <w:szCs w:val="22"/>
                <w:lang w:val="en-GB"/>
              </w:rPr>
              <w:lastRenderedPageBreak/>
              <w:t>Superintendence for the Molise Region,of the Central Institute for the Demo-ethnoanthropology, of the Abruzzo Lazio and Molise National Park, antropologists and experts together with zampogna makers and players, tens  of cultural associations and several municipalities (among the 54 invited) from all Italian Southern territories where the tradition of the zampogna was and is still  present and alive and where transmission among generations is still very alive. The proposal was accepted and is in the agenda of our organization, of the other associations, groups and communities involved to be further discussed with tradition bearers and the communities for elaboration.</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B.5.</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the identification, definition (Article</w:t>
            </w:r>
            <w:r w:rsidR="004B0C81" w:rsidRPr="00BB4762">
              <w:rPr>
                <w:rFonts w:ascii="Arial" w:eastAsia="SimSun" w:hAnsi="Arial" w:cs="Arial"/>
                <w:bCs/>
                <w:i/>
                <w:iCs/>
                <w:sz w:val="18"/>
                <w:szCs w:val="18"/>
                <w:lang w:val="en-GB"/>
              </w:rPr>
              <w:t> </w:t>
            </w:r>
            <w:r w:rsidRPr="00BB4762">
              <w:rPr>
                <w:rFonts w:ascii="Arial" w:eastAsia="SimSun" w:hAnsi="Arial" w:cs="Arial"/>
                <w:bCs/>
                <w:i/>
                <w:iCs/>
                <w:sz w:val="18"/>
                <w:szCs w:val="18"/>
                <w:lang w:val="en-GB"/>
              </w:rPr>
              <w:t>11.b) and inventorying of ICH (Article 12, OD 80 and OD 153). Explain in particular how your organization cooperates with communities, groups and, where relevant, individuals.</w:t>
            </w:r>
          </w:p>
          <w:p w:rsidR="006A414F" w:rsidRPr="00BB4762" w:rsidRDefault="006A414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6A414F"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6A414F" w:rsidRPr="00BB4762" w:rsidRDefault="008F7D4C" w:rsidP="008F7D4C">
            <w:pPr>
              <w:tabs>
                <w:tab w:val="left" w:pos="567"/>
                <w:tab w:val="left" w:pos="1134"/>
                <w:tab w:val="left" w:pos="1701"/>
                <w:tab w:val="left" w:pos="2268"/>
              </w:tabs>
              <w:spacing w:before="120" w:after="120"/>
              <w:rPr>
                <w:rFonts w:ascii="Arial" w:eastAsia="SimSun" w:hAnsi="Arial" w:cs="Arial"/>
                <w:sz w:val="20"/>
                <w:szCs w:val="20"/>
                <w:lang w:val="en-GB"/>
              </w:rPr>
            </w:pPr>
            <w:r w:rsidRPr="008F7D4C">
              <w:rPr>
                <w:rFonts w:ascii="Arial" w:eastAsia="Batang" w:hAnsi="Arial" w:cs="Arial"/>
                <w:sz w:val="22"/>
                <w:szCs w:val="22"/>
                <w:lang w:val="en-GB"/>
              </w:rPr>
              <w:t>Since its foundation the Circolo della zampogna has been working in constant dialogue with the community and with tradition bearers, involving them not only as informants but as effective participants of a common project aimed at the safeguard of ICH and at the sustainable local development. The need for the knowledge of the cultural, historical and naturalistic heritage of the territory was at the basis of this project and every effort has been made in the identification, definition and inventory of this heritage. But it was in the years 1999-2000 that, with the project "Vivere con la zampogna"  (Living with the bagpipe), conceived and realized within the European Program Leader II, our organization had the opportunity to carry out a wide and systematic study activity through a research called "Census of the cultural heritage of the zampogna and its world". Besides researches in archives and libraries the census was based "on the field" research that involved several tens of informants, mainly zampogna makers and players of all ages and other individuals concerned. The outcomes of this census contributed to constituting a relevant part of the initial endowment of the Italian Centre of the Zampogna (CIZ) established in Scapoli with the mentioned project. Some of the information collected has already been published in various publications.</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B.6.</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participation in other safeguarding measures, including those referred to in Article 13 and OD 153, aimed at:</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promoting the function of intangible cultural heritage in society;</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fostering scientific, technical and artistic studies with a view to effective safeguarding;</w:t>
            </w:r>
          </w:p>
          <w:p w:rsidR="005C3F46" w:rsidRPr="00BB4762" w:rsidRDefault="005C3F46" w:rsidP="007803E6">
            <w:pPr>
              <w:pStyle w:val="Default"/>
              <w:keepNext/>
              <w:numPr>
                <w:ilvl w:val="0"/>
                <w:numId w:val="1"/>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facilitating, to the extent possible, access to information relating to intangible cultural heritage while respecting customary practices governing access to specific aspects of it.</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6A414F" w:rsidRPr="00BB4762" w:rsidRDefault="006A414F"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884E4F" w:rsidP="00D91426">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 xml:space="preserve"> </w:t>
            </w:r>
            <w:r w:rsidR="00D91426" w:rsidRPr="00D91426">
              <w:rPr>
                <w:rFonts w:ascii="Arial" w:eastAsia="Batang" w:hAnsi="Arial" w:cs="Arial"/>
                <w:sz w:val="22"/>
                <w:szCs w:val="22"/>
                <w:lang w:val="en-GB"/>
              </w:rPr>
              <w:t xml:space="preserve">In this ambit our organization contributes in different ways: by organizing, supporting and attending  various events; through its magazine "Utriculus" and its museum called "Mostra Permanente di zampogne italiane e straniere" (Permanent Exhibition of Italian and foreign bagpipe) established in Scapoli since the year 1991; through the press, the web, its email address book of around 1000 members and several radio interviews and television reports. Moreover, while working in promoting the knowledge and the practice of the traditional repertories to the new generations, we have carried out studies and researches to make the zampogna an instrument also near to the contemporary musical sensitivity, looking with interest to the organological innovations that zampogna players and makers were experimenting on it. We have also published a method on how to play the zampogna and we are encouraging further ethnographic and ethno-musical researches.  In each activity, the members of the community, tradition bearers, musicians, makers, schools, etc. are involved and they participate, each according to his own competences and availability and on the basis of the specific matter and situation.  All the materials and information  gathered by our organization are made available for the community, researchers, students, etc  under the respect of the privacy and of the intellectual property when necessary. In the last years, five university degree thesis have been made, by students coming from different universities, with the support of the Circolo and making </w:t>
            </w:r>
            <w:r w:rsidR="00D91426" w:rsidRPr="00D91426">
              <w:rPr>
                <w:rFonts w:ascii="Arial" w:eastAsia="Batang" w:hAnsi="Arial" w:cs="Arial"/>
                <w:sz w:val="22"/>
                <w:szCs w:val="22"/>
                <w:lang w:val="en-GB"/>
              </w:rPr>
              <w:lastRenderedPageBreak/>
              <w:t>use of the archives, files, library, music, videos and musical instruments of its documentation centre and museum.</w:t>
            </w:r>
          </w:p>
        </w:tc>
      </w:tr>
      <w:tr w:rsidR="005C3F46"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B.7.</w:t>
            </w:r>
            <w:r w:rsidR="00D60F82"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your organization’s involvement in measures to ensure greater recognition of, respect for and enhancement of intangible cultural heritage, in particular those referred to in Article 14 and ODs 105 to 109 and OD 155:</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awareness-raising and information programmes aimed at the general public, in particular at young people;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educational and training programmes within the communities and groups concerned;</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capacity-building activities for the safeguarding of the intangible cultural heritage;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sidRPr="00BB4762">
              <w:rPr>
                <w:rFonts w:ascii="Arial" w:eastAsia="SimSun" w:hAnsi="Arial" w:cs="Arial"/>
                <w:bCs/>
                <w:i/>
                <w:iCs/>
                <w:sz w:val="18"/>
                <w:szCs w:val="18"/>
                <w:lang w:val="en-GB"/>
              </w:rPr>
              <w:t>non-formal means of transmitting knowledge;</w:t>
            </w:r>
          </w:p>
          <w:p w:rsidR="005C3F46" w:rsidRPr="00BB4762" w:rsidRDefault="005C3F46" w:rsidP="007803E6">
            <w:pPr>
              <w:pStyle w:val="Default"/>
              <w:keepNext/>
              <w:numPr>
                <w:ilvl w:val="0"/>
                <w:numId w:val="9"/>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bCs/>
                <w:i/>
                <w:iCs/>
                <w:sz w:val="18"/>
                <w:szCs w:val="18"/>
                <w:lang w:val="en-GB"/>
              </w:rPr>
              <w:t>education for the protection of natural spaces and places of memory whose existence is necessary for expres</w:t>
            </w:r>
            <w:r w:rsidRPr="00BB4762">
              <w:rPr>
                <w:rFonts w:ascii="Arial" w:eastAsia="SimSun" w:hAnsi="Arial" w:cs="Arial"/>
                <w:i/>
                <w:sz w:val="18"/>
                <w:szCs w:val="18"/>
                <w:lang w:val="en-GB"/>
              </w:rPr>
              <w:t>sing the intangible cultural heritage.</w:t>
            </w:r>
          </w:p>
          <w:p w:rsidR="005C3F46" w:rsidRPr="00BB4762" w:rsidRDefault="005C3F46" w:rsidP="007803E6">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sidRPr="00BB4762">
              <w:rPr>
                <w:rFonts w:ascii="Arial" w:eastAsia="SimSun" w:hAnsi="Arial" w:cs="Arial"/>
                <w:i/>
                <w:sz w:val="18"/>
                <w:szCs w:val="18"/>
                <w:lang w:val="en-GB"/>
              </w:rPr>
              <w:t>Explain in particular, how your organization cooperates with communities, groups and where relevant, individuals when participating in such measures.</w:t>
            </w:r>
          </w:p>
          <w:p w:rsidR="0086491F" w:rsidRPr="00BB4762" w:rsidRDefault="0086491F" w:rsidP="007803E6">
            <w:pPr>
              <w:pStyle w:val="Paragraphedeliste"/>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9F061A" w:rsidP="009F061A">
            <w:pPr>
              <w:tabs>
                <w:tab w:val="left" w:pos="567"/>
                <w:tab w:val="left" w:pos="1134"/>
                <w:tab w:val="left" w:pos="1701"/>
                <w:tab w:val="left" w:pos="2268"/>
              </w:tabs>
              <w:spacing w:before="120" w:after="120"/>
              <w:rPr>
                <w:rFonts w:ascii="Arial" w:eastAsia="SimSun" w:hAnsi="Arial" w:cs="Arial"/>
                <w:sz w:val="20"/>
                <w:szCs w:val="20"/>
                <w:lang w:val="en-GB"/>
              </w:rPr>
            </w:pPr>
            <w:r w:rsidRPr="009F061A">
              <w:rPr>
                <w:rFonts w:ascii="Arial" w:eastAsia="Batang" w:hAnsi="Arial" w:cs="Arial"/>
                <w:sz w:val="22"/>
                <w:szCs w:val="22"/>
                <w:lang w:val="en-GB"/>
              </w:rPr>
              <w:t>Besides to encourage the safeguard of the traditional non-formal means of transmitting knowledge (oral transmission), still practised thanks to the vitality of the zampogna in the area, with the project "Living with the bagpipe" mentioned above sub B5, since the year 1999 the Circolo has organised annual training courses for playing (and once also for making) the zampogna, aimed in particular at young people. As prosecution of the educational and of the awareness-rising activity carried out with the same project to stimulate interest in the new generations towards the musical instrument, some members of the Circolo are engaged in this activity in various Primary and Secondary schools of the territory. Zampogna makers and players, besides experts in ICH, are also involved in this activity. Moreover, all the initiatives promoted and put into practise or supported by our organization, are aimed at raising awareness in the need to protect natural spaces and places of memory as well as of the opportunities that ICH can offer in terms of sustainable development. It is to say at this regard that a big problem is represented for the area by the depopulation and population aging. For this reason our activities are also aimed at contributing in studying how to maintain people, especially young people, in the territory.  Very important under this point of view is the involvement of the community in the strategies of the Abruzzo Lazio and Molise National Park of which our territory is part and with which the Circolo cooperates.</w:t>
            </w:r>
          </w:p>
        </w:tc>
      </w:tr>
      <w:tr w:rsidR="000C0000" w:rsidRPr="00EA08E0" w:rsidTr="00BB4762">
        <w:trPr>
          <w:gridAfter w:val="1"/>
          <w:wAfter w:w="108" w:type="dxa"/>
          <w:cantSplit/>
          <w:trHeight w:val="539"/>
          <w:jc w:val="center"/>
        </w:trPr>
        <w:tc>
          <w:tcPr>
            <w:tcW w:w="9729" w:type="dxa"/>
            <w:tcBorders>
              <w:top w:val="single" w:sz="4" w:space="0" w:color="auto"/>
            </w:tcBorders>
            <w:shd w:val="clear" w:color="auto" w:fill="FFFFFF"/>
          </w:tcPr>
          <w:p w:rsidR="000C0000" w:rsidRPr="00BB4762" w:rsidRDefault="000C0000" w:rsidP="007803E6">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C0000" w:rsidRPr="00EA08E0" w:rsidTr="00BB4762">
        <w:trPr>
          <w:gridAfter w:val="1"/>
          <w:wAfter w:w="108" w:type="dxa"/>
          <w:cantSplit/>
          <w:trHeight w:val="715"/>
          <w:jc w:val="center"/>
        </w:trPr>
        <w:tc>
          <w:tcPr>
            <w:tcW w:w="9729" w:type="dxa"/>
            <w:shd w:val="clear" w:color="auto" w:fill="D9D9D9"/>
          </w:tcPr>
          <w:p w:rsidR="000C0000" w:rsidRPr="00BB4762" w:rsidRDefault="000C0000" w:rsidP="007803E6">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sidRPr="00BB4762">
              <w:rPr>
                <w:rFonts w:ascii="Arial" w:eastAsia="SimSun" w:hAnsi="Arial" w:cs="Arial"/>
                <w:b/>
                <w:szCs w:val="20"/>
                <w:lang w:val="en-GB"/>
              </w:rPr>
              <w:t>C.</w:t>
            </w:r>
            <w:r w:rsidRPr="00BB4762">
              <w:rPr>
                <w:rFonts w:ascii="Arial" w:eastAsia="SimSun" w:hAnsi="Arial" w:cs="Arial"/>
                <w:b/>
                <w:szCs w:val="20"/>
                <w:lang w:val="en-GB"/>
              </w:rPr>
              <w:tab/>
              <w:t>Bilateral, sub-regional, regional and international cooperation</w:t>
            </w:r>
          </w:p>
        </w:tc>
      </w:tr>
      <w:tr w:rsidR="000C0000" w:rsidRPr="0045179B" w:rsidTr="00BB4762">
        <w:trPr>
          <w:gridAfter w:val="1"/>
          <w:wAfter w:w="108" w:type="dxa"/>
          <w:cantSplit/>
          <w:trHeight w:val="1448"/>
          <w:jc w:val="center"/>
        </w:trPr>
        <w:tc>
          <w:tcPr>
            <w:tcW w:w="9729" w:type="dxa"/>
            <w:tcBorders>
              <w:bottom w:val="single" w:sz="4" w:space="0" w:color="auto"/>
            </w:tcBorders>
            <w:shd w:val="clear" w:color="auto" w:fill="FFFFFF"/>
          </w:tcPr>
          <w:p w:rsidR="000C0000" w:rsidRPr="00BB4762" w:rsidRDefault="000C0000" w:rsidP="007803E6">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Report on activities carried out by your organization at the bilateral, sub-regional, regional or international levels for the implementation of the Convention, including initiatives such as the exchange of information and experience, and other joint initiatives, as referred to in Article 19 and OD 156. You may, for example, consider the following issues:</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sharing information and documentation concerning shared ICH (OD 87);</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sidRPr="00BB4762">
              <w:rPr>
                <w:rFonts w:ascii="Arial" w:eastAsia="SimSun" w:hAnsi="Arial" w:cs="Arial"/>
                <w:i/>
                <w:sz w:val="18"/>
                <w:szCs w:val="18"/>
                <w:lang w:val="en-GB"/>
              </w:rPr>
              <w:t>participating in regional cooperation activities including for example those of category 2 centres for intangible cultural heritage established under the auspices of UNESCO (OD 88);</w:t>
            </w:r>
          </w:p>
          <w:p w:rsidR="000C0000" w:rsidRPr="00BB4762" w:rsidRDefault="000C0000" w:rsidP="007803E6">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sidRPr="00BB4762">
              <w:rPr>
                <w:rFonts w:ascii="Arial" w:eastAsia="SimSun" w:hAnsi="Arial" w:cs="Arial"/>
                <w:i/>
                <w:sz w:val="18"/>
                <w:szCs w:val="18"/>
                <w:lang w:val="en-GB"/>
              </w:rPr>
              <w:t>developing networks of NGOs, communities, experts, centres of expertise and research institutes at sub-regional and regional levels to develop joint and interdisciplinary approaches concerning shared ICH (OD 86).</w:t>
            </w:r>
          </w:p>
          <w:p w:rsidR="0086491F" w:rsidRPr="00BB4762" w:rsidRDefault="0086491F" w:rsidP="007803E6">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0C0000" w:rsidRPr="00EA08E0" w:rsidTr="00BB4762">
        <w:trPr>
          <w:gridAfter w:val="1"/>
          <w:wAfter w:w="108" w:type="dxa"/>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0C0000" w:rsidRPr="00BB4762" w:rsidRDefault="001D4F3A" w:rsidP="001D4F3A">
            <w:pPr>
              <w:tabs>
                <w:tab w:val="left" w:pos="567"/>
                <w:tab w:val="left" w:pos="1134"/>
                <w:tab w:val="left" w:pos="1701"/>
                <w:tab w:val="left" w:pos="2268"/>
              </w:tabs>
              <w:spacing w:before="120" w:after="120"/>
              <w:rPr>
                <w:rFonts w:ascii="Arial" w:eastAsia="SimSun" w:hAnsi="Arial" w:cs="Arial"/>
                <w:b/>
                <w:sz w:val="20"/>
                <w:szCs w:val="20"/>
                <w:lang w:val="en-GB"/>
              </w:rPr>
            </w:pPr>
            <w:r w:rsidRPr="001D4F3A">
              <w:rPr>
                <w:rFonts w:ascii="Arial" w:eastAsia="Batang" w:hAnsi="Arial" w:cs="Arial"/>
                <w:sz w:val="22"/>
                <w:szCs w:val="22"/>
                <w:lang w:val="en-GB"/>
              </w:rPr>
              <w:t xml:space="preserve">Although based in a little village, the Circolo has always been engaged at different levels: regional, national and international. This, thanks to a wide network of contacts constituted as above sub 6 and diffused all over Italy and abroad. With the people and institutions of this network  the Circolo has a continuous dialogue, shares information and documentation, exchanges experiences. With regards to some associations it exchanges regularly its magazine </w:t>
            </w:r>
            <w:r w:rsidRPr="001D4F3A">
              <w:rPr>
                <w:rFonts w:ascii="Arial" w:eastAsia="Batang" w:hAnsi="Arial" w:cs="Arial"/>
                <w:sz w:val="22"/>
                <w:szCs w:val="22"/>
                <w:lang w:val="en-GB"/>
              </w:rPr>
              <w:lastRenderedPageBreak/>
              <w:t>Utriculus with their similar publications: An piobairi (Ireland), Anuario da gaita (Spain), Musique Bretonne e TradMag (France), hence, networking and strengthening the exchange in knowledge and awareness about ICH. Besides, we activated two twinnings: one (in the year 2014)  with the association "Zampogne d'Abruzzo" (Bagpipes of Abruzzo) the other (in the year 2016) between our magazine Utriculus and  "La piva dal carner" regarding the bagpipes of Northern Italy, based in Reggio Emilia. Another twinning is ongoing with the association "Totarella" (Ngo accredited Unesco, Basilicata Region). In the context of this network, at international level the Circolo has participated: 14-17 January 2011, in Poland in the exchange of experiences organised in Poznan by the Museum of Musical Instrument and in the Bagpipe Festival in the town of Polajewo; 15-17 June 2012, in Spain in the XXVII Xuntanza Internacional de Gaitas organized by the Escola  Provincial de Gaitas of Ourense; 5-9 September 2014, in Bulgaria, Sandanski, in the International Meeting between the municipalities of six European Countries (Italy, Sweden, Greece, Spain, Malta and Bulgaria) partners in the European project "Towards Excellence in Cultural Tourism".</w:t>
            </w:r>
          </w:p>
        </w:tc>
      </w:tr>
      <w:tr w:rsidR="004F1B23" w:rsidRPr="00EA08E0" w:rsidTr="007803E6">
        <w:trPr>
          <w:gridAfter w:val="1"/>
          <w:wAfter w:w="108" w:type="dxa"/>
          <w:jc w:val="center"/>
        </w:trPr>
        <w:tc>
          <w:tcPr>
            <w:tcW w:w="9729" w:type="dxa"/>
            <w:tcBorders>
              <w:top w:val="single" w:sz="4" w:space="0" w:color="auto"/>
            </w:tcBorders>
            <w:shd w:val="clear" w:color="auto" w:fill="FFFFFF"/>
          </w:tcPr>
          <w:p w:rsidR="004F1B23" w:rsidRPr="00BB4762" w:rsidRDefault="004F1B23"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5C3F46" w:rsidRPr="00EA08E0" w:rsidTr="007803E6">
        <w:trPr>
          <w:gridAfter w:val="1"/>
          <w:wAfter w:w="108" w:type="dxa"/>
          <w:cantSplit/>
          <w:jc w:val="center"/>
        </w:trPr>
        <w:tc>
          <w:tcPr>
            <w:tcW w:w="9729" w:type="dxa"/>
            <w:shd w:val="clear" w:color="auto" w:fill="D9D9D9"/>
          </w:tcPr>
          <w:p w:rsidR="005C3F46" w:rsidRPr="00BB4762" w:rsidRDefault="005C3F46" w:rsidP="007803E6">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sidRPr="00BB4762">
              <w:rPr>
                <w:rFonts w:ascii="Arial" w:eastAsia="SimSun" w:hAnsi="Arial" w:cs="Arial"/>
                <w:b/>
                <w:szCs w:val="20"/>
                <w:lang w:val="en-GB"/>
              </w:rPr>
              <w:t>D.</w:t>
            </w:r>
            <w:r w:rsidR="00D60F82" w:rsidRPr="00BB4762">
              <w:rPr>
                <w:rFonts w:ascii="Arial" w:eastAsia="SimSun" w:hAnsi="Arial" w:cs="Arial"/>
                <w:b/>
                <w:szCs w:val="20"/>
                <w:lang w:val="en-GB"/>
              </w:rPr>
              <w:tab/>
            </w:r>
            <w:r w:rsidRPr="00BB4762">
              <w:rPr>
                <w:rFonts w:ascii="Arial" w:eastAsia="SimSun" w:hAnsi="Arial" w:cs="Arial"/>
                <w:b/>
                <w:szCs w:val="20"/>
                <w:lang w:val="en-GB"/>
              </w:rPr>
              <w:t>Participation in the work of the Intergovernmental Committee</w:t>
            </w:r>
            <w:r w:rsidR="009828A4" w:rsidRPr="00BB4762">
              <w:rPr>
                <w:rFonts w:ascii="Arial" w:eastAsia="SimSun" w:hAnsi="Arial" w:cs="Arial"/>
                <w:b/>
                <w:szCs w:val="20"/>
                <w:lang w:val="en-GB"/>
              </w:rPr>
              <w:t xml:space="preserve"> for the </w:t>
            </w:r>
            <w:r w:rsidR="0014281A" w:rsidRPr="00BB4762">
              <w:rPr>
                <w:rFonts w:ascii="Arial" w:eastAsia="SimSun" w:hAnsi="Arial" w:cs="Arial"/>
                <w:b/>
                <w:szCs w:val="20"/>
                <w:lang w:val="en-GB"/>
              </w:rPr>
              <w:t>S</w:t>
            </w:r>
            <w:r w:rsidR="009828A4" w:rsidRPr="00BB4762">
              <w:rPr>
                <w:rFonts w:ascii="Arial" w:eastAsia="SimSun" w:hAnsi="Arial" w:cs="Arial"/>
                <w:b/>
                <w:szCs w:val="20"/>
                <w:lang w:val="en-GB"/>
              </w:rPr>
              <w:t xml:space="preserve">afeguarding of the </w:t>
            </w:r>
            <w:r w:rsidR="0014281A" w:rsidRPr="00BB4762">
              <w:rPr>
                <w:rFonts w:ascii="Arial" w:eastAsia="SimSun" w:hAnsi="Arial" w:cs="Arial"/>
                <w:b/>
                <w:szCs w:val="20"/>
                <w:lang w:val="en-GB"/>
              </w:rPr>
              <w:t>I</w:t>
            </w:r>
            <w:r w:rsidR="009828A4" w:rsidRPr="00BB4762">
              <w:rPr>
                <w:rFonts w:ascii="Arial" w:eastAsia="SimSun" w:hAnsi="Arial" w:cs="Arial"/>
                <w:b/>
                <w:szCs w:val="20"/>
                <w:lang w:val="en-GB"/>
              </w:rPr>
              <w:t xml:space="preserve">ntangible </w:t>
            </w:r>
            <w:r w:rsidR="0014281A" w:rsidRPr="00BB4762">
              <w:rPr>
                <w:rFonts w:ascii="Arial" w:eastAsia="SimSun" w:hAnsi="Arial" w:cs="Arial"/>
                <w:b/>
                <w:szCs w:val="20"/>
                <w:lang w:val="en-GB"/>
              </w:rPr>
              <w:t>C</w:t>
            </w:r>
            <w:r w:rsidR="009828A4" w:rsidRPr="00BB4762">
              <w:rPr>
                <w:rFonts w:ascii="Arial" w:eastAsia="SimSun" w:hAnsi="Arial" w:cs="Arial"/>
                <w:b/>
                <w:szCs w:val="20"/>
                <w:lang w:val="en-GB"/>
              </w:rPr>
              <w:t xml:space="preserve">ultural </w:t>
            </w:r>
            <w:r w:rsidR="0014281A" w:rsidRPr="00BB4762">
              <w:rPr>
                <w:rFonts w:ascii="Arial" w:eastAsia="SimSun" w:hAnsi="Arial" w:cs="Arial"/>
                <w:b/>
                <w:szCs w:val="20"/>
                <w:lang w:val="en-GB"/>
              </w:rPr>
              <w:t>H</w:t>
            </w:r>
            <w:r w:rsidR="009828A4" w:rsidRPr="00BB4762">
              <w:rPr>
                <w:rFonts w:ascii="Arial" w:eastAsia="SimSun" w:hAnsi="Arial" w:cs="Arial"/>
                <w:b/>
                <w:szCs w:val="20"/>
                <w:lang w:val="en-GB"/>
              </w:rPr>
              <w:t>eritage</w:t>
            </w:r>
          </w:p>
        </w:tc>
      </w:tr>
      <w:tr w:rsidR="005C3F46" w:rsidRPr="0045179B" w:rsidTr="00BB4762">
        <w:trPr>
          <w:gridAfter w:val="1"/>
          <w:wAfter w:w="108" w:type="dxa"/>
          <w:cantSplit/>
          <w:jc w:val="center"/>
        </w:trPr>
        <w:tc>
          <w:tcPr>
            <w:tcW w:w="9729" w:type="dxa"/>
            <w:tcBorders>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D.1</w:t>
            </w:r>
            <w:r w:rsidR="00A44B9C" w:rsidRPr="00BB4762">
              <w:rPr>
                <w:rFonts w:ascii="Arial" w:eastAsia="SimSun" w:hAnsi="Arial" w:cs="Arial"/>
                <w:b/>
                <w:sz w:val="18"/>
                <w:szCs w:val="18"/>
                <w:lang w:val="en-GB"/>
              </w:rPr>
              <w:tab/>
            </w:r>
            <w:r w:rsidRPr="00BB4762">
              <w:rPr>
                <w:rFonts w:ascii="Arial" w:eastAsia="SimSun" w:hAnsi="Arial" w:cs="Arial"/>
                <w:bCs/>
                <w:i/>
                <w:iCs/>
                <w:sz w:val="18"/>
                <w:szCs w:val="18"/>
                <w:lang w:val="en-GB"/>
              </w:rPr>
              <w:t>Has your organization participated in the Committee meetings or those of the General Assembly? If yes, please indicate which</w:t>
            </w:r>
            <w:r w:rsidR="004B0C81" w:rsidRPr="00BB4762">
              <w:rPr>
                <w:rFonts w:ascii="Arial" w:eastAsia="SimSun" w:hAnsi="Arial" w:cs="Arial"/>
                <w:bCs/>
                <w:i/>
                <w:iCs/>
                <w:sz w:val="18"/>
                <w:szCs w:val="18"/>
                <w:lang w:val="en-GB"/>
              </w:rPr>
              <w:t xml:space="preserve"> meetings you attended and describe the nature of your contribution to the Committee’s work</w:t>
            </w:r>
            <w:r w:rsidRPr="00BB4762">
              <w:rPr>
                <w:rFonts w:ascii="Arial" w:eastAsia="SimSun" w:hAnsi="Arial" w:cs="Arial"/>
                <w:bCs/>
                <w:i/>
                <w:iCs/>
                <w:sz w:val="18"/>
                <w:szCs w:val="18"/>
                <w:lang w:val="en-GB"/>
              </w:rPr>
              <w:t>.</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4F1B23"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6B072A" w:rsidP="006B072A">
            <w:pPr>
              <w:tabs>
                <w:tab w:val="left" w:pos="567"/>
                <w:tab w:val="left" w:pos="1134"/>
                <w:tab w:val="left" w:pos="1701"/>
                <w:tab w:val="left" w:pos="2268"/>
              </w:tabs>
              <w:spacing w:before="120" w:after="120"/>
              <w:rPr>
                <w:rFonts w:ascii="Arial" w:eastAsia="SimSun" w:hAnsi="Arial" w:cs="Arial"/>
                <w:sz w:val="20"/>
                <w:szCs w:val="20"/>
                <w:lang w:val="en-GB"/>
              </w:rPr>
            </w:pPr>
            <w:r w:rsidRPr="006B072A">
              <w:rPr>
                <w:rFonts w:ascii="Arial" w:eastAsia="Batang" w:hAnsi="Arial" w:cs="Arial"/>
                <w:sz w:val="22"/>
                <w:szCs w:val="22"/>
                <w:lang w:val="en-GB"/>
              </w:rPr>
              <w:t xml:space="preserve">Our organization has participated in the seventh and in the ninth session of the Intergovernmental Committee that took place at UNESCO Headquarter in Paris, respectively from 3 to 7 December 2012 and from 24 to 28 November 2014. Furthermore, it attended the fourth General Assembly (Paris 4-8 June 2012) and the fifth General Assembly (Paris 2-5 June 2014). In these occasions we participated to the Symposiums and to the other meetings of the NGOs Forum, contributing actively in drafting the NGOs Statement and presenting two times a paper on our experience.  </w:t>
            </w:r>
          </w:p>
        </w:tc>
      </w:tr>
      <w:tr w:rsidR="005C3F46" w:rsidRPr="00EA08E0"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5C3F46" w:rsidRPr="00BB4762" w:rsidRDefault="005C3F46"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D.2</w:t>
            </w:r>
            <w:r w:rsidR="00D60F82" w:rsidRPr="00BB4762">
              <w:rPr>
                <w:rFonts w:ascii="Arial" w:eastAsia="SimSun" w:hAnsi="Arial" w:cs="Arial"/>
                <w:b/>
                <w:sz w:val="18"/>
                <w:szCs w:val="18"/>
                <w:lang w:val="en-GB"/>
              </w:rPr>
              <w:tab/>
            </w:r>
            <w:r w:rsidRPr="00B34C03">
              <w:rPr>
                <w:rFonts w:ascii="Arial" w:eastAsia="SimSun" w:hAnsi="Arial" w:cs="Arial"/>
                <w:bCs/>
                <w:i/>
                <w:iCs/>
                <w:sz w:val="18"/>
                <w:szCs w:val="18"/>
                <w:lang w:val="en-GB"/>
              </w:rPr>
              <w:t xml:space="preserve">Has your organization served as a member of the </w:t>
            </w:r>
            <w:r w:rsidR="009828A4" w:rsidRPr="00B34C03">
              <w:rPr>
                <w:rFonts w:ascii="Arial" w:eastAsia="SimSun" w:hAnsi="Arial" w:cs="Arial"/>
                <w:bCs/>
                <w:i/>
                <w:iCs/>
                <w:sz w:val="18"/>
                <w:szCs w:val="18"/>
                <w:lang w:val="en-GB"/>
              </w:rPr>
              <w:t xml:space="preserve">Evaluation Body </w:t>
            </w:r>
            <w:r w:rsidRPr="00B34C03">
              <w:rPr>
                <w:rFonts w:ascii="Arial" w:eastAsia="SimSun" w:hAnsi="Arial" w:cs="Arial"/>
                <w:bCs/>
                <w:i/>
                <w:iCs/>
                <w:sz w:val="18"/>
                <w:szCs w:val="18"/>
                <w:lang w:val="en-GB"/>
              </w:rPr>
              <w:t>(OD 26</w:t>
            </w:r>
            <w:r w:rsidR="00AD2172" w:rsidRPr="00B34C03">
              <w:rPr>
                <w:rFonts w:ascii="Arial" w:eastAsia="SimSun" w:hAnsi="Arial" w:cs="Arial"/>
                <w:bCs/>
                <w:i/>
                <w:iCs/>
                <w:sz w:val="18"/>
                <w:szCs w:val="18"/>
                <w:lang w:val="en-GB"/>
              </w:rPr>
              <w:t xml:space="preserve"> to 31</w:t>
            </w:r>
            <w:r w:rsidR="00D6197C">
              <w:rPr>
                <w:rFonts w:ascii="Arial" w:eastAsia="SimSun" w:hAnsi="Arial" w:cs="Arial"/>
                <w:bCs/>
                <w:i/>
                <w:iCs/>
                <w:sz w:val="18"/>
                <w:szCs w:val="18"/>
                <w:lang w:val="en-GB"/>
              </w:rPr>
              <w:t>)</w:t>
            </w:r>
            <w:r w:rsidR="0020275D" w:rsidRPr="00B34C03">
              <w:rPr>
                <w:rFonts w:ascii="Arial" w:eastAsia="SimSun" w:hAnsi="Arial" w:cs="Arial"/>
                <w:bCs/>
                <w:i/>
                <w:iCs/>
                <w:sz w:val="18"/>
                <w:szCs w:val="18"/>
                <w:lang w:val="en-GB"/>
              </w:rPr>
              <w:t xml:space="preserve">, or </w:t>
            </w:r>
            <w:r w:rsidR="00543D74">
              <w:rPr>
                <w:rFonts w:ascii="Arial" w:eastAsia="SimSun" w:hAnsi="Arial" w:cs="Arial"/>
                <w:bCs/>
                <w:i/>
                <w:iCs/>
                <w:sz w:val="18"/>
                <w:szCs w:val="18"/>
                <w:lang w:val="en-GB"/>
              </w:rPr>
              <w:t>as</w:t>
            </w:r>
            <w:r w:rsidR="0020275D" w:rsidRPr="00B34C03">
              <w:rPr>
                <w:rFonts w:ascii="Arial" w:eastAsia="SimSun" w:hAnsi="Arial" w:cs="Arial"/>
                <w:bCs/>
                <w:i/>
                <w:iCs/>
                <w:sz w:val="18"/>
                <w:szCs w:val="18"/>
                <w:lang w:val="en-GB"/>
              </w:rPr>
              <w:t xml:space="preserve"> </w:t>
            </w:r>
            <w:r w:rsidR="00412E1C" w:rsidRPr="00B34C03">
              <w:rPr>
                <w:rFonts w:ascii="Arial" w:eastAsia="SimSun" w:hAnsi="Arial" w:cs="Arial"/>
                <w:bCs/>
                <w:i/>
                <w:iCs/>
                <w:sz w:val="18"/>
                <w:szCs w:val="18"/>
                <w:lang w:val="en-GB"/>
              </w:rPr>
              <w:t>a member of the Consultative Body (between 2012-2014)</w:t>
            </w:r>
            <w:r w:rsidRPr="00B34C03">
              <w:rPr>
                <w:rFonts w:ascii="Arial" w:eastAsia="SimSun" w:hAnsi="Arial" w:cs="Arial"/>
                <w:bCs/>
                <w:i/>
                <w:iCs/>
                <w:sz w:val="18"/>
                <w:szCs w:val="18"/>
                <w:lang w:val="en-GB"/>
              </w:rPr>
              <w:t>? If ye</w:t>
            </w:r>
            <w:r w:rsidR="00981B6C" w:rsidRPr="00B34C03">
              <w:rPr>
                <w:rFonts w:ascii="Arial" w:eastAsia="SimSun" w:hAnsi="Arial" w:cs="Arial"/>
                <w:bCs/>
                <w:i/>
                <w:iCs/>
                <w:sz w:val="18"/>
                <w:szCs w:val="18"/>
                <w:lang w:val="en-GB"/>
              </w:rPr>
              <w:t>s, please indicate the period.</w:t>
            </w:r>
          </w:p>
          <w:p w:rsidR="0086491F" w:rsidRPr="00BB4762" w:rsidRDefault="0086491F"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2139BF" w:rsidRPr="00BB4762">
              <w:rPr>
                <w:rFonts w:ascii="Arial" w:eastAsia="SimSun" w:hAnsi="Arial" w:cs="Arial"/>
                <w:i/>
                <w:sz w:val="18"/>
                <w:szCs w:val="18"/>
                <w:lang w:val="en-GB"/>
              </w:rPr>
              <w:t>100</w:t>
            </w:r>
            <w:r w:rsidRPr="00BB4762">
              <w:rPr>
                <w:rFonts w:ascii="Arial" w:eastAsia="SimSun" w:hAnsi="Arial" w:cs="Arial"/>
                <w:i/>
                <w:sz w:val="18"/>
                <w:szCs w:val="18"/>
                <w:lang w:val="en-GB"/>
              </w:rPr>
              <w:t xml:space="preserve"> words</w:t>
            </w:r>
          </w:p>
        </w:tc>
      </w:tr>
      <w:tr w:rsidR="004F1B23"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4F1B23" w:rsidRPr="00BB4762" w:rsidRDefault="00DD109B" w:rsidP="00DD109B">
            <w:pPr>
              <w:tabs>
                <w:tab w:val="left" w:pos="567"/>
                <w:tab w:val="left" w:pos="1134"/>
                <w:tab w:val="left" w:pos="1701"/>
                <w:tab w:val="left" w:pos="2268"/>
              </w:tabs>
              <w:spacing w:before="120" w:after="120"/>
              <w:rPr>
                <w:rFonts w:ascii="Arial" w:eastAsia="SimSun" w:hAnsi="Arial" w:cs="Arial"/>
                <w:sz w:val="20"/>
                <w:szCs w:val="20"/>
                <w:lang w:val="en-GB"/>
              </w:rPr>
            </w:pPr>
            <w:r w:rsidRPr="00DD109B">
              <w:rPr>
                <w:rFonts w:ascii="Arial" w:eastAsia="Batang" w:hAnsi="Arial" w:cs="Arial"/>
                <w:sz w:val="22"/>
                <w:szCs w:val="22"/>
                <w:lang w:val="en-GB"/>
              </w:rPr>
              <w:t>No, our organization has never received any request to participate in or been invited.</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D.3</w:t>
            </w:r>
            <w:r w:rsidRPr="00BB4762">
              <w:rPr>
                <w:rFonts w:ascii="Arial" w:eastAsia="SimSun" w:hAnsi="Arial" w:cs="Arial"/>
                <w:b/>
                <w:sz w:val="18"/>
                <w:szCs w:val="18"/>
                <w:lang w:val="en-GB"/>
              </w:rPr>
              <w:tab/>
            </w:r>
            <w:r w:rsidR="0014281A" w:rsidRPr="00BB4762">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A1142E" w:rsidRPr="00BB4762" w:rsidRDefault="00A1142E" w:rsidP="007803E6">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500</w:t>
            </w:r>
            <w:r w:rsidRPr="00BB4762">
              <w:rPr>
                <w:rFonts w:ascii="Arial" w:eastAsia="SimSun" w:hAnsi="Arial" w:cs="Arial"/>
                <w:i/>
                <w:sz w:val="18"/>
                <w:szCs w:val="18"/>
                <w:lang w:val="en-GB"/>
              </w:rPr>
              <w:t xml:space="preserve"> words</w:t>
            </w:r>
          </w:p>
        </w:tc>
      </w:tr>
      <w:tr w:rsidR="000A3819" w:rsidRPr="00EA08E0" w:rsidTr="00BB4762">
        <w:trPr>
          <w:gridAfter w:val="1"/>
          <w:wAfter w:w="108" w:type="dxa"/>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tcPr>
          <w:p w:rsidR="000A3819" w:rsidRPr="00BB4762" w:rsidRDefault="00C46191" w:rsidP="00C46191">
            <w:pPr>
              <w:pStyle w:val="Default"/>
              <w:keepNext/>
              <w:tabs>
                <w:tab w:val="left" w:pos="567"/>
                <w:tab w:val="left" w:pos="1134"/>
                <w:tab w:val="left" w:pos="1701"/>
                <w:tab w:val="left" w:pos="2268"/>
              </w:tabs>
              <w:spacing w:before="240" w:after="120"/>
              <w:rPr>
                <w:rFonts w:ascii="Arial" w:eastAsia="SimSun" w:hAnsi="Arial" w:cs="Arial"/>
                <w:b/>
                <w:sz w:val="22"/>
                <w:szCs w:val="22"/>
                <w:lang w:val="en-GB"/>
              </w:rPr>
            </w:pPr>
            <w:r w:rsidRPr="00C46191">
              <w:rPr>
                <w:rFonts w:ascii="Arial" w:eastAsia="Batang" w:hAnsi="Arial" w:cs="Arial"/>
                <w:sz w:val="22"/>
                <w:szCs w:val="22"/>
                <w:lang w:val="en-GB"/>
              </w:rPr>
              <w:t xml:space="preserve">We think that our organization has a long and extensive experience with a rich and wide staff in geographical and expertise terms (e.g. music of oral tradition, traditional making of musical instruments, non-formal and formal education, management of projects aimed at sustainable development of rural territories, strongly based on the safeguard of ICH and on the protection of natural spaces and memory's places, management of a museum, researches, theoretic and methodological studies, etc.) that provide us with the critical tools necessary to offer and perform services for the Committee, if we will be proposed.  </w:t>
            </w:r>
          </w:p>
        </w:tc>
      </w:tr>
      <w:tr w:rsidR="00A1142E" w:rsidRPr="00EA08E0" w:rsidTr="00BB4762">
        <w:trPr>
          <w:gridAfter w:val="1"/>
          <w:wAfter w:w="108" w:type="dxa"/>
          <w:cantSplit/>
          <w:jc w:val="center"/>
        </w:trPr>
        <w:tc>
          <w:tcPr>
            <w:tcW w:w="9729" w:type="dxa"/>
            <w:tcBorders>
              <w:top w:val="single" w:sz="4" w:space="0" w:color="auto"/>
            </w:tcBorders>
            <w:shd w:val="clear" w:color="auto" w:fill="D9D9D9"/>
          </w:tcPr>
          <w:p w:rsidR="00A1142E" w:rsidRPr="00BB4762" w:rsidRDefault="00A1142E" w:rsidP="007803E6">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sidRPr="00BB4762">
              <w:rPr>
                <w:rFonts w:ascii="Arial" w:eastAsia="SimSun" w:hAnsi="Arial" w:cs="Arial"/>
                <w:b/>
                <w:lang w:val="en-GB"/>
              </w:rPr>
              <w:t>E.</w:t>
            </w:r>
            <w:r w:rsidRPr="00BB4762">
              <w:rPr>
                <w:rFonts w:ascii="Arial" w:eastAsia="SimSun" w:hAnsi="Arial" w:cs="Arial"/>
                <w:b/>
                <w:lang w:val="en-GB"/>
              </w:rPr>
              <w:tab/>
              <w:t xml:space="preserve">Capacities of your organization for evaluation of nominations, proposals and requests (as described in OD </w:t>
            </w:r>
            <w:r w:rsidR="0014281A" w:rsidRPr="00BB4762">
              <w:rPr>
                <w:rFonts w:ascii="Arial" w:eastAsia="SimSun" w:hAnsi="Arial" w:cs="Arial"/>
                <w:b/>
                <w:lang w:val="en-GB"/>
              </w:rPr>
              <w:t xml:space="preserve">27 </w:t>
            </w:r>
            <w:r w:rsidRPr="00BB4762">
              <w:rPr>
                <w:rFonts w:ascii="Arial" w:eastAsia="SimSun" w:hAnsi="Arial" w:cs="Arial"/>
                <w:b/>
                <w:lang w:val="en-GB"/>
              </w:rPr>
              <w:t>and OD 96):</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E.1.</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Nominations, proposals and requests are available for evaluation only in English or French. Do members of your organization or your staff demonstrate a very good command of English or French? If yes, please indicate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3C6948" w:rsidP="003C6948">
            <w:pPr>
              <w:tabs>
                <w:tab w:val="left" w:pos="567"/>
                <w:tab w:val="left" w:pos="1134"/>
                <w:tab w:val="left" w:pos="1701"/>
                <w:tab w:val="left" w:pos="2268"/>
              </w:tabs>
              <w:spacing w:before="120" w:after="120"/>
              <w:rPr>
                <w:rFonts w:ascii="Arial" w:eastAsia="SimSun" w:hAnsi="Arial" w:cs="Arial"/>
                <w:sz w:val="20"/>
                <w:szCs w:val="20"/>
                <w:lang w:val="en-GB"/>
              </w:rPr>
            </w:pPr>
            <w:r w:rsidRPr="003C6948">
              <w:rPr>
                <w:rFonts w:ascii="Arial" w:eastAsia="Batang" w:hAnsi="Arial" w:cs="Arial"/>
                <w:sz w:val="22"/>
                <w:szCs w:val="22"/>
                <w:lang w:val="en-GB"/>
              </w:rPr>
              <w:t>At least three members of the staff and other several members and collaborators are capable to read and write in English and French. Moreover, our association constantly uses these languages (mainly English) in the correspondence with its members and other contacts abroad.</w:t>
            </w:r>
          </w:p>
        </w:tc>
      </w:tr>
      <w:tr w:rsidR="00A1142E" w:rsidRPr="0045179B" w:rsidTr="00BB4762">
        <w:trPr>
          <w:gridAfter w:val="1"/>
          <w:wAfter w:w="108" w:type="dxa"/>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E.2.</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across several ICH domains? Please describe your experiences.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2</w:t>
            </w:r>
            <w:r w:rsidRPr="00BB4762">
              <w:rPr>
                <w:rFonts w:ascii="Arial" w:eastAsia="SimSun" w:hAnsi="Arial" w:cs="Arial"/>
                <w:i/>
                <w:sz w:val="18"/>
                <w:szCs w:val="18"/>
                <w:lang w:val="en-GB"/>
              </w:rPr>
              <w:t>50 words</w:t>
            </w:r>
          </w:p>
        </w:tc>
      </w:tr>
      <w:tr w:rsidR="00A1142E"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3C6948" w:rsidP="003C6948">
            <w:pPr>
              <w:tabs>
                <w:tab w:val="left" w:pos="567"/>
                <w:tab w:val="left" w:pos="1134"/>
                <w:tab w:val="left" w:pos="1701"/>
                <w:tab w:val="left" w:pos="2268"/>
              </w:tabs>
              <w:spacing w:before="120" w:after="120"/>
              <w:rPr>
                <w:rFonts w:ascii="Arial" w:eastAsia="SimSun" w:hAnsi="Arial" w:cs="Arial"/>
                <w:sz w:val="20"/>
                <w:szCs w:val="20"/>
                <w:lang w:val="en-GB"/>
              </w:rPr>
            </w:pPr>
            <w:r w:rsidRPr="003C6948">
              <w:rPr>
                <w:rFonts w:ascii="Arial" w:eastAsia="Batang" w:hAnsi="Arial" w:cs="Arial"/>
                <w:sz w:val="22"/>
                <w:szCs w:val="22"/>
                <w:lang w:val="en-GB"/>
              </w:rPr>
              <w:t>As can be seen from what said above, even if our main domain of interest is the bagpipe, we are used to work in many other fields that can be considered as separate ICH domains (see above sub D.3)</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E.3.</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Describe the experience of your organization in evaluating and analysing documents such as proposals or applications.</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B61BA0" w:rsidP="00B61BA0">
            <w:pPr>
              <w:tabs>
                <w:tab w:val="left" w:pos="567"/>
                <w:tab w:val="left" w:pos="1134"/>
                <w:tab w:val="left" w:pos="1701"/>
                <w:tab w:val="left" w:pos="2268"/>
              </w:tabs>
              <w:spacing w:before="120" w:after="120"/>
              <w:rPr>
                <w:rFonts w:ascii="Arial" w:eastAsia="SimSun" w:hAnsi="Arial" w:cs="Arial"/>
                <w:sz w:val="20"/>
                <w:szCs w:val="20"/>
                <w:lang w:val="en-GB"/>
              </w:rPr>
            </w:pPr>
            <w:r w:rsidRPr="00B61BA0">
              <w:rPr>
                <w:rFonts w:ascii="Arial" w:eastAsia="Batang" w:hAnsi="Arial" w:cs="Arial"/>
                <w:sz w:val="22"/>
                <w:szCs w:val="22"/>
                <w:lang w:val="en-GB"/>
              </w:rPr>
              <w:t>The experience of the Circolo on this point is referred to the evaluation and analysis of documents  relating the researches and studies carried out, songs and music, articles and documents to be published on the magazine Utriculus, proposals of activities and, finally, laws, planning programs and other measures adopted or proposed by the competent bodies at national, regional and local level and concerning the safeguard, the development, the promotion and transmission of ICH, on which, besides having a thorough experience developed throughout these years, we have had the opportunity to express our point of view and our suggestions in seminars and conferences.</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t>E.4.</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w:t>
            </w:r>
            <w:r w:rsidR="00191EB7" w:rsidRPr="00BB4762">
              <w:rPr>
                <w:rFonts w:ascii="Arial" w:eastAsia="SimSun" w:hAnsi="Arial" w:cs="Arial"/>
                <w:bCs/>
                <w:i/>
                <w:iCs/>
                <w:sz w:val="18"/>
                <w:szCs w:val="18"/>
                <w:lang w:val="en-GB"/>
              </w:rPr>
              <w:t xml:space="preserve"> or </w:t>
            </w:r>
            <w:r w:rsidRPr="00BB4762">
              <w:rPr>
                <w:rFonts w:ascii="Arial" w:eastAsia="SimSun" w:hAnsi="Arial" w:cs="Arial"/>
                <w:bCs/>
                <w:i/>
                <w:iCs/>
                <w:sz w:val="18"/>
                <w:szCs w:val="18"/>
                <w:lang w:val="en-GB"/>
              </w:rPr>
              <w:t>staff.</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B92115" w:rsidP="00F23CB5">
            <w:pPr>
              <w:tabs>
                <w:tab w:val="left" w:pos="567"/>
                <w:tab w:val="left" w:pos="1134"/>
                <w:tab w:val="left" w:pos="1701"/>
                <w:tab w:val="left" w:pos="2268"/>
              </w:tabs>
              <w:spacing w:before="120" w:after="120"/>
              <w:rPr>
                <w:rFonts w:ascii="Arial" w:eastAsia="SimSun" w:hAnsi="Arial" w:cs="Arial"/>
                <w:sz w:val="20"/>
                <w:szCs w:val="20"/>
                <w:lang w:val="en-GB"/>
              </w:rPr>
            </w:pPr>
            <w:r>
              <w:rPr>
                <w:rFonts w:ascii="Arial" w:eastAsia="Batang" w:hAnsi="Arial" w:cs="Arial"/>
                <w:sz w:val="22"/>
                <w:szCs w:val="22"/>
                <w:lang w:val="en-GB"/>
              </w:rPr>
              <w:t>The main experience is referred to the magazine Utriculus in which - besides the publication of articles both in the original languages in which they have been written and in their translation in  Italian - in each number we  make the abstract in English of all the articles</w:t>
            </w:r>
            <w:r w:rsidR="00B918E9">
              <w:rPr>
                <w:rFonts w:ascii="Arial" w:eastAsia="Batang" w:hAnsi="Arial" w:cs="Arial"/>
                <w:sz w:val="22"/>
                <w:szCs w:val="22"/>
                <w:lang w:val="en-GB"/>
              </w:rPr>
              <w:t xml:space="preserve">; usually the president does it as co-editor of the magazine. </w:t>
            </w:r>
            <w:r w:rsidR="00F23CB5">
              <w:rPr>
                <w:rFonts w:ascii="Arial" w:eastAsia="Batang" w:hAnsi="Arial" w:cs="Arial"/>
                <w:sz w:val="22"/>
                <w:szCs w:val="22"/>
                <w:lang w:val="en-GB"/>
              </w:rPr>
              <w:t>For members or staff, s</w:t>
            </w:r>
            <w:r w:rsidR="008F70C3">
              <w:rPr>
                <w:rFonts w:ascii="Arial" w:eastAsia="Batang" w:hAnsi="Arial" w:cs="Arial"/>
                <w:sz w:val="22"/>
                <w:szCs w:val="22"/>
                <w:lang w:val="en-GB"/>
              </w:rPr>
              <w:t xml:space="preserve">ee above </w:t>
            </w:r>
            <w:r w:rsidR="00B918E9">
              <w:rPr>
                <w:rFonts w:ascii="Arial" w:eastAsia="Batang" w:hAnsi="Arial" w:cs="Arial"/>
                <w:sz w:val="22"/>
                <w:szCs w:val="22"/>
                <w:lang w:val="en-GB"/>
              </w:rPr>
              <w:t>sub E1</w:t>
            </w:r>
            <w:r w:rsidR="008F70C3">
              <w:rPr>
                <w:rFonts w:ascii="Arial" w:eastAsia="Batang" w:hAnsi="Arial" w:cs="Arial"/>
                <w:sz w:val="22"/>
                <w:szCs w:val="22"/>
                <w:lang w:val="en-GB"/>
              </w:rPr>
              <w:t xml:space="preserve">. </w:t>
            </w:r>
          </w:p>
        </w:tc>
      </w:tr>
      <w:tr w:rsidR="00A1142E" w:rsidRPr="0045179B" w:rsidTr="00BB4762">
        <w:trPr>
          <w:gridAfter w:val="1"/>
          <w:wAfter w:w="108" w:type="dxa"/>
          <w:cantSplit/>
          <w:jc w:val="center"/>
        </w:trPr>
        <w:tc>
          <w:tcPr>
            <w:tcW w:w="9729" w:type="dxa"/>
            <w:tcBorders>
              <w:top w:val="single" w:sz="4" w:space="0" w:color="auto"/>
              <w:bottom w:val="single" w:sz="4" w:space="0" w:color="auto"/>
            </w:tcBorders>
            <w:shd w:val="clear" w:color="auto" w:fill="FFFFFF"/>
          </w:tcPr>
          <w:p w:rsidR="00A1142E" w:rsidRPr="00BB4762" w:rsidRDefault="00A1142E" w:rsidP="007803E6">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sidRPr="00BB4762">
              <w:rPr>
                <w:rFonts w:ascii="Arial" w:eastAsia="SimSun" w:hAnsi="Arial" w:cs="Arial"/>
                <w:b/>
                <w:sz w:val="18"/>
                <w:szCs w:val="18"/>
                <w:lang w:val="en-GB"/>
              </w:rPr>
              <w:lastRenderedPageBreak/>
              <w:t>E.5.</w:t>
            </w:r>
            <w:r w:rsidRPr="00BB4762">
              <w:rPr>
                <w:rFonts w:ascii="Arial" w:eastAsia="SimSun" w:hAnsi="Arial" w:cs="Arial"/>
                <w:b/>
                <w:sz w:val="18"/>
                <w:szCs w:val="18"/>
                <w:lang w:val="en-GB"/>
              </w:rPr>
              <w:tab/>
            </w:r>
            <w:r w:rsidRPr="00BB4762">
              <w:rPr>
                <w:rFonts w:ascii="Arial" w:eastAsia="SimSun" w:hAnsi="Arial" w:cs="Arial"/>
                <w:bCs/>
                <w:i/>
                <w:iCs/>
                <w:sz w:val="18"/>
                <w:szCs w:val="18"/>
                <w:lang w:val="en-GB"/>
              </w:rPr>
              <w:t>Does your organization have experience in working at the international level or the capacity to extrapolate from local experience to apply it within an international context? Please describe such experience.</w:t>
            </w:r>
          </w:p>
          <w:p w:rsidR="00A1142E" w:rsidRPr="00BB4762" w:rsidRDefault="00A1142E" w:rsidP="007803E6">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tcPr>
          <w:p w:rsidR="00A1142E" w:rsidRPr="00BB4762" w:rsidRDefault="004217F4" w:rsidP="004217F4">
            <w:pPr>
              <w:tabs>
                <w:tab w:val="left" w:pos="567"/>
                <w:tab w:val="left" w:pos="1134"/>
                <w:tab w:val="left" w:pos="1701"/>
                <w:tab w:val="left" w:pos="2268"/>
              </w:tabs>
              <w:spacing w:before="120" w:after="120"/>
              <w:rPr>
                <w:rFonts w:ascii="Arial" w:eastAsia="SimSun" w:hAnsi="Arial" w:cs="Arial"/>
                <w:sz w:val="20"/>
                <w:szCs w:val="20"/>
                <w:lang w:val="en-GB"/>
              </w:rPr>
            </w:pPr>
            <w:r w:rsidRPr="004217F4">
              <w:rPr>
                <w:rFonts w:ascii="Arial" w:eastAsia="Batang" w:hAnsi="Arial" w:cs="Arial"/>
                <w:sz w:val="22"/>
                <w:szCs w:val="22"/>
                <w:lang w:val="en-GB"/>
              </w:rPr>
              <w:t>The president and some members of the Circolo have had a positive experience in working at international level within the mentioned project "Living with the bagpipe". Furthermore, we realized a transnational cooperation project called "Common Sounds to the European Rural World" in partnership with the Local Action Group "North Pennines” (Northumberland, UK) and with the participation of cultural associations, musical groups, tradition bearers, bagpipe makers, municipalities, state and regional bodies and other public and private institutions, both English and Italian. For the most recent involvement at international level see above sub C. Particularly in the meetings in Poland and in Bulgaria the Circolo was called to participate due to the will of the organizers of evaluating the possibility of applying in their contexts the experience of our organization in the field of safeguarding ICH and its role in cultural tourism and sustainable development.</w:t>
            </w:r>
          </w:p>
        </w:tc>
      </w:tr>
      <w:tr w:rsidR="00A1142E" w:rsidRPr="00EA08E0" w:rsidTr="007803E6">
        <w:trPr>
          <w:gridAfter w:val="1"/>
          <w:wAfter w:w="108" w:type="dxa"/>
          <w:jc w:val="center"/>
        </w:trPr>
        <w:tc>
          <w:tcPr>
            <w:tcW w:w="9729" w:type="dxa"/>
            <w:tcBorders>
              <w:top w:val="single" w:sz="4" w:space="0" w:color="auto"/>
            </w:tcBorders>
          </w:tcPr>
          <w:p w:rsidR="00A1142E" w:rsidRPr="00BB4762" w:rsidRDefault="00A1142E" w:rsidP="007803E6">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sidRPr="00BB4762">
              <w:rPr>
                <w:rFonts w:ascii="Arial" w:eastAsia="SimSun" w:hAnsi="Arial" w:cs="Arial"/>
                <w:b/>
                <w:szCs w:val="20"/>
                <w:lang w:val="en-GB"/>
              </w:rPr>
              <w:t>F.</w:t>
            </w:r>
            <w:r w:rsidRPr="00BB4762">
              <w:rPr>
                <w:rFonts w:ascii="Arial" w:eastAsia="SimSun" w:hAnsi="Arial" w:cs="Arial"/>
                <w:b/>
                <w:szCs w:val="20"/>
                <w:lang w:val="en-GB"/>
              </w:rPr>
              <w:tab/>
              <w:t>Cooperation with UNESCO</w:t>
            </w:r>
          </w:p>
        </w:tc>
      </w:tr>
      <w:tr w:rsidR="00A1142E" w:rsidRPr="0045179B"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C56F4E">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sidRPr="00BB4762">
              <w:rPr>
                <w:rFonts w:ascii="Arial" w:eastAsia="SimSun" w:hAnsi="Arial" w:cs="Arial"/>
                <w:i/>
                <w:sz w:val="18"/>
                <w:szCs w:val="18"/>
                <w:lang w:val="en-GB"/>
              </w:rPr>
              <w:t xml:space="preserve">Report on activities carried out by your organization in cooperation with UNESCO (both direct cooperation with UNESCO as well as activities carried out under the auspices of UNESCO or for which you have received the authorization to use the emblem of UNESCO/of the 2003 Convention, or financial support, such as e.g. funding from the </w:t>
            </w:r>
            <w:r w:rsidR="00C56F4E" w:rsidRPr="00BB4762">
              <w:rPr>
                <w:rFonts w:ascii="Arial" w:eastAsia="SimSun" w:hAnsi="Arial" w:cs="Arial"/>
                <w:i/>
                <w:sz w:val="18"/>
                <w:szCs w:val="18"/>
                <w:lang w:val="en-GB"/>
              </w:rPr>
              <w:t>P</w:t>
            </w:r>
            <w:r w:rsidRPr="00BB4762">
              <w:rPr>
                <w:rFonts w:ascii="Arial" w:eastAsia="SimSun" w:hAnsi="Arial" w:cs="Arial"/>
                <w:i/>
                <w:sz w:val="18"/>
                <w:szCs w:val="18"/>
                <w:lang w:val="en-GB"/>
              </w:rPr>
              <w:t xml:space="preserve">articipation </w:t>
            </w:r>
            <w:r w:rsidR="00C56F4E" w:rsidRPr="00BB4762">
              <w:rPr>
                <w:rFonts w:ascii="Arial" w:eastAsia="SimSun" w:hAnsi="Arial" w:cs="Arial"/>
                <w:i/>
                <w:sz w:val="18"/>
                <w:szCs w:val="18"/>
                <w:lang w:val="en-GB"/>
              </w:rPr>
              <w:t>Program</w:t>
            </w:r>
            <w:r w:rsidRPr="00BB4762">
              <w:rPr>
                <w:rFonts w:ascii="Arial" w:eastAsia="SimSun" w:hAnsi="Arial" w:cs="Arial"/>
                <w:i/>
                <w:sz w:val="18"/>
                <w:szCs w:val="18"/>
                <w:lang w:val="en-GB"/>
              </w:rPr>
              <w:t>).</w:t>
            </w:r>
          </w:p>
          <w:p w:rsidR="00A1142E" w:rsidRPr="00BB4762" w:rsidRDefault="00A1142E" w:rsidP="007803E6">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sidRPr="00BB4762">
              <w:rPr>
                <w:rFonts w:ascii="Arial" w:eastAsia="SimSun" w:hAnsi="Arial" w:cs="Arial"/>
                <w:i/>
                <w:sz w:val="18"/>
                <w:szCs w:val="18"/>
                <w:lang w:val="en-GB"/>
              </w:rPr>
              <w:t xml:space="preserve">Not to exceed </w:t>
            </w:r>
            <w:r w:rsidR="00191EB7" w:rsidRPr="00BB4762">
              <w:rPr>
                <w:rFonts w:ascii="Arial" w:eastAsia="SimSun" w:hAnsi="Arial" w:cs="Arial"/>
                <w:i/>
                <w:sz w:val="18"/>
                <w:szCs w:val="18"/>
                <w:lang w:val="en-GB"/>
              </w:rPr>
              <w:t xml:space="preserve">250 </w:t>
            </w:r>
            <w:r w:rsidRPr="00BB4762">
              <w:rPr>
                <w:rFonts w:ascii="Arial" w:eastAsia="SimSun" w:hAnsi="Arial" w:cs="Arial"/>
                <w:i/>
                <w:sz w:val="18"/>
                <w:szCs w:val="18"/>
                <w:lang w:val="en-GB"/>
              </w:rPr>
              <w:t>words</w:t>
            </w:r>
          </w:p>
        </w:tc>
      </w:tr>
      <w:tr w:rsidR="00A1142E" w:rsidRPr="00EA08E0" w:rsidTr="007803E6">
        <w:trPr>
          <w:gridAfter w:val="1"/>
          <w:wAfter w:w="108" w:type="dxa"/>
          <w:jc w:val="center"/>
        </w:trPr>
        <w:tc>
          <w:tcPr>
            <w:tcW w:w="9729" w:type="dxa"/>
            <w:tcBorders>
              <w:top w:val="single" w:sz="4" w:space="0" w:color="auto"/>
              <w:left w:val="single" w:sz="4" w:space="0" w:color="auto"/>
              <w:bottom w:val="single" w:sz="4" w:space="0" w:color="auto"/>
              <w:right w:val="single" w:sz="4" w:space="0" w:color="auto"/>
            </w:tcBorders>
            <w:shd w:val="clear" w:color="auto" w:fill="auto"/>
          </w:tcPr>
          <w:p w:rsidR="00A1142E" w:rsidRPr="00BB4762" w:rsidRDefault="00C75874" w:rsidP="00C75874">
            <w:pPr>
              <w:tabs>
                <w:tab w:val="left" w:pos="567"/>
                <w:tab w:val="left" w:pos="1134"/>
                <w:tab w:val="left" w:pos="1701"/>
                <w:tab w:val="left" w:pos="2268"/>
              </w:tabs>
              <w:spacing w:before="120" w:after="120"/>
              <w:rPr>
                <w:rFonts w:ascii="Arial" w:eastAsia="SimSun" w:hAnsi="Arial" w:cs="Arial"/>
                <w:sz w:val="20"/>
                <w:szCs w:val="20"/>
                <w:lang w:val="en-GB"/>
              </w:rPr>
            </w:pPr>
            <w:r w:rsidRPr="00C75874">
              <w:rPr>
                <w:rFonts w:ascii="Arial" w:eastAsia="Batang" w:hAnsi="Arial" w:cs="Arial"/>
                <w:sz w:val="22"/>
                <w:szCs w:val="22"/>
                <w:lang w:val="en-GB"/>
              </w:rPr>
              <w:t>No activity of the kind has so far been carried out by our organization. However, in response to the communication of the Secretariat, in the year 2013 our organization participated in the celebration of the 10th anniversary of the Convention for the Safeguarding of the Intangible Cultural Heritage and it organized, on 27th April in Scapoli, at the premises of its Permanent Exhibition of Italian and Foreign Bagpipes  the event "The Cultural Heritage of the Zampogna for celebrating the 10th anniversary of the ICH Convention", with the participation of the speakers: Letizia Bindi, anthropologist (University of Molise), Vincenzo Lombardi, ethno-musicologist, Mauro Gioielli, folklorist and editor of the magazine Utriculus, Alessandro Testa, PhD in Anthropology (University of Messina, Sicily), coordinated by Antonietta Caccia, president of the Circolo. The event was attended by about 150 participants including members of the community, zampogna makers and players coming also from  other regions (Lazio, Abruzzo, Campania and Basilicata) and representatives of some other Italian accredited NGOs.</w:t>
            </w:r>
          </w:p>
        </w:tc>
      </w:tr>
      <w:tr w:rsidR="00A1142E" w:rsidRPr="00EA08E0" w:rsidTr="007803E6">
        <w:trPr>
          <w:gridAfter w:val="1"/>
          <w:wAfter w:w="108" w:type="dxa"/>
          <w:cantSplit/>
          <w:jc w:val="center"/>
        </w:trPr>
        <w:tc>
          <w:tcPr>
            <w:tcW w:w="9729" w:type="dxa"/>
            <w:tcBorders>
              <w:top w:val="single" w:sz="4" w:space="0" w:color="auto"/>
            </w:tcBorders>
            <w:shd w:val="clear" w:color="auto" w:fill="auto"/>
          </w:tcPr>
          <w:p w:rsidR="00A1142E" w:rsidRPr="00BB4762" w:rsidRDefault="00A1142E" w:rsidP="007803E6">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A1142E" w:rsidRPr="0045179B" w:rsidTr="007803E6">
        <w:trPr>
          <w:gridAfter w:val="1"/>
          <w:wAfter w:w="108" w:type="dxa"/>
          <w:cantSplit/>
          <w:jc w:val="center"/>
        </w:trPr>
        <w:tc>
          <w:tcPr>
            <w:tcW w:w="9729" w:type="dxa"/>
            <w:shd w:val="clear" w:color="auto" w:fill="BFBFBF"/>
          </w:tcPr>
          <w:p w:rsidR="00A1142E" w:rsidRPr="00BB4762" w:rsidRDefault="00A1142E" w:rsidP="007803E6">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sidRPr="00BB4762">
              <w:rPr>
                <w:rFonts w:ascii="Arial" w:eastAsia="SimSun" w:hAnsi="Arial" w:cs="Arial"/>
                <w:b/>
                <w:szCs w:val="20"/>
                <w:lang w:val="en-GB"/>
              </w:rPr>
              <w:t>G.</w:t>
            </w:r>
            <w:r w:rsidRPr="00BB4762">
              <w:rPr>
                <w:rFonts w:ascii="Arial" w:eastAsia="SimSun" w:hAnsi="Arial" w:cs="Arial"/>
                <w:b/>
                <w:szCs w:val="20"/>
                <w:lang w:val="en-GB"/>
              </w:rPr>
              <w:tab/>
              <w:t>Signature</w:t>
            </w:r>
          </w:p>
        </w:tc>
      </w:tr>
      <w:tr w:rsidR="00A1142E" w:rsidRPr="00EA08E0" w:rsidTr="00BB4762">
        <w:trPr>
          <w:gridAfter w:val="1"/>
          <w:wAfter w:w="108" w:type="dxa"/>
          <w:cantSplit/>
          <w:jc w:val="center"/>
        </w:trPr>
        <w:tc>
          <w:tcPr>
            <w:tcW w:w="9729" w:type="dxa"/>
            <w:tcBorders>
              <w:bottom w:val="single" w:sz="4" w:space="0" w:color="auto"/>
            </w:tcBorders>
            <w:shd w:val="clear" w:color="auto" w:fill="FFFFFF"/>
          </w:tcPr>
          <w:p w:rsidR="00A1142E" w:rsidRPr="00BB4762" w:rsidRDefault="00A1142E" w:rsidP="007803E6">
            <w:pPr>
              <w:pStyle w:val="Default"/>
              <w:keepNext/>
              <w:widowControl/>
              <w:tabs>
                <w:tab w:val="left" w:pos="567"/>
                <w:tab w:val="left" w:pos="1134"/>
                <w:tab w:val="left" w:pos="1701"/>
                <w:tab w:val="left" w:pos="2268"/>
              </w:tabs>
              <w:autoSpaceDE/>
              <w:autoSpaceDN/>
              <w:adjustRightInd/>
              <w:spacing w:before="120" w:after="120"/>
              <w:jc w:val="both"/>
              <w:rPr>
                <w:rFonts w:ascii="Arial" w:eastAsia="SimSun" w:hAnsi="Arial" w:cs="Arial"/>
                <w:b/>
                <w:bCs/>
                <w:i/>
                <w:sz w:val="18"/>
                <w:szCs w:val="18"/>
                <w:lang w:val="en-GB"/>
              </w:rPr>
            </w:pPr>
            <w:r w:rsidRPr="00BB4762">
              <w:rPr>
                <w:rFonts w:ascii="Arial" w:eastAsia="SimSun" w:hAnsi="Arial" w:cs="Arial"/>
                <w:bCs/>
                <w:i/>
                <w:sz w:val="18"/>
                <w:szCs w:val="18"/>
                <w:lang w:val="en-GB"/>
              </w:rPr>
              <w:t>The report must include the name and signature of the person empowered to sign it on behalf of the organization.</w:t>
            </w:r>
          </w:p>
        </w:tc>
      </w:tr>
      <w:tr w:rsidR="00A1142E" w:rsidRPr="0045179B" w:rsidTr="007803E6">
        <w:tblPrEx>
          <w:tblCellMar>
            <w:left w:w="0" w:type="dxa"/>
            <w:right w:w="0" w:type="dxa"/>
          </w:tblCellMar>
          <w:tblLook w:val="00A0" w:firstRow="1" w:lastRow="0" w:firstColumn="1" w:lastColumn="0" w:noHBand="0" w:noVBand="0"/>
        </w:tblPrEx>
        <w:trPr>
          <w:jc w:val="center"/>
        </w:trPr>
        <w:tc>
          <w:tcPr>
            <w:tcW w:w="9729" w:type="dxa"/>
            <w:gridSpan w:val="2"/>
            <w:tcBorders>
              <w:top w:val="single" w:sz="4" w:space="0" w:color="auto"/>
              <w:left w:val="single" w:sz="4" w:space="0" w:color="auto"/>
              <w:bottom w:val="single" w:sz="4" w:space="0" w:color="auto"/>
              <w:right w:val="single" w:sz="4" w:space="0" w:color="auto"/>
            </w:tcBorders>
            <w:shd w:val="clear" w:color="auto" w:fill="auto"/>
          </w:tcPr>
          <w:tbl>
            <w:tblPr>
              <w:tblW w:w="9474" w:type="dxa"/>
              <w:tblInd w:w="113" w:type="dxa"/>
              <w:tblLayout w:type="fixed"/>
              <w:tblCellMar>
                <w:left w:w="57" w:type="dxa"/>
                <w:right w:w="57" w:type="dxa"/>
              </w:tblCellMar>
              <w:tblLook w:val="04A0" w:firstRow="1" w:lastRow="0" w:firstColumn="1" w:lastColumn="0" w:noHBand="0" w:noVBand="1"/>
            </w:tblPr>
            <w:tblGrid>
              <w:gridCol w:w="1872"/>
              <w:gridCol w:w="7602"/>
            </w:tblGrid>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sz w:val="18"/>
                      <w:szCs w:val="18"/>
                      <w:lang w:val="en-GB"/>
                    </w:rPr>
                    <w:t>Name:</w:t>
                  </w:r>
                </w:p>
              </w:tc>
              <w:tc>
                <w:tcPr>
                  <w:tcW w:w="7602" w:type="dxa"/>
                </w:tcPr>
                <w:p w:rsidR="00A1142E" w:rsidRPr="00BB4762" w:rsidRDefault="00F53700" w:rsidP="00F53700">
                  <w:pPr>
                    <w:pStyle w:val="Info03"/>
                    <w:keepNext w:val="0"/>
                    <w:spacing w:before="120" w:line="240" w:lineRule="auto"/>
                    <w:ind w:left="0"/>
                    <w:jc w:val="left"/>
                    <w:rPr>
                      <w:i w:val="0"/>
                      <w:iCs w:val="0"/>
                      <w:sz w:val="22"/>
                      <w:lang w:val="en-GB"/>
                    </w:rPr>
                  </w:pPr>
                  <w:r>
                    <w:rPr>
                      <w:rFonts w:eastAsia="SimSun"/>
                      <w:i w:val="0"/>
                      <w:iCs w:val="0"/>
                      <w:sz w:val="22"/>
                      <w:lang w:val="en-GB"/>
                    </w:rPr>
                    <w:t>Antonietta Caccia</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Title:</w:t>
                  </w:r>
                </w:p>
              </w:tc>
              <w:tc>
                <w:tcPr>
                  <w:tcW w:w="7602" w:type="dxa"/>
                </w:tcPr>
                <w:p w:rsidR="00A1142E" w:rsidRPr="00BB4762" w:rsidRDefault="00F53700" w:rsidP="00F53700">
                  <w:pPr>
                    <w:pStyle w:val="Info03"/>
                    <w:keepNext w:val="0"/>
                    <w:spacing w:before="120" w:line="240" w:lineRule="auto"/>
                    <w:ind w:left="0"/>
                    <w:jc w:val="left"/>
                    <w:rPr>
                      <w:i w:val="0"/>
                      <w:iCs w:val="0"/>
                      <w:szCs w:val="20"/>
                      <w:lang w:val="en-GB"/>
                    </w:rPr>
                  </w:pPr>
                  <w:r>
                    <w:rPr>
                      <w:rFonts w:eastAsia="SimSun"/>
                      <w:i w:val="0"/>
                      <w:iCs w:val="0"/>
                      <w:sz w:val="22"/>
                      <w:lang w:val="en-GB"/>
                    </w:rPr>
                    <w:t>President</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Date:</w:t>
                  </w:r>
                </w:p>
              </w:tc>
              <w:tc>
                <w:tcPr>
                  <w:tcW w:w="7602" w:type="dxa"/>
                </w:tcPr>
                <w:p w:rsidR="00A1142E" w:rsidRPr="00BB4762" w:rsidRDefault="00C405F4" w:rsidP="00C405F4">
                  <w:pPr>
                    <w:pStyle w:val="Info03"/>
                    <w:keepNext w:val="0"/>
                    <w:spacing w:before="120" w:line="240" w:lineRule="auto"/>
                    <w:ind w:left="0"/>
                    <w:jc w:val="left"/>
                    <w:rPr>
                      <w:i w:val="0"/>
                      <w:iCs w:val="0"/>
                      <w:szCs w:val="20"/>
                      <w:lang w:val="en-GB"/>
                    </w:rPr>
                  </w:pPr>
                  <w:r>
                    <w:rPr>
                      <w:rFonts w:eastAsia="SimSun"/>
                      <w:i w:val="0"/>
                      <w:iCs w:val="0"/>
                      <w:sz w:val="22"/>
                      <w:lang w:val="en-GB"/>
                    </w:rPr>
                    <w:t>February 12</w:t>
                  </w:r>
                  <w:r w:rsidRPr="00C405F4">
                    <w:rPr>
                      <w:rFonts w:eastAsia="SimSun"/>
                      <w:i w:val="0"/>
                      <w:iCs w:val="0"/>
                      <w:sz w:val="22"/>
                      <w:vertAlign w:val="superscript"/>
                      <w:lang w:val="en-GB"/>
                    </w:rPr>
                    <w:t>th</w:t>
                  </w:r>
                  <w:r>
                    <w:rPr>
                      <w:rFonts w:eastAsia="SimSun"/>
                      <w:i w:val="0"/>
                      <w:iCs w:val="0"/>
                      <w:sz w:val="22"/>
                      <w:lang w:val="en-GB"/>
                    </w:rPr>
                    <w:t xml:space="preserve"> 2017</w:t>
                  </w:r>
                </w:p>
              </w:tc>
            </w:tr>
            <w:tr w:rsidR="00A1142E" w:rsidRPr="0045179B" w:rsidTr="007803E6">
              <w:trPr>
                <w:cantSplit/>
              </w:trPr>
              <w:tc>
                <w:tcPr>
                  <w:tcW w:w="1872" w:type="dxa"/>
                </w:tcPr>
                <w:p w:rsidR="00A1142E" w:rsidRPr="00BB4762" w:rsidRDefault="00A1142E" w:rsidP="004300E2">
                  <w:pPr>
                    <w:pStyle w:val="Info03"/>
                    <w:keepNext w:val="0"/>
                    <w:spacing w:before="120" w:line="240" w:lineRule="auto"/>
                    <w:ind w:left="0"/>
                    <w:jc w:val="right"/>
                    <w:rPr>
                      <w:i w:val="0"/>
                      <w:sz w:val="18"/>
                      <w:szCs w:val="18"/>
                      <w:lang w:val="en-GB"/>
                    </w:rPr>
                  </w:pPr>
                  <w:r w:rsidRPr="00BB4762">
                    <w:rPr>
                      <w:i w:val="0"/>
                      <w:iCs w:val="0"/>
                      <w:sz w:val="18"/>
                      <w:szCs w:val="18"/>
                      <w:lang w:val="en-GB"/>
                    </w:rPr>
                    <w:t>Signature:</w:t>
                  </w:r>
                </w:p>
              </w:tc>
              <w:tc>
                <w:tcPr>
                  <w:tcW w:w="7602" w:type="dxa"/>
                </w:tcPr>
                <w:p w:rsidR="00A1142E" w:rsidRPr="00BB4762" w:rsidRDefault="00EA08E0" w:rsidP="004300E2">
                  <w:pPr>
                    <w:pStyle w:val="Info03"/>
                    <w:keepNext w:val="0"/>
                    <w:spacing w:before="120" w:line="240" w:lineRule="auto"/>
                    <w:ind w:left="0"/>
                    <w:jc w:val="left"/>
                    <w:rPr>
                      <w:i w:val="0"/>
                      <w:iCs w:val="0"/>
                      <w:szCs w:val="20"/>
                      <w:lang w:val="en-GB"/>
                    </w:rPr>
                  </w:pPr>
                  <w:r w:rsidRPr="00BB4762">
                    <w:rPr>
                      <w:rFonts w:eastAsia="SimSun"/>
                      <w:i w:val="0"/>
                      <w:iCs w:val="0"/>
                      <w:sz w:val="22"/>
                      <w:lang w:val="en-GB"/>
                    </w:rPr>
                    <w:t xml:space="preserve">     </w:t>
                  </w:r>
                </w:p>
              </w:tc>
            </w:tr>
          </w:tbl>
          <w:p w:rsidR="00A1142E" w:rsidRPr="00BB4762" w:rsidRDefault="00A1142E" w:rsidP="004300E2">
            <w:pPr>
              <w:pStyle w:val="Info03"/>
              <w:keepNext w:val="0"/>
              <w:spacing w:before="120" w:line="240" w:lineRule="auto"/>
              <w:rPr>
                <w:szCs w:val="20"/>
                <w:lang w:val="en-GB"/>
              </w:rPr>
            </w:pPr>
          </w:p>
        </w:tc>
      </w:tr>
    </w:tbl>
    <w:p w:rsidR="00EF39B2" w:rsidRPr="00BB4762" w:rsidRDefault="00D60F82" w:rsidP="007803E6">
      <w:pPr>
        <w:pStyle w:val="Titre4"/>
        <w:tabs>
          <w:tab w:val="left" w:pos="1134"/>
          <w:tab w:val="left" w:pos="1701"/>
          <w:tab w:val="left" w:pos="2268"/>
        </w:tabs>
        <w:spacing w:after="0"/>
        <w:jc w:val="center"/>
        <w:rPr>
          <w:rFonts w:cs="Arial"/>
          <w:sz w:val="2"/>
          <w:szCs w:val="2"/>
          <w:lang w:val="en-GB"/>
        </w:rPr>
      </w:pPr>
      <w:r w:rsidRPr="00BB4762">
        <w:rPr>
          <w:rFonts w:cs="Arial"/>
          <w:sz w:val="2"/>
          <w:szCs w:val="2"/>
          <w:lang w:val="en-GB"/>
        </w:rPr>
        <w:t xml:space="preserve"> </w:t>
      </w:r>
    </w:p>
    <w:sectPr w:rsidR="00EF39B2" w:rsidRPr="00BB4762" w:rsidSect="0086491F">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CA" w:rsidRDefault="00223DCA" w:rsidP="004F1B23">
      <w:r>
        <w:separator/>
      </w:r>
    </w:p>
  </w:endnote>
  <w:endnote w:type="continuationSeparator" w:id="0">
    <w:p w:rsidR="00223DCA" w:rsidRDefault="00223DCA" w:rsidP="004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CE" w:rsidRPr="0086491F" w:rsidRDefault="004863CE" w:rsidP="00E23E59">
    <w:pPr>
      <w:pStyle w:val="Pieddepage"/>
      <w:spacing w:before="240"/>
      <w:jc w:val="right"/>
      <w:rPr>
        <w:rFonts w:ascii="Arial" w:hAnsi="Arial" w:cs="Arial"/>
        <w:sz w:val="16"/>
        <w:szCs w:val="16"/>
        <w:lang w:val="en-US"/>
      </w:rPr>
    </w:pPr>
    <w:r w:rsidRPr="007803E6">
      <w:rPr>
        <w:rFonts w:ascii="Arial" w:hAnsi="Arial" w:cs="Arial"/>
        <w:sz w:val="16"/>
        <w:szCs w:val="16"/>
        <w:lang w:val="en-US"/>
      </w:rPr>
      <w:t>Form ICH-08 Report-201</w:t>
    </w:r>
    <w:r>
      <w:rPr>
        <w:rFonts w:ascii="Arial" w:hAnsi="Arial" w:cs="Arial"/>
        <w:sz w:val="16"/>
        <w:szCs w:val="16"/>
        <w:lang w:val="en-US"/>
      </w:rPr>
      <w:t>7</w:t>
    </w:r>
    <w:r w:rsidRPr="007803E6">
      <w:rPr>
        <w:rFonts w:ascii="Arial" w:hAnsi="Arial" w:cs="Arial"/>
        <w:sz w:val="16"/>
        <w:szCs w:val="16"/>
        <w:lang w:val="en-US"/>
      </w:rPr>
      <w:t xml:space="preserve">-EN – revised on </w:t>
    </w:r>
    <w:r>
      <w:rPr>
        <w:rFonts w:ascii="Arial" w:hAnsi="Arial" w:cs="Arial"/>
        <w:sz w:val="16"/>
        <w:szCs w:val="16"/>
        <w:lang w:val="en-US"/>
      </w:rPr>
      <w:t>31/08</w:t>
    </w:r>
    <w:r w:rsidRPr="007803E6">
      <w:rPr>
        <w:rFonts w:ascii="Arial" w:hAnsi="Arial" w:cs="Arial"/>
        <w:sz w:val="16"/>
        <w:szCs w:val="16"/>
        <w:lang w:val="en-US"/>
      </w:rPr>
      <w:t>/201</w:t>
    </w:r>
    <w:r>
      <w:rPr>
        <w:rFonts w:ascii="Arial" w:hAnsi="Arial" w:cs="Arial"/>
        <w:sz w:val="16"/>
        <w:szCs w:val="16"/>
        <w:lang w:val="en-US"/>
      </w:rPr>
      <w:t>6</w:t>
    </w:r>
    <w:r w:rsidRPr="0086491F">
      <w:rPr>
        <w:rFonts w:ascii="Arial" w:hAnsi="Arial" w:cs="Arial"/>
        <w:sz w:val="16"/>
        <w:szCs w:val="16"/>
        <w:lang w:val="en-US"/>
      </w:rPr>
      <w:t xml:space="preserve"> – page</w:t>
    </w:r>
    <w:r>
      <w:rPr>
        <w:rFonts w:ascii="Arial" w:hAnsi="Arial" w:cs="Arial"/>
        <w:sz w:val="16"/>
        <w:szCs w:val="16"/>
        <w:lang w:val="en-US"/>
      </w:rPr>
      <w:t xml:space="preserve"> </w:t>
    </w:r>
    <w:r w:rsidR="002E5D45"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002E5D45" w:rsidRPr="0086491F">
      <w:rPr>
        <w:rFonts w:ascii="Arial" w:hAnsi="Arial" w:cs="Arial"/>
        <w:sz w:val="16"/>
        <w:szCs w:val="16"/>
        <w:lang w:val="en-US"/>
      </w:rPr>
      <w:fldChar w:fldCharType="separate"/>
    </w:r>
    <w:r w:rsidR="00EA08E0">
      <w:rPr>
        <w:rFonts w:ascii="Arial" w:hAnsi="Arial" w:cs="Arial"/>
        <w:noProof/>
        <w:sz w:val="16"/>
        <w:szCs w:val="16"/>
        <w:lang w:val="en-US"/>
      </w:rPr>
      <w:t>2</w:t>
    </w:r>
    <w:r w:rsidR="002E5D45" w:rsidRPr="0086491F">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CE" w:rsidRPr="00E23E59" w:rsidRDefault="004863CE" w:rsidP="00E23E59">
    <w:pPr>
      <w:pStyle w:val="Pieddepage"/>
      <w:jc w:val="right"/>
      <w:rPr>
        <w:rFonts w:ascii="Arial" w:hAnsi="Arial" w:cs="Arial"/>
        <w:sz w:val="16"/>
        <w:szCs w:val="16"/>
        <w:lang w:val="en-US"/>
      </w:rPr>
    </w:pPr>
    <w:r w:rsidRPr="007803E6">
      <w:rPr>
        <w:rFonts w:ascii="Arial" w:hAnsi="Arial" w:cs="Arial"/>
        <w:sz w:val="16"/>
        <w:szCs w:val="16"/>
        <w:lang w:val="en-US"/>
      </w:rPr>
      <w:t>Form ICH-08 Report-201</w:t>
    </w:r>
    <w:r>
      <w:rPr>
        <w:rFonts w:ascii="Arial" w:hAnsi="Arial" w:cs="Arial"/>
        <w:sz w:val="16"/>
        <w:szCs w:val="16"/>
        <w:lang w:val="en-US"/>
      </w:rPr>
      <w:t>7</w:t>
    </w:r>
    <w:r w:rsidRPr="007803E6">
      <w:rPr>
        <w:rFonts w:ascii="Arial" w:hAnsi="Arial" w:cs="Arial"/>
        <w:sz w:val="16"/>
        <w:szCs w:val="16"/>
        <w:lang w:val="en-US"/>
      </w:rPr>
      <w:t xml:space="preserve">- EN – revised on </w:t>
    </w:r>
    <w:r>
      <w:rPr>
        <w:rFonts w:ascii="Arial" w:hAnsi="Arial" w:cs="Arial"/>
        <w:sz w:val="16"/>
        <w:szCs w:val="16"/>
        <w:lang w:val="en-US"/>
      </w:rPr>
      <w:t>31/08</w:t>
    </w:r>
    <w:r w:rsidRPr="007803E6">
      <w:rPr>
        <w:rFonts w:ascii="Arial" w:hAnsi="Arial" w:cs="Arial"/>
        <w:sz w:val="16"/>
        <w:szCs w:val="16"/>
        <w:lang w:val="en-US"/>
      </w:rPr>
      <w:t>/201</w:t>
    </w:r>
    <w:r>
      <w:rPr>
        <w:rFonts w:ascii="Arial" w:hAnsi="Arial" w:cs="Arial"/>
        <w:sz w:val="16"/>
        <w:szCs w:val="16"/>
        <w:lang w:val="en-US"/>
      </w:rPr>
      <w:t>6</w:t>
    </w:r>
    <w:r w:rsidRPr="0086491F">
      <w:rPr>
        <w:rFonts w:ascii="Arial" w:hAnsi="Arial" w:cs="Arial"/>
        <w:sz w:val="16"/>
        <w:szCs w:val="16"/>
        <w:lang w:val="en-US"/>
      </w:rPr>
      <w:t xml:space="preserve"> – page</w:t>
    </w:r>
    <w:r>
      <w:rPr>
        <w:rFonts w:ascii="Arial" w:hAnsi="Arial" w:cs="Arial"/>
        <w:sz w:val="16"/>
        <w:szCs w:val="16"/>
        <w:lang w:val="en-US"/>
      </w:rPr>
      <w:t xml:space="preserve"> </w:t>
    </w:r>
    <w:r w:rsidR="002E5D45" w:rsidRPr="0086491F">
      <w:rPr>
        <w:rFonts w:ascii="Arial" w:hAnsi="Arial" w:cs="Arial"/>
        <w:sz w:val="16"/>
        <w:szCs w:val="16"/>
        <w:lang w:val="en-US"/>
      </w:rPr>
      <w:fldChar w:fldCharType="begin"/>
    </w:r>
    <w:r w:rsidRPr="0086491F">
      <w:rPr>
        <w:rFonts w:ascii="Arial" w:hAnsi="Arial" w:cs="Arial"/>
        <w:sz w:val="16"/>
        <w:szCs w:val="16"/>
        <w:lang w:val="en-US"/>
      </w:rPr>
      <w:instrText>PAGE   \* MERGEFORMAT</w:instrText>
    </w:r>
    <w:r w:rsidR="002E5D45" w:rsidRPr="0086491F">
      <w:rPr>
        <w:rFonts w:ascii="Arial" w:hAnsi="Arial" w:cs="Arial"/>
        <w:sz w:val="16"/>
        <w:szCs w:val="16"/>
        <w:lang w:val="en-US"/>
      </w:rPr>
      <w:fldChar w:fldCharType="separate"/>
    </w:r>
    <w:r w:rsidR="00EA08E0">
      <w:rPr>
        <w:rFonts w:ascii="Arial" w:hAnsi="Arial" w:cs="Arial"/>
        <w:noProof/>
        <w:sz w:val="16"/>
        <w:szCs w:val="16"/>
        <w:lang w:val="en-US"/>
      </w:rPr>
      <w:t>1</w:t>
    </w:r>
    <w:r w:rsidR="002E5D45" w:rsidRPr="0086491F">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CA" w:rsidRDefault="00223DCA" w:rsidP="004F1B23">
      <w:r>
        <w:separator/>
      </w:r>
    </w:p>
  </w:footnote>
  <w:footnote w:type="continuationSeparator" w:id="0">
    <w:p w:rsidR="00223DCA" w:rsidRDefault="00223DCA" w:rsidP="004F1B23">
      <w:r>
        <w:continuationSeparator/>
      </w:r>
    </w:p>
  </w:footnote>
  <w:footnote w:id="1">
    <w:p w:rsidR="004863CE" w:rsidRPr="007803E6" w:rsidRDefault="004863CE" w:rsidP="0014281A">
      <w:pPr>
        <w:pStyle w:val="Notedebasdepage"/>
        <w:tabs>
          <w:tab w:val="left" w:pos="284"/>
        </w:tabs>
        <w:ind w:left="284" w:hanging="284"/>
        <w:rPr>
          <w:rFonts w:ascii="Arial" w:hAnsi="Arial" w:cs="Arial"/>
          <w:lang w:val="en-GB"/>
        </w:rPr>
      </w:pPr>
      <w:r w:rsidRPr="007803E6">
        <w:rPr>
          <w:rStyle w:val="Appelnotedebasdep"/>
          <w:rFonts w:ascii="Arial" w:hAnsi="Arial" w:cs="Arial"/>
          <w:sz w:val="18"/>
          <w:lang w:val="en-GB"/>
        </w:rPr>
        <w:footnoteRef/>
      </w:r>
      <w:r w:rsidRPr="007803E6">
        <w:rPr>
          <w:rFonts w:ascii="Arial" w:hAnsi="Arial" w:cs="Arial"/>
          <w:sz w:val="18"/>
          <w:lang w:val="en-GB"/>
        </w:rPr>
        <w:t>.</w:t>
      </w:r>
      <w:r w:rsidRPr="007803E6">
        <w:rPr>
          <w:rFonts w:ascii="Arial" w:hAnsi="Arial" w:cs="Arial"/>
          <w:sz w:val="18"/>
          <w:lang w:val="en-GB"/>
        </w:rPr>
        <w:tab/>
        <w:t>In case your organization operates in several States, please clearly indicate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85" w:type="dxa"/>
      <w:tblLook w:val="04A0" w:firstRow="1" w:lastRow="0" w:firstColumn="1" w:lastColumn="0" w:noHBand="0" w:noVBand="1"/>
    </w:tblPr>
    <w:tblGrid>
      <w:gridCol w:w="4582"/>
      <w:gridCol w:w="6334"/>
    </w:tblGrid>
    <w:tr w:rsidR="004863CE" w:rsidRPr="00EA08E0" w:rsidTr="00BB4762">
      <w:trPr>
        <w:trHeight w:val="2406"/>
      </w:trPr>
      <w:tc>
        <w:tcPr>
          <w:tcW w:w="4582" w:type="dxa"/>
          <w:shd w:val="clear" w:color="auto" w:fill="auto"/>
        </w:tcPr>
        <w:p w:rsidR="004863CE" w:rsidRDefault="004863CE" w:rsidP="00731B7E">
          <w:pPr>
            <w:pStyle w:val="En-tte"/>
          </w:pPr>
          <w:r>
            <w:rPr>
              <w:noProof/>
              <w:sz w:val="20"/>
              <w:szCs w:val="20"/>
              <w:lang w:eastAsia="zh-CN"/>
            </w:rPr>
            <w:drawing>
              <wp:inline distT="0" distB="0" distL="0" distR="0">
                <wp:extent cx="2133600" cy="1304925"/>
                <wp:effectExtent l="19050" t="0" r="0" b="0"/>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srcRect/>
                        <a:stretch>
                          <a:fillRect/>
                        </a:stretch>
                      </pic:blipFill>
                      <pic:spPr bwMode="auto">
                        <a:xfrm>
                          <a:off x="0" y="0"/>
                          <a:ext cx="2133600" cy="1304925"/>
                        </a:xfrm>
                        <a:prstGeom prst="rect">
                          <a:avLst/>
                        </a:prstGeom>
                        <a:noFill/>
                        <a:ln w="9525">
                          <a:noFill/>
                          <a:miter lim="800000"/>
                          <a:headEnd/>
                          <a:tailEnd/>
                        </a:ln>
                      </pic:spPr>
                    </pic:pic>
                  </a:graphicData>
                </a:graphic>
              </wp:inline>
            </w:drawing>
          </w:r>
        </w:p>
      </w:tc>
      <w:tc>
        <w:tcPr>
          <w:tcW w:w="6334" w:type="dxa"/>
          <w:shd w:val="clear" w:color="auto" w:fill="auto"/>
        </w:tcPr>
        <w:p w:rsidR="004863CE" w:rsidRPr="00BB4762" w:rsidRDefault="004863CE" w:rsidP="00BB4762">
          <w:pPr>
            <w:pStyle w:val="En-tte"/>
            <w:jc w:val="right"/>
            <w:rPr>
              <w:rFonts w:ascii="Arial" w:hAnsi="Arial" w:cs="Arial"/>
              <w:b/>
              <w:sz w:val="40"/>
              <w:lang w:val="en-US"/>
            </w:rPr>
          </w:pPr>
          <w:r w:rsidRPr="00BB4762">
            <w:rPr>
              <w:rFonts w:ascii="Arial" w:hAnsi="Arial" w:cs="Arial"/>
              <w:b/>
              <w:sz w:val="40"/>
              <w:lang w:val="en-US"/>
            </w:rPr>
            <w:t xml:space="preserve">NGO Review of Accreditation </w:t>
          </w:r>
        </w:p>
        <w:p w:rsidR="004863CE" w:rsidRPr="00BB4762" w:rsidRDefault="004863CE" w:rsidP="00BB4762">
          <w:pPr>
            <w:pStyle w:val="En-tte"/>
            <w:spacing w:before="120"/>
            <w:jc w:val="right"/>
            <w:rPr>
              <w:sz w:val="28"/>
              <w:szCs w:val="28"/>
              <w:lang w:val="en-US"/>
            </w:rPr>
          </w:pPr>
          <w:r w:rsidRPr="00BB4762">
            <w:rPr>
              <w:rFonts w:ascii="Arial" w:hAnsi="Arial" w:cs="Arial"/>
              <w:b/>
              <w:sz w:val="28"/>
              <w:szCs w:val="28"/>
              <w:lang w:val="en-US"/>
            </w:rPr>
            <w:t>ICH-08 Report – Form</w:t>
          </w:r>
        </w:p>
      </w:tc>
    </w:tr>
  </w:tbl>
  <w:p w:rsidR="004863CE" w:rsidRPr="00731B7E" w:rsidRDefault="004863CE" w:rsidP="00731B7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684"/>
    <w:multiLevelType w:val="multilevel"/>
    <w:tmpl w:val="F7E25342"/>
    <w:lvl w:ilvl="0">
      <w:start w:val="1"/>
      <w:numFmt w:val="lowerLetter"/>
      <w:lvlText w:val="%1)"/>
      <w:lvlJc w:val="left"/>
      <w:pPr>
        <w:ind w:left="570" w:hanging="57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45066F8"/>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B6453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F573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EAD0179"/>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69F66AE"/>
    <w:multiLevelType w:val="hybridMultilevel"/>
    <w:tmpl w:val="C79C533E"/>
    <w:lvl w:ilvl="0" w:tplc="879A7F28">
      <w:start w:val="1"/>
      <w:numFmt w:val="upperLetter"/>
      <w:lvlText w:val="%1."/>
      <w:lvlJc w:val="left"/>
      <w:pPr>
        <w:ind w:left="1211" w:hanging="360"/>
      </w:pPr>
      <w:rPr>
        <w:rFonts w:hint="default"/>
        <w:sz w:val="24"/>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31B05CDB"/>
    <w:multiLevelType w:val="hybridMultilevel"/>
    <w:tmpl w:val="5DE8295A"/>
    <w:lvl w:ilvl="0" w:tplc="F462DC96">
      <w:start w:val="1"/>
      <w:numFmt w:val="lowerLetter"/>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3220DA4"/>
    <w:multiLevelType w:val="hybridMultilevel"/>
    <w:tmpl w:val="165C24A8"/>
    <w:lvl w:ilvl="0" w:tplc="00948822">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3F4591"/>
    <w:multiLevelType w:val="multilevel"/>
    <w:tmpl w:val="37ECA74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F1B23"/>
    <w:rsid w:val="000057F5"/>
    <w:rsid w:val="00023092"/>
    <w:rsid w:val="00025B8C"/>
    <w:rsid w:val="00025FAF"/>
    <w:rsid w:val="00026316"/>
    <w:rsid w:val="00034A64"/>
    <w:rsid w:val="000373FD"/>
    <w:rsid w:val="00040185"/>
    <w:rsid w:val="0004309C"/>
    <w:rsid w:val="0004786D"/>
    <w:rsid w:val="00050D94"/>
    <w:rsid w:val="00051D20"/>
    <w:rsid w:val="000647B4"/>
    <w:rsid w:val="000738E1"/>
    <w:rsid w:val="00075811"/>
    <w:rsid w:val="0008460F"/>
    <w:rsid w:val="00094671"/>
    <w:rsid w:val="00095C36"/>
    <w:rsid w:val="000A00B3"/>
    <w:rsid w:val="000A3819"/>
    <w:rsid w:val="000A3B34"/>
    <w:rsid w:val="000C0000"/>
    <w:rsid w:val="000D0C9F"/>
    <w:rsid w:val="000D1C0B"/>
    <w:rsid w:val="000D28B5"/>
    <w:rsid w:val="000E6AEA"/>
    <w:rsid w:val="000F278C"/>
    <w:rsid w:val="000F5526"/>
    <w:rsid w:val="000F70D5"/>
    <w:rsid w:val="000F70F8"/>
    <w:rsid w:val="00100096"/>
    <w:rsid w:val="001027E0"/>
    <w:rsid w:val="00111C48"/>
    <w:rsid w:val="0011232F"/>
    <w:rsid w:val="00112878"/>
    <w:rsid w:val="0014078D"/>
    <w:rsid w:val="0014281A"/>
    <w:rsid w:val="00143F2A"/>
    <w:rsid w:val="00153CF2"/>
    <w:rsid w:val="00154960"/>
    <w:rsid w:val="00160CA8"/>
    <w:rsid w:val="00173023"/>
    <w:rsid w:val="00173C13"/>
    <w:rsid w:val="001807A1"/>
    <w:rsid w:val="00182AF2"/>
    <w:rsid w:val="00191EB7"/>
    <w:rsid w:val="001A7FF8"/>
    <w:rsid w:val="001B7376"/>
    <w:rsid w:val="001D4F3A"/>
    <w:rsid w:val="001D7A82"/>
    <w:rsid w:val="001E1569"/>
    <w:rsid w:val="0020054E"/>
    <w:rsid w:val="0020275D"/>
    <w:rsid w:val="002139BF"/>
    <w:rsid w:val="00222B1B"/>
    <w:rsid w:val="00223DCA"/>
    <w:rsid w:val="00224DE8"/>
    <w:rsid w:val="00253E94"/>
    <w:rsid w:val="00262560"/>
    <w:rsid w:val="00262E16"/>
    <w:rsid w:val="00265557"/>
    <w:rsid w:val="00272062"/>
    <w:rsid w:val="002934B8"/>
    <w:rsid w:val="002935F2"/>
    <w:rsid w:val="002A32BC"/>
    <w:rsid w:val="002A5B33"/>
    <w:rsid w:val="002A75CD"/>
    <w:rsid w:val="002B2E1F"/>
    <w:rsid w:val="002B3B7B"/>
    <w:rsid w:val="002C24C5"/>
    <w:rsid w:val="002C3B48"/>
    <w:rsid w:val="002C5E44"/>
    <w:rsid w:val="002D20A6"/>
    <w:rsid w:val="002D3A73"/>
    <w:rsid w:val="002E5D45"/>
    <w:rsid w:val="002E7FD8"/>
    <w:rsid w:val="002F2017"/>
    <w:rsid w:val="00302624"/>
    <w:rsid w:val="00305ABF"/>
    <w:rsid w:val="003167BB"/>
    <w:rsid w:val="00316B80"/>
    <w:rsid w:val="00323190"/>
    <w:rsid w:val="003255AE"/>
    <w:rsid w:val="00332582"/>
    <w:rsid w:val="00343B4C"/>
    <w:rsid w:val="00350C46"/>
    <w:rsid w:val="00354634"/>
    <w:rsid w:val="0035602F"/>
    <w:rsid w:val="003670CE"/>
    <w:rsid w:val="003823ED"/>
    <w:rsid w:val="00384E00"/>
    <w:rsid w:val="00385DD8"/>
    <w:rsid w:val="00386C5A"/>
    <w:rsid w:val="0039017B"/>
    <w:rsid w:val="00391009"/>
    <w:rsid w:val="003922A9"/>
    <w:rsid w:val="00396F86"/>
    <w:rsid w:val="003A64CF"/>
    <w:rsid w:val="003B7A62"/>
    <w:rsid w:val="003C6443"/>
    <w:rsid w:val="003C6948"/>
    <w:rsid w:val="003D09CB"/>
    <w:rsid w:val="003D4065"/>
    <w:rsid w:val="003D5A2E"/>
    <w:rsid w:val="003F3430"/>
    <w:rsid w:val="0040339C"/>
    <w:rsid w:val="004116D5"/>
    <w:rsid w:val="00411B31"/>
    <w:rsid w:val="00412E1C"/>
    <w:rsid w:val="00413F70"/>
    <w:rsid w:val="00415386"/>
    <w:rsid w:val="004172A6"/>
    <w:rsid w:val="004217F4"/>
    <w:rsid w:val="00423BEF"/>
    <w:rsid w:val="004300E2"/>
    <w:rsid w:val="0045179B"/>
    <w:rsid w:val="004569E0"/>
    <w:rsid w:val="00470CAF"/>
    <w:rsid w:val="004725A1"/>
    <w:rsid w:val="004736DD"/>
    <w:rsid w:val="004863CE"/>
    <w:rsid w:val="004878D8"/>
    <w:rsid w:val="0049107F"/>
    <w:rsid w:val="00494864"/>
    <w:rsid w:val="004954D8"/>
    <w:rsid w:val="004A4D17"/>
    <w:rsid w:val="004A4DC2"/>
    <w:rsid w:val="004A5688"/>
    <w:rsid w:val="004A7E03"/>
    <w:rsid w:val="004B0C81"/>
    <w:rsid w:val="004B3D8C"/>
    <w:rsid w:val="004C0053"/>
    <w:rsid w:val="004C06A7"/>
    <w:rsid w:val="004C7E41"/>
    <w:rsid w:val="004D2B29"/>
    <w:rsid w:val="004D2F26"/>
    <w:rsid w:val="004D32A6"/>
    <w:rsid w:val="004D38B2"/>
    <w:rsid w:val="004D4856"/>
    <w:rsid w:val="004E1EF2"/>
    <w:rsid w:val="004E21EA"/>
    <w:rsid w:val="004E2E14"/>
    <w:rsid w:val="004F0C70"/>
    <w:rsid w:val="004F1B23"/>
    <w:rsid w:val="004F6757"/>
    <w:rsid w:val="00503330"/>
    <w:rsid w:val="005057E2"/>
    <w:rsid w:val="00515568"/>
    <w:rsid w:val="0051778E"/>
    <w:rsid w:val="00523095"/>
    <w:rsid w:val="0052494F"/>
    <w:rsid w:val="00526E4D"/>
    <w:rsid w:val="00531543"/>
    <w:rsid w:val="00543D74"/>
    <w:rsid w:val="0054532E"/>
    <w:rsid w:val="00571FB5"/>
    <w:rsid w:val="005758EE"/>
    <w:rsid w:val="00576C3F"/>
    <w:rsid w:val="005773EE"/>
    <w:rsid w:val="00582664"/>
    <w:rsid w:val="00583304"/>
    <w:rsid w:val="00595A97"/>
    <w:rsid w:val="005A0785"/>
    <w:rsid w:val="005B7AA8"/>
    <w:rsid w:val="005C3F46"/>
    <w:rsid w:val="005C5FA5"/>
    <w:rsid w:val="005D2CC7"/>
    <w:rsid w:val="005D3BA1"/>
    <w:rsid w:val="005F1831"/>
    <w:rsid w:val="005F4AE6"/>
    <w:rsid w:val="00604959"/>
    <w:rsid w:val="00621426"/>
    <w:rsid w:val="00623A9A"/>
    <w:rsid w:val="00624656"/>
    <w:rsid w:val="00631489"/>
    <w:rsid w:val="00633580"/>
    <w:rsid w:val="00636CF9"/>
    <w:rsid w:val="00641392"/>
    <w:rsid w:val="00642BA8"/>
    <w:rsid w:val="00653286"/>
    <w:rsid w:val="00654DC3"/>
    <w:rsid w:val="00660E64"/>
    <w:rsid w:val="0066270D"/>
    <w:rsid w:val="00662B16"/>
    <w:rsid w:val="006664BF"/>
    <w:rsid w:val="006709B8"/>
    <w:rsid w:val="00671F2C"/>
    <w:rsid w:val="00692BFC"/>
    <w:rsid w:val="006A414F"/>
    <w:rsid w:val="006B072A"/>
    <w:rsid w:val="006B0A9C"/>
    <w:rsid w:val="006B1871"/>
    <w:rsid w:val="006C63C1"/>
    <w:rsid w:val="006D202D"/>
    <w:rsid w:val="006D218C"/>
    <w:rsid w:val="006D40E6"/>
    <w:rsid w:val="006E53F3"/>
    <w:rsid w:val="006E6083"/>
    <w:rsid w:val="006E6E32"/>
    <w:rsid w:val="006F6821"/>
    <w:rsid w:val="006F7775"/>
    <w:rsid w:val="007218F3"/>
    <w:rsid w:val="00725741"/>
    <w:rsid w:val="00731B7E"/>
    <w:rsid w:val="0073740B"/>
    <w:rsid w:val="00737F98"/>
    <w:rsid w:val="0074627D"/>
    <w:rsid w:val="007578F3"/>
    <w:rsid w:val="007803E6"/>
    <w:rsid w:val="0078044F"/>
    <w:rsid w:val="00783006"/>
    <w:rsid w:val="00795FD9"/>
    <w:rsid w:val="007975B4"/>
    <w:rsid w:val="007A0C8F"/>
    <w:rsid w:val="007B1A97"/>
    <w:rsid w:val="007B1D32"/>
    <w:rsid w:val="007C2EB2"/>
    <w:rsid w:val="007C4CC8"/>
    <w:rsid w:val="007C6791"/>
    <w:rsid w:val="007D0040"/>
    <w:rsid w:val="007D75E5"/>
    <w:rsid w:val="007F438A"/>
    <w:rsid w:val="007F6A1F"/>
    <w:rsid w:val="00804058"/>
    <w:rsid w:val="0083483B"/>
    <w:rsid w:val="0084097C"/>
    <w:rsid w:val="00853E5D"/>
    <w:rsid w:val="0085638C"/>
    <w:rsid w:val="0086212C"/>
    <w:rsid w:val="00863B99"/>
    <w:rsid w:val="0086491F"/>
    <w:rsid w:val="0087361E"/>
    <w:rsid w:val="00875426"/>
    <w:rsid w:val="0087597E"/>
    <w:rsid w:val="00882FC0"/>
    <w:rsid w:val="00884E4F"/>
    <w:rsid w:val="00884ED4"/>
    <w:rsid w:val="0088626A"/>
    <w:rsid w:val="00897A69"/>
    <w:rsid w:val="008A058C"/>
    <w:rsid w:val="008A4B92"/>
    <w:rsid w:val="008A5703"/>
    <w:rsid w:val="008B51B6"/>
    <w:rsid w:val="008B5835"/>
    <w:rsid w:val="008C0CE9"/>
    <w:rsid w:val="008C60ED"/>
    <w:rsid w:val="008D12EA"/>
    <w:rsid w:val="008D1CDE"/>
    <w:rsid w:val="008D2259"/>
    <w:rsid w:val="008D2C6B"/>
    <w:rsid w:val="008D507B"/>
    <w:rsid w:val="008D550A"/>
    <w:rsid w:val="008E3CD4"/>
    <w:rsid w:val="008E65B1"/>
    <w:rsid w:val="008E6F1D"/>
    <w:rsid w:val="008F229B"/>
    <w:rsid w:val="008F70C3"/>
    <w:rsid w:val="008F7994"/>
    <w:rsid w:val="008F7D4C"/>
    <w:rsid w:val="009026E6"/>
    <w:rsid w:val="00910FFA"/>
    <w:rsid w:val="00922DE1"/>
    <w:rsid w:val="009255B4"/>
    <w:rsid w:val="00932C0D"/>
    <w:rsid w:val="0093480F"/>
    <w:rsid w:val="009406E4"/>
    <w:rsid w:val="00945C49"/>
    <w:rsid w:val="00956A25"/>
    <w:rsid w:val="009600E9"/>
    <w:rsid w:val="00966672"/>
    <w:rsid w:val="00967C6F"/>
    <w:rsid w:val="00973701"/>
    <w:rsid w:val="0097599E"/>
    <w:rsid w:val="00981B6C"/>
    <w:rsid w:val="00982147"/>
    <w:rsid w:val="009828A4"/>
    <w:rsid w:val="009A0C4E"/>
    <w:rsid w:val="009B1FF9"/>
    <w:rsid w:val="009B2AA5"/>
    <w:rsid w:val="009B3A43"/>
    <w:rsid w:val="009C2690"/>
    <w:rsid w:val="009F061A"/>
    <w:rsid w:val="00A04604"/>
    <w:rsid w:val="00A1142E"/>
    <w:rsid w:val="00A1361F"/>
    <w:rsid w:val="00A169B4"/>
    <w:rsid w:val="00A17E58"/>
    <w:rsid w:val="00A30554"/>
    <w:rsid w:val="00A31209"/>
    <w:rsid w:val="00A363EB"/>
    <w:rsid w:val="00A43D5A"/>
    <w:rsid w:val="00A44B9C"/>
    <w:rsid w:val="00A45739"/>
    <w:rsid w:val="00A50717"/>
    <w:rsid w:val="00A52138"/>
    <w:rsid w:val="00A53009"/>
    <w:rsid w:val="00A54849"/>
    <w:rsid w:val="00A57C6D"/>
    <w:rsid w:val="00A61A0E"/>
    <w:rsid w:val="00A63ABD"/>
    <w:rsid w:val="00A679DC"/>
    <w:rsid w:val="00A72F19"/>
    <w:rsid w:val="00A87FF5"/>
    <w:rsid w:val="00A97EFF"/>
    <w:rsid w:val="00AA79A6"/>
    <w:rsid w:val="00AB1AE9"/>
    <w:rsid w:val="00AB476D"/>
    <w:rsid w:val="00AB56E7"/>
    <w:rsid w:val="00AB5D7A"/>
    <w:rsid w:val="00AC61DC"/>
    <w:rsid w:val="00AD2172"/>
    <w:rsid w:val="00AE1187"/>
    <w:rsid w:val="00AE1D06"/>
    <w:rsid w:val="00AF0DBE"/>
    <w:rsid w:val="00AF0EAA"/>
    <w:rsid w:val="00B04852"/>
    <w:rsid w:val="00B05BA5"/>
    <w:rsid w:val="00B14FA3"/>
    <w:rsid w:val="00B223DE"/>
    <w:rsid w:val="00B224F1"/>
    <w:rsid w:val="00B224F2"/>
    <w:rsid w:val="00B24062"/>
    <w:rsid w:val="00B24487"/>
    <w:rsid w:val="00B25AB0"/>
    <w:rsid w:val="00B34C03"/>
    <w:rsid w:val="00B5097A"/>
    <w:rsid w:val="00B51032"/>
    <w:rsid w:val="00B51750"/>
    <w:rsid w:val="00B547AB"/>
    <w:rsid w:val="00B54C0D"/>
    <w:rsid w:val="00B61BA0"/>
    <w:rsid w:val="00B7168E"/>
    <w:rsid w:val="00B74847"/>
    <w:rsid w:val="00B75054"/>
    <w:rsid w:val="00B77D6D"/>
    <w:rsid w:val="00B8042B"/>
    <w:rsid w:val="00B836AF"/>
    <w:rsid w:val="00B8679F"/>
    <w:rsid w:val="00B86C20"/>
    <w:rsid w:val="00B872B8"/>
    <w:rsid w:val="00B912E9"/>
    <w:rsid w:val="00B918E9"/>
    <w:rsid w:val="00B92115"/>
    <w:rsid w:val="00B932CD"/>
    <w:rsid w:val="00BA2A77"/>
    <w:rsid w:val="00BA702A"/>
    <w:rsid w:val="00BB28F6"/>
    <w:rsid w:val="00BB4762"/>
    <w:rsid w:val="00BB61EF"/>
    <w:rsid w:val="00BB6877"/>
    <w:rsid w:val="00BB7181"/>
    <w:rsid w:val="00BC6AAE"/>
    <w:rsid w:val="00BC6AF9"/>
    <w:rsid w:val="00BE392F"/>
    <w:rsid w:val="00BF067A"/>
    <w:rsid w:val="00C024BA"/>
    <w:rsid w:val="00C11813"/>
    <w:rsid w:val="00C17392"/>
    <w:rsid w:val="00C20AED"/>
    <w:rsid w:val="00C20BE2"/>
    <w:rsid w:val="00C30009"/>
    <w:rsid w:val="00C405F4"/>
    <w:rsid w:val="00C412C2"/>
    <w:rsid w:val="00C419E2"/>
    <w:rsid w:val="00C41D2F"/>
    <w:rsid w:val="00C46191"/>
    <w:rsid w:val="00C50494"/>
    <w:rsid w:val="00C55A7E"/>
    <w:rsid w:val="00C56F4E"/>
    <w:rsid w:val="00C60A94"/>
    <w:rsid w:val="00C60E13"/>
    <w:rsid w:val="00C71055"/>
    <w:rsid w:val="00C74321"/>
    <w:rsid w:val="00C74A66"/>
    <w:rsid w:val="00C75874"/>
    <w:rsid w:val="00C8715C"/>
    <w:rsid w:val="00C9198D"/>
    <w:rsid w:val="00CA07D1"/>
    <w:rsid w:val="00CA0F99"/>
    <w:rsid w:val="00CA2568"/>
    <w:rsid w:val="00CB0412"/>
    <w:rsid w:val="00CB121E"/>
    <w:rsid w:val="00CC0952"/>
    <w:rsid w:val="00CD32A4"/>
    <w:rsid w:val="00CD6131"/>
    <w:rsid w:val="00CF28DD"/>
    <w:rsid w:val="00CF4957"/>
    <w:rsid w:val="00D12110"/>
    <w:rsid w:val="00D12F4B"/>
    <w:rsid w:val="00D15962"/>
    <w:rsid w:val="00D1619D"/>
    <w:rsid w:val="00D2262F"/>
    <w:rsid w:val="00D40249"/>
    <w:rsid w:val="00D42B5F"/>
    <w:rsid w:val="00D440BE"/>
    <w:rsid w:val="00D5348C"/>
    <w:rsid w:val="00D60F82"/>
    <w:rsid w:val="00D6197C"/>
    <w:rsid w:val="00D64CA5"/>
    <w:rsid w:val="00D67739"/>
    <w:rsid w:val="00D70661"/>
    <w:rsid w:val="00D85CBA"/>
    <w:rsid w:val="00D91426"/>
    <w:rsid w:val="00D92D7F"/>
    <w:rsid w:val="00DB044C"/>
    <w:rsid w:val="00DC1AE7"/>
    <w:rsid w:val="00DC470E"/>
    <w:rsid w:val="00DC48B1"/>
    <w:rsid w:val="00DC64BC"/>
    <w:rsid w:val="00DC6E57"/>
    <w:rsid w:val="00DD109B"/>
    <w:rsid w:val="00DD57CF"/>
    <w:rsid w:val="00DE55BF"/>
    <w:rsid w:val="00E007D5"/>
    <w:rsid w:val="00E04DB0"/>
    <w:rsid w:val="00E13F2E"/>
    <w:rsid w:val="00E174C6"/>
    <w:rsid w:val="00E21ABE"/>
    <w:rsid w:val="00E23E59"/>
    <w:rsid w:val="00E25DA4"/>
    <w:rsid w:val="00E425C5"/>
    <w:rsid w:val="00E6112A"/>
    <w:rsid w:val="00E621C0"/>
    <w:rsid w:val="00E62A44"/>
    <w:rsid w:val="00E6347F"/>
    <w:rsid w:val="00E6402B"/>
    <w:rsid w:val="00E728E9"/>
    <w:rsid w:val="00E74ADE"/>
    <w:rsid w:val="00E75620"/>
    <w:rsid w:val="00E77704"/>
    <w:rsid w:val="00E812AF"/>
    <w:rsid w:val="00E823CC"/>
    <w:rsid w:val="00E83435"/>
    <w:rsid w:val="00E841D9"/>
    <w:rsid w:val="00E85E11"/>
    <w:rsid w:val="00E86A68"/>
    <w:rsid w:val="00E93319"/>
    <w:rsid w:val="00E97C87"/>
    <w:rsid w:val="00EA08E0"/>
    <w:rsid w:val="00EA12D6"/>
    <w:rsid w:val="00EA31A1"/>
    <w:rsid w:val="00EA3425"/>
    <w:rsid w:val="00EA5C9C"/>
    <w:rsid w:val="00EA5F1C"/>
    <w:rsid w:val="00EB07C5"/>
    <w:rsid w:val="00EB12F2"/>
    <w:rsid w:val="00EB5039"/>
    <w:rsid w:val="00EC66A3"/>
    <w:rsid w:val="00ED56CD"/>
    <w:rsid w:val="00EE47F9"/>
    <w:rsid w:val="00EE50AB"/>
    <w:rsid w:val="00EE74C1"/>
    <w:rsid w:val="00EF1C4D"/>
    <w:rsid w:val="00EF3341"/>
    <w:rsid w:val="00EF39B2"/>
    <w:rsid w:val="00EF7791"/>
    <w:rsid w:val="00F01134"/>
    <w:rsid w:val="00F02E3D"/>
    <w:rsid w:val="00F07124"/>
    <w:rsid w:val="00F23CB5"/>
    <w:rsid w:val="00F27983"/>
    <w:rsid w:val="00F2798E"/>
    <w:rsid w:val="00F3148A"/>
    <w:rsid w:val="00F43739"/>
    <w:rsid w:val="00F53700"/>
    <w:rsid w:val="00F54D2F"/>
    <w:rsid w:val="00F6241E"/>
    <w:rsid w:val="00F6532B"/>
    <w:rsid w:val="00F65D45"/>
    <w:rsid w:val="00F65F35"/>
    <w:rsid w:val="00F72ADF"/>
    <w:rsid w:val="00F77710"/>
    <w:rsid w:val="00F80A20"/>
    <w:rsid w:val="00F80E19"/>
    <w:rsid w:val="00F854D6"/>
    <w:rsid w:val="00F87304"/>
    <w:rsid w:val="00F97AC5"/>
    <w:rsid w:val="00FA07C9"/>
    <w:rsid w:val="00FA3039"/>
    <w:rsid w:val="00FC1353"/>
    <w:rsid w:val="00FD2B04"/>
    <w:rsid w:val="00FD4A3F"/>
    <w:rsid w:val="00FD6A47"/>
    <w:rsid w:val="00FD7A91"/>
    <w:rsid w:val="00FE61B0"/>
    <w:rsid w:val="00FE7F5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96A73-4279-4F6C-A2C4-C7775BD9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23"/>
    <w:rPr>
      <w:rFonts w:ascii="Times New Roman" w:eastAsia="Times New Roman" w:hAnsi="Times New Roman" w:cs="Times New Roman"/>
      <w:sz w:val="24"/>
      <w:szCs w:val="24"/>
      <w:lang w:val="fr-FR" w:eastAsia="fr-FR"/>
    </w:rPr>
  </w:style>
  <w:style w:type="paragraph" w:styleId="Titre4">
    <w:name w:val="heading 4"/>
    <w:basedOn w:val="Normal"/>
    <w:next w:val="Normal"/>
    <w:link w:val="Titre4Car"/>
    <w:qFormat/>
    <w:rsid w:val="004F1B23"/>
    <w:pPr>
      <w:keepNext/>
      <w:keepLines/>
      <w:tabs>
        <w:tab w:val="left" w:pos="567"/>
      </w:tabs>
      <w:snapToGrid w:val="0"/>
      <w:spacing w:after="240"/>
      <w:outlineLvl w:val="3"/>
    </w:pPr>
    <w:rPr>
      <w:rFonts w:ascii="Arial" w:hAnsi="Arial"/>
      <w:b/>
      <w:bCs/>
      <w:snapToGrid w:val="0"/>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F1B23"/>
    <w:rPr>
      <w:rFonts w:ascii="Arial" w:eastAsia="Times New Roman" w:hAnsi="Arial" w:cs="Times New Roman"/>
      <w:b/>
      <w:bCs/>
      <w:snapToGrid/>
      <w:sz w:val="20"/>
      <w:szCs w:val="24"/>
      <w:lang w:eastAsia="en-US"/>
    </w:rPr>
  </w:style>
  <w:style w:type="character" w:styleId="Lienhypertexte">
    <w:name w:val="Hyperlink"/>
    <w:rsid w:val="004F1B23"/>
    <w:rPr>
      <w:color w:val="0000FF"/>
      <w:u w:val="single"/>
    </w:rPr>
  </w:style>
  <w:style w:type="paragraph" w:styleId="Notedebasdepage">
    <w:name w:val="footnote text"/>
    <w:basedOn w:val="Normal"/>
    <w:link w:val="NotedebasdepageCar"/>
    <w:semiHidden/>
    <w:unhideWhenUsed/>
    <w:rsid w:val="004F1B23"/>
    <w:rPr>
      <w:sz w:val="20"/>
      <w:szCs w:val="20"/>
    </w:rPr>
  </w:style>
  <w:style w:type="character" w:customStyle="1" w:styleId="NotedebasdepageCar">
    <w:name w:val="Note de bas de page Car"/>
    <w:link w:val="Notedebasdepage"/>
    <w:semiHidden/>
    <w:rsid w:val="004F1B23"/>
    <w:rPr>
      <w:rFonts w:ascii="Times New Roman" w:eastAsia="Times New Roman" w:hAnsi="Times New Roman" w:cs="Times New Roman"/>
      <w:sz w:val="20"/>
      <w:szCs w:val="20"/>
      <w:lang w:eastAsia="fr-FR"/>
    </w:rPr>
  </w:style>
  <w:style w:type="character" w:styleId="Appelnotedebasdep">
    <w:name w:val="footnote reference"/>
    <w:semiHidden/>
    <w:unhideWhenUsed/>
    <w:rsid w:val="004F1B23"/>
    <w:rPr>
      <w:vertAlign w:val="superscript"/>
    </w:rPr>
  </w:style>
  <w:style w:type="paragraph" w:styleId="Paragraphedeliste">
    <w:name w:val="List Paragraph"/>
    <w:basedOn w:val="Normal"/>
    <w:uiPriority w:val="34"/>
    <w:qFormat/>
    <w:rsid w:val="004F1B23"/>
    <w:pPr>
      <w:ind w:left="708"/>
    </w:pPr>
  </w:style>
  <w:style w:type="paragraph" w:customStyle="1" w:styleId="Default">
    <w:name w:val="Default"/>
    <w:rsid w:val="004F1B23"/>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rsid w:val="004F1B23"/>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rsid w:val="004F1B23"/>
    <w:pPr>
      <w:spacing w:after="360" w:line="340" w:lineRule="exact"/>
      <w:jc w:val="center"/>
    </w:pPr>
    <w:rPr>
      <w:rFonts w:ascii="Arial" w:hAnsi="Arial"/>
      <w:b/>
      <w:bCs/>
      <w:smallCaps/>
      <w:sz w:val="32"/>
      <w:szCs w:val="32"/>
    </w:rPr>
  </w:style>
  <w:style w:type="paragraph" w:customStyle="1" w:styleId="Info03">
    <w:name w:val="Info03"/>
    <w:basedOn w:val="Normal"/>
    <w:rsid w:val="004F1B23"/>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rsid w:val="004F1B23"/>
    <w:pPr>
      <w:spacing w:before="80" w:after="80" w:line="240" w:lineRule="exact"/>
    </w:pPr>
    <w:rPr>
      <w:rFonts w:ascii="Arial" w:eastAsia="SimSun" w:hAnsi="Arial"/>
      <w:sz w:val="22"/>
      <w:szCs w:val="22"/>
      <w:lang w:val="en-US"/>
    </w:rPr>
  </w:style>
  <w:style w:type="paragraph" w:styleId="En-tte">
    <w:name w:val="header"/>
    <w:basedOn w:val="Normal"/>
    <w:link w:val="En-tteCar"/>
    <w:uiPriority w:val="99"/>
    <w:unhideWhenUsed/>
    <w:rsid w:val="00C9198D"/>
    <w:pPr>
      <w:tabs>
        <w:tab w:val="center" w:pos="4536"/>
        <w:tab w:val="right" w:pos="9072"/>
      </w:tabs>
    </w:pPr>
  </w:style>
  <w:style w:type="character" w:customStyle="1" w:styleId="En-tteCar">
    <w:name w:val="En-tête Car"/>
    <w:link w:val="En-tte"/>
    <w:uiPriority w:val="99"/>
    <w:rsid w:val="00C919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198D"/>
    <w:pPr>
      <w:tabs>
        <w:tab w:val="center" w:pos="4536"/>
        <w:tab w:val="right" w:pos="9072"/>
      </w:tabs>
    </w:pPr>
  </w:style>
  <w:style w:type="character" w:customStyle="1" w:styleId="PieddepageCar">
    <w:name w:val="Pied de page Car"/>
    <w:link w:val="Pieddepage"/>
    <w:uiPriority w:val="99"/>
    <w:rsid w:val="00C9198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3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1B7E"/>
    <w:rPr>
      <w:rFonts w:ascii="Tahoma" w:hAnsi="Tahoma" w:cs="Tahoma"/>
      <w:sz w:val="16"/>
      <w:szCs w:val="16"/>
    </w:rPr>
  </w:style>
  <w:style w:type="character" w:customStyle="1" w:styleId="TextedebullesCar">
    <w:name w:val="Texte de bulles Car"/>
    <w:link w:val="Textedebulles"/>
    <w:uiPriority w:val="99"/>
    <w:semiHidden/>
    <w:rsid w:val="00731B7E"/>
    <w:rPr>
      <w:rFonts w:ascii="Tahoma" w:eastAsia="Times New Roman" w:hAnsi="Tahoma" w:cs="Tahoma"/>
      <w:sz w:val="16"/>
      <w:szCs w:val="16"/>
      <w:lang w:eastAsia="fr-FR"/>
    </w:rPr>
  </w:style>
  <w:style w:type="character" w:styleId="Marquedecommentaire">
    <w:name w:val="annotation reference"/>
    <w:uiPriority w:val="99"/>
    <w:semiHidden/>
    <w:unhideWhenUsed/>
    <w:rsid w:val="00526E4D"/>
    <w:rPr>
      <w:sz w:val="16"/>
      <w:szCs w:val="16"/>
    </w:rPr>
  </w:style>
  <w:style w:type="paragraph" w:styleId="Commentaire">
    <w:name w:val="annotation text"/>
    <w:basedOn w:val="Normal"/>
    <w:link w:val="CommentaireCar"/>
    <w:uiPriority w:val="99"/>
    <w:semiHidden/>
    <w:unhideWhenUsed/>
    <w:rsid w:val="00526E4D"/>
    <w:rPr>
      <w:sz w:val="20"/>
      <w:szCs w:val="20"/>
    </w:rPr>
  </w:style>
  <w:style w:type="character" w:customStyle="1" w:styleId="CommentaireCar">
    <w:name w:val="Commentaire Car"/>
    <w:link w:val="Commentaire"/>
    <w:uiPriority w:val="99"/>
    <w:semiHidden/>
    <w:rsid w:val="00526E4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6E4D"/>
    <w:rPr>
      <w:b/>
      <w:bCs/>
    </w:rPr>
  </w:style>
  <w:style w:type="character" w:customStyle="1" w:styleId="ObjetducommentaireCar">
    <w:name w:val="Objet du commentaire Car"/>
    <w:link w:val="Objetducommentaire"/>
    <w:uiPriority w:val="99"/>
    <w:semiHidden/>
    <w:rsid w:val="00526E4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6DAC-D609-431C-8F36-2DDA5E15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8</Pages>
  <Words>3917</Words>
  <Characters>21546</Characters>
  <Application>Microsoft Office Word</Application>
  <DocSecurity>0</DocSecurity>
  <Lines>179</Lines>
  <Paragraphs>50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k.leng</dc:creator>
  <cp:lastModifiedBy>Tukaj, Marius</cp:lastModifiedBy>
  <cp:revision>308</cp:revision>
  <cp:lastPrinted>2017-02-11T11:50:00Z</cp:lastPrinted>
  <dcterms:created xsi:type="dcterms:W3CDTF">2017-01-25T11:22:00Z</dcterms:created>
  <dcterms:modified xsi:type="dcterms:W3CDTF">2017-02-15T16:31:00Z</dcterms:modified>
</cp:coreProperties>
</file>