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F2" w:rsidRPr="001D00B5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CONVENTION POUR LA SAUVEG</w:t>
      </w:r>
      <w:r w:rsidR="000C7C36">
        <w:rPr>
          <w:rFonts w:ascii="Arial" w:hAnsi="Arial"/>
          <w:b/>
          <w:szCs w:val="22"/>
        </w:rPr>
        <w:t>UARDE DU</w:t>
      </w:r>
      <w:r>
        <w:rPr>
          <w:rFonts w:ascii="Arial" w:hAnsi="Arial"/>
          <w:b/>
          <w:szCs w:val="22"/>
        </w:rPr>
        <w:br/>
        <w:t>PATRIMOINE CULTUREL IMMATÉRIEL</w:t>
      </w:r>
    </w:p>
    <w:p w:rsidR="002938F2" w:rsidRPr="001D00B5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ASSEMBLÉE GÉNÉRALE DE</w:t>
      </w:r>
      <w:r w:rsidR="00660C79">
        <w:rPr>
          <w:rFonts w:ascii="Arial" w:hAnsi="Arial"/>
          <w:b/>
          <w:szCs w:val="22"/>
        </w:rPr>
        <w:t>S ÉTATS PARTIES À LA CONVENTION</w:t>
      </w:r>
    </w:p>
    <w:p w:rsidR="00E439CA" w:rsidRPr="00FD624F" w:rsidRDefault="00585F41" w:rsidP="002D396D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Septième session</w:t>
      </w:r>
    </w:p>
    <w:p w:rsidR="00E439CA" w:rsidRPr="00FD624F" w:rsidRDefault="00E439CA" w:rsidP="002D396D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Siège de l</w:t>
      </w:r>
      <w:r w:rsidR="000C7C36">
        <w:rPr>
          <w:rFonts w:ascii="Arial" w:hAnsi="Arial"/>
          <w:b/>
          <w:szCs w:val="22"/>
        </w:rPr>
        <w:t>’</w:t>
      </w:r>
      <w:r>
        <w:rPr>
          <w:rFonts w:ascii="Arial" w:hAnsi="Arial"/>
          <w:b/>
          <w:szCs w:val="22"/>
        </w:rPr>
        <w:t>UNESCO, Salle II</w:t>
      </w:r>
    </w:p>
    <w:p w:rsidR="002938F2" w:rsidRPr="001D00B5" w:rsidRDefault="0056631F" w:rsidP="002D396D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4 – 6 juin 2018</w:t>
      </w:r>
    </w:p>
    <w:p w:rsidR="00851458" w:rsidRPr="001D00B5" w:rsidRDefault="000C7382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LISTE PROVISOIRE DES DOCUMENTS</w:t>
      </w:r>
    </w:p>
    <w:p w:rsidR="000C7382" w:rsidRPr="005620C3" w:rsidRDefault="00851458" w:rsidP="000C7382">
      <w:pPr>
        <w:pStyle w:val="1GAPara"/>
        <w:rPr>
          <w:bCs/>
          <w:snapToGrid/>
        </w:rPr>
      </w:pPr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819"/>
      </w:tblGrid>
      <w:tr w:rsidR="000C7382" w:rsidRPr="00C74130" w:rsidTr="00A24B97">
        <w:tc>
          <w:tcPr>
            <w:tcW w:w="4962" w:type="dxa"/>
            <w:gridSpan w:val="2"/>
            <w:shd w:val="clear" w:color="auto" w:fill="BFBFBF"/>
            <w:vAlign w:val="center"/>
          </w:tcPr>
          <w:p w:rsidR="000C7382" w:rsidRPr="00C74130" w:rsidRDefault="000C7382" w:rsidP="00F21613">
            <w:pPr>
              <w:keepNext/>
              <w:spacing w:before="120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0C7C36">
              <w:rPr>
                <w:rFonts w:ascii="Arial" w:hAnsi="Arial"/>
                <w:b/>
              </w:rPr>
              <w:t>Point à l’</w:t>
            </w:r>
            <w:r>
              <w:rPr>
                <w:rFonts w:ascii="Arial" w:hAnsi="Arial"/>
                <w:b/>
              </w:rPr>
              <w:t>ordre du jour provisoire :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0C7382" w:rsidRPr="00C74130" w:rsidRDefault="000C7382" w:rsidP="00660C7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Documents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RPr="00C74130" w:rsidRDefault="000C7382" w:rsidP="006E0EA8">
            <w:pPr>
              <w:spacing w:before="240"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1.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spacing w:before="240"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Ouverture</w:t>
            </w:r>
          </w:p>
        </w:tc>
        <w:tc>
          <w:tcPr>
            <w:tcW w:w="4819" w:type="dxa"/>
            <w:shd w:val="clear" w:color="auto" w:fill="auto"/>
          </w:tcPr>
          <w:p w:rsidR="000C7382" w:rsidRPr="006E0EA8" w:rsidRDefault="000C7382" w:rsidP="00C62947">
            <w:pPr>
              <w:pStyle w:val="NoSpacing"/>
              <w:spacing w:before="240" w:after="240"/>
              <w:ind w:left="31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ITH/18/7.GA/INF.1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br/>
            </w:r>
            <w:r>
              <w:rPr>
                <w:rFonts w:ascii="Arial" w:hAnsi="Arial"/>
                <w:i/>
                <w:sz w:val="22"/>
                <w:szCs w:val="22"/>
              </w:rPr>
              <w:t>Compte rendu de la sixième session de l</w:t>
            </w:r>
            <w:r w:rsidR="000C7C36">
              <w:rPr>
                <w:rFonts w:ascii="Arial" w:hAnsi="Arial"/>
                <w:i/>
                <w:sz w:val="22"/>
                <w:szCs w:val="22"/>
              </w:rPr>
              <w:t>’</w:t>
            </w:r>
            <w:r>
              <w:rPr>
                <w:rFonts w:ascii="Arial" w:hAnsi="Arial"/>
                <w:i/>
                <w:sz w:val="22"/>
                <w:szCs w:val="22"/>
              </w:rPr>
              <w:t>Assemblée générale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2.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Élection du Bureau</w:t>
            </w:r>
          </w:p>
        </w:tc>
        <w:tc>
          <w:tcPr>
            <w:tcW w:w="4819" w:type="dxa"/>
            <w:shd w:val="clear" w:color="auto" w:fill="auto"/>
          </w:tcPr>
          <w:p w:rsidR="000C7382" w:rsidRPr="006E0EA8" w:rsidRDefault="000C7382" w:rsidP="0056631F">
            <w:pPr>
              <w:spacing w:after="240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ITH/18/7.GA/2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3.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pStyle w:val="Heading4"/>
              <w:rPr>
                <w:rFonts w:cs="Arial"/>
                <w:szCs w:val="22"/>
              </w:rPr>
            </w:pPr>
            <w:r>
              <w:t>Adoption de l</w:t>
            </w:r>
            <w:r w:rsidR="000C7C36">
              <w:t>’</w:t>
            </w:r>
            <w:r>
              <w:t>ordre du jour</w:t>
            </w:r>
          </w:p>
        </w:tc>
        <w:tc>
          <w:tcPr>
            <w:tcW w:w="4819" w:type="dxa"/>
            <w:shd w:val="clear" w:color="auto" w:fill="auto"/>
          </w:tcPr>
          <w:p w:rsidR="000C7382" w:rsidRPr="000C7C36" w:rsidRDefault="0056631F" w:rsidP="006E0EA8">
            <w:pPr>
              <w:rPr>
                <w:rFonts w:ascii="Arial" w:hAnsi="Arial" w:cs="Arial"/>
                <w:b/>
                <w:i/>
                <w:szCs w:val="22"/>
                <w:lang w:val="en-US"/>
              </w:rPr>
            </w:pPr>
            <w:r w:rsidRPr="000C7C36">
              <w:rPr>
                <w:rFonts w:ascii="Arial" w:hAnsi="Arial"/>
                <w:b/>
                <w:szCs w:val="22"/>
                <w:lang w:val="en-US"/>
              </w:rPr>
              <w:t>ITH/18/7.GA/3</w:t>
            </w:r>
          </w:p>
          <w:p w:rsidR="006E0EA8" w:rsidRPr="00660C79" w:rsidRDefault="000C7382" w:rsidP="006E0EA8">
            <w:pPr>
              <w:spacing w:before="120" w:after="240"/>
              <w:ind w:left="318"/>
              <w:rPr>
                <w:rFonts w:ascii="Arial" w:hAnsi="Arial" w:cs="Arial"/>
                <w:bCs/>
                <w:iCs/>
                <w:szCs w:val="22"/>
                <w:lang w:val="en-US"/>
              </w:rPr>
            </w:pPr>
            <w:r w:rsidRPr="000C7C36">
              <w:rPr>
                <w:rFonts w:ascii="Arial" w:hAnsi="Arial"/>
                <w:b/>
                <w:i/>
                <w:szCs w:val="22"/>
                <w:lang w:val="en-US"/>
              </w:rPr>
              <w:t>ITH/18/7.GA/INF.3.1</w:t>
            </w:r>
            <w:r w:rsidR="001F1FAB">
              <w:rPr>
                <w:rFonts w:ascii="Arial" w:hAnsi="Arial"/>
                <w:b/>
                <w:i/>
                <w:szCs w:val="22"/>
                <w:lang w:val="en-US"/>
              </w:rPr>
              <w:t xml:space="preserve"> Rev.</w:t>
            </w:r>
            <w:r w:rsidRPr="000C7C36">
              <w:rPr>
                <w:rFonts w:ascii="Arial" w:hAnsi="Arial"/>
                <w:b/>
                <w:i/>
                <w:szCs w:val="22"/>
                <w:lang w:val="en-US"/>
              </w:rPr>
              <w:br/>
            </w:r>
            <w:proofErr w:type="spellStart"/>
            <w:r w:rsidRPr="000C7C36">
              <w:rPr>
                <w:rFonts w:ascii="Arial" w:hAnsi="Arial"/>
                <w:i/>
                <w:szCs w:val="22"/>
                <w:lang w:val="en-US"/>
              </w:rPr>
              <w:t>Calendrier</w:t>
            </w:r>
            <w:proofErr w:type="spellEnd"/>
            <w:r w:rsidRPr="000C7C36">
              <w:rPr>
                <w:rFonts w:ascii="Arial" w:hAnsi="Arial"/>
                <w:i/>
                <w:szCs w:val="22"/>
                <w:lang w:val="en-US"/>
              </w:rPr>
              <w:t xml:space="preserve"> </w:t>
            </w:r>
            <w:proofErr w:type="spellStart"/>
            <w:r w:rsidRPr="000C7C36">
              <w:rPr>
                <w:rFonts w:ascii="Arial" w:hAnsi="Arial"/>
                <w:i/>
                <w:szCs w:val="22"/>
                <w:lang w:val="en-US"/>
              </w:rPr>
              <w:t>provisoire</w:t>
            </w:r>
            <w:proofErr w:type="spellEnd"/>
          </w:p>
          <w:p w:rsidR="000C7382" w:rsidRPr="006E0EA8" w:rsidRDefault="000C7382" w:rsidP="0056631F">
            <w:pPr>
              <w:spacing w:before="120" w:after="240"/>
              <w:ind w:left="318"/>
              <w:rPr>
                <w:rFonts w:ascii="Arial" w:hAnsi="Arial" w:cs="Arial"/>
                <w:b/>
                <w:i/>
                <w:szCs w:val="22"/>
              </w:rPr>
            </w:pPr>
            <w:r w:rsidRPr="00144BF8">
              <w:rPr>
                <w:rFonts w:ascii="Arial" w:hAnsi="Arial"/>
                <w:b/>
                <w:i/>
                <w:szCs w:val="22"/>
              </w:rPr>
              <w:t>ITH/18/7.GA/INF.3.2</w:t>
            </w:r>
            <w:r w:rsidR="00144BF8" w:rsidRPr="00144BF8">
              <w:rPr>
                <w:rFonts w:ascii="Arial" w:hAnsi="Arial"/>
                <w:b/>
                <w:i/>
                <w:szCs w:val="22"/>
              </w:rPr>
              <w:t xml:space="preserve"> Rev.8</w:t>
            </w:r>
            <w:r>
              <w:rPr>
                <w:rFonts w:ascii="Arial" w:hAnsi="Arial"/>
                <w:b/>
                <w:i/>
                <w:szCs w:val="22"/>
              </w:rPr>
              <w:br/>
            </w:r>
            <w:r>
              <w:rPr>
                <w:rFonts w:ascii="Arial" w:hAnsi="Arial"/>
                <w:i/>
                <w:szCs w:val="22"/>
              </w:rPr>
              <w:t>Liste provisoire des documents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4.</w:t>
            </w:r>
          </w:p>
        </w:tc>
        <w:tc>
          <w:tcPr>
            <w:tcW w:w="4395" w:type="dxa"/>
          </w:tcPr>
          <w:p w:rsidR="000C7382" w:rsidRPr="000C7382" w:rsidRDefault="000C7382" w:rsidP="006E0EA8">
            <w:pPr>
              <w:pStyle w:val="Heading4"/>
              <w:rPr>
                <w:rFonts w:eastAsia="SimSun" w:cs="Arial"/>
                <w:szCs w:val="22"/>
              </w:rPr>
            </w:pPr>
            <w:r>
              <w:t>Distribution des sièges au Comité par groupe électoral</w:t>
            </w:r>
          </w:p>
        </w:tc>
        <w:tc>
          <w:tcPr>
            <w:tcW w:w="4819" w:type="dxa"/>
            <w:shd w:val="clear" w:color="auto" w:fill="auto"/>
          </w:tcPr>
          <w:p w:rsidR="000C7382" w:rsidRPr="006E0EA8" w:rsidRDefault="000C7382" w:rsidP="0056631F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ITH/18/7.GA/4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Del="0058201B" w:rsidRDefault="00A24B97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5.</w:t>
            </w:r>
          </w:p>
        </w:tc>
        <w:tc>
          <w:tcPr>
            <w:tcW w:w="4395" w:type="dxa"/>
          </w:tcPr>
          <w:p w:rsidR="000C7382" w:rsidRPr="009A12B0" w:rsidRDefault="00DE3ED8" w:rsidP="00340A74">
            <w:pPr>
              <w:pStyle w:val="Heading4"/>
              <w:rPr>
                <w:rFonts w:cs="Arial"/>
                <w:szCs w:val="22"/>
              </w:rPr>
            </w:pPr>
            <w:r>
              <w:t>Rapport du Comité à l</w:t>
            </w:r>
            <w:r w:rsidR="000C7C36">
              <w:t>’</w:t>
            </w:r>
            <w:r>
              <w:t xml:space="preserve">Assemblée générale </w:t>
            </w:r>
          </w:p>
        </w:tc>
        <w:tc>
          <w:tcPr>
            <w:tcW w:w="4819" w:type="dxa"/>
            <w:shd w:val="clear" w:color="auto" w:fill="auto"/>
          </w:tcPr>
          <w:p w:rsidR="00A24B97" w:rsidRPr="002F0C8E" w:rsidRDefault="00A24B97" w:rsidP="00660C79">
            <w:pPr>
              <w:pStyle w:val="NoSpacing"/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ITH/18/7.GA/5</w:t>
            </w:r>
          </w:p>
        </w:tc>
      </w:tr>
      <w:tr w:rsidR="00A61A98" w:rsidRPr="006E0EA8" w:rsidTr="006E0EA8">
        <w:tc>
          <w:tcPr>
            <w:tcW w:w="567" w:type="dxa"/>
          </w:tcPr>
          <w:p w:rsidR="00A61A98" w:rsidRDefault="00A61A98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6.</w:t>
            </w:r>
          </w:p>
        </w:tc>
        <w:tc>
          <w:tcPr>
            <w:tcW w:w="4395" w:type="dxa"/>
          </w:tcPr>
          <w:p w:rsidR="00A61A98" w:rsidRDefault="00A61A98" w:rsidP="00322467">
            <w:pPr>
              <w:pStyle w:val="Heading4"/>
              <w:rPr>
                <w:rFonts w:cs="Arial"/>
                <w:szCs w:val="22"/>
              </w:rPr>
            </w:pPr>
            <w:r>
              <w:t>Rapport du groupe de travail informel ad hoc du Comité à l</w:t>
            </w:r>
            <w:r w:rsidR="000C7C36">
              <w:t>’</w:t>
            </w:r>
            <w:r>
              <w:t>Assemblée générale</w:t>
            </w:r>
          </w:p>
        </w:tc>
        <w:tc>
          <w:tcPr>
            <w:tcW w:w="4819" w:type="dxa"/>
            <w:shd w:val="clear" w:color="auto" w:fill="auto"/>
          </w:tcPr>
          <w:p w:rsidR="00A61A98" w:rsidRPr="006E0EA8" w:rsidRDefault="00A61A98" w:rsidP="00A61A98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ITH/18/7.GA/6</w:t>
            </w:r>
          </w:p>
        </w:tc>
      </w:tr>
      <w:tr w:rsidR="00F65FFC" w:rsidRPr="006E0EA8" w:rsidTr="006E0EA8">
        <w:tc>
          <w:tcPr>
            <w:tcW w:w="567" w:type="dxa"/>
          </w:tcPr>
          <w:p w:rsidR="00F65FFC" w:rsidRDefault="00A61A98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7.</w:t>
            </w:r>
          </w:p>
        </w:tc>
        <w:tc>
          <w:tcPr>
            <w:tcW w:w="4395" w:type="dxa"/>
          </w:tcPr>
          <w:p w:rsidR="00F65FFC" w:rsidRPr="00DE3ED8" w:rsidRDefault="00F65FFC" w:rsidP="00DE3ED8">
            <w:pPr>
              <w:pStyle w:val="Heading4"/>
              <w:rPr>
                <w:rFonts w:cs="Arial"/>
                <w:szCs w:val="22"/>
              </w:rPr>
            </w:pPr>
            <w:r>
              <w:t>Rapport du Secrétariat sur ses activités</w:t>
            </w:r>
          </w:p>
        </w:tc>
        <w:tc>
          <w:tcPr>
            <w:tcW w:w="4819" w:type="dxa"/>
            <w:shd w:val="clear" w:color="auto" w:fill="auto"/>
          </w:tcPr>
          <w:p w:rsidR="00F65FFC" w:rsidRPr="006E0EA8" w:rsidRDefault="00F65FFC" w:rsidP="00F65FFC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ITH/18/7.GA/7</w:t>
            </w:r>
          </w:p>
          <w:p w:rsidR="00F65FFC" w:rsidRPr="002F0C8E" w:rsidRDefault="002F0C8E" w:rsidP="008A125C">
            <w:pPr>
              <w:pStyle w:val="NoSpacing"/>
              <w:spacing w:after="240"/>
              <w:ind w:left="317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ITH/18/7.GA/INF.7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br/>
            </w:r>
            <w:r w:rsidR="008A125C">
              <w:rPr>
                <w:rFonts w:ascii="Arial" w:hAnsi="Arial"/>
                <w:i/>
                <w:sz w:val="22"/>
                <w:szCs w:val="22"/>
              </w:rPr>
              <w:t>Information sur la communication et la sensibilisation dans la carde de la Convention de 2003</w:t>
            </w:r>
          </w:p>
        </w:tc>
      </w:tr>
      <w:tr w:rsidR="00A61A98" w:rsidRPr="00C74130" w:rsidTr="00DE442E">
        <w:tc>
          <w:tcPr>
            <w:tcW w:w="567" w:type="dxa"/>
          </w:tcPr>
          <w:p w:rsidR="00A61A98" w:rsidRPr="00C74130" w:rsidRDefault="00A61A98" w:rsidP="00DE442E">
            <w:pPr>
              <w:keepNext/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8.</w:t>
            </w:r>
          </w:p>
        </w:tc>
        <w:tc>
          <w:tcPr>
            <w:tcW w:w="4395" w:type="dxa"/>
          </w:tcPr>
          <w:p w:rsidR="00A61A98" w:rsidRPr="00C74130" w:rsidRDefault="00A61A98" w:rsidP="00DE442E">
            <w:pPr>
              <w:keepNext/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Utilisation des ressources du Fonds du patrimoine culturel immatériel</w:t>
            </w:r>
          </w:p>
        </w:tc>
        <w:tc>
          <w:tcPr>
            <w:tcW w:w="4819" w:type="dxa"/>
          </w:tcPr>
          <w:p w:rsidR="00A61A98" w:rsidRDefault="00A61A98" w:rsidP="00DE442E">
            <w:pPr>
              <w:keepNext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ITH/18/7.GA/8</w:t>
            </w:r>
          </w:p>
          <w:p w:rsidR="00A61A98" w:rsidRPr="004D084A" w:rsidRDefault="00A61A98" w:rsidP="004D084A">
            <w:pPr>
              <w:keepNext/>
              <w:ind w:left="318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/>
                <w:b/>
                <w:i/>
                <w:szCs w:val="22"/>
              </w:rPr>
              <w:t>ITH/18/7.GA/INF.8</w:t>
            </w:r>
            <w:r>
              <w:rPr>
                <w:rFonts w:ascii="Arial" w:hAnsi="Arial"/>
                <w:b/>
                <w:i/>
                <w:szCs w:val="22"/>
              </w:rPr>
              <w:br/>
            </w:r>
            <w:r>
              <w:rPr>
                <w:rFonts w:ascii="Arial" w:hAnsi="Arial"/>
                <w:i/>
                <w:szCs w:val="22"/>
              </w:rPr>
              <w:t xml:space="preserve">État financier pour la période </w:t>
            </w:r>
            <w:r>
              <w:rPr>
                <w:rFonts w:ascii="Arial" w:hAnsi="Arial"/>
                <w:i/>
                <w:szCs w:val="22"/>
              </w:rPr>
              <w:br/>
              <w:t>du 1</w:t>
            </w:r>
            <w:r>
              <w:rPr>
                <w:rFonts w:ascii="Arial" w:hAnsi="Arial"/>
                <w:i/>
                <w:szCs w:val="22"/>
                <w:vertAlign w:val="superscript"/>
              </w:rPr>
              <w:t>er</w:t>
            </w:r>
            <w:r>
              <w:rPr>
                <w:rFonts w:ascii="Arial" w:hAnsi="Arial"/>
                <w:i/>
                <w:szCs w:val="22"/>
              </w:rPr>
              <w:t xml:space="preserve"> janvier 2016 au 31 décembre 2017</w:t>
            </w:r>
          </w:p>
        </w:tc>
      </w:tr>
      <w:tr w:rsidR="00A61A98" w:rsidRPr="00C74130" w:rsidTr="00A24B97">
        <w:tc>
          <w:tcPr>
            <w:tcW w:w="567" w:type="dxa"/>
          </w:tcPr>
          <w:p w:rsidR="00A61A98" w:rsidRDefault="00A61A98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9.</w:t>
            </w:r>
          </w:p>
        </w:tc>
        <w:tc>
          <w:tcPr>
            <w:tcW w:w="4395" w:type="dxa"/>
            <w:shd w:val="clear" w:color="auto" w:fill="FFFFFF"/>
          </w:tcPr>
          <w:p w:rsidR="00A61A98" w:rsidRPr="00C74130" w:rsidRDefault="00A61A98" w:rsidP="006E0EA8">
            <w:pPr>
              <w:pStyle w:val="Heading4"/>
              <w:rPr>
                <w:rFonts w:cs="Arial"/>
                <w:szCs w:val="22"/>
              </w:rPr>
            </w:pPr>
            <w:r>
              <w:t>Projet de cadre global de résultats</w:t>
            </w:r>
          </w:p>
        </w:tc>
        <w:tc>
          <w:tcPr>
            <w:tcW w:w="4819" w:type="dxa"/>
            <w:shd w:val="clear" w:color="auto" w:fill="FFFFFF"/>
          </w:tcPr>
          <w:p w:rsidR="00A61A98" w:rsidRDefault="00A61A98" w:rsidP="00F41686">
            <w:pPr>
              <w:keepNext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ITH/18/7.GA/9</w:t>
            </w:r>
          </w:p>
        </w:tc>
      </w:tr>
      <w:tr w:rsidR="000C7382" w:rsidRPr="00C74130" w:rsidTr="00A24B97">
        <w:tc>
          <w:tcPr>
            <w:tcW w:w="567" w:type="dxa"/>
          </w:tcPr>
          <w:p w:rsidR="000C7382" w:rsidRPr="00C74130" w:rsidRDefault="00A61A98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10.</w:t>
            </w:r>
          </w:p>
        </w:tc>
        <w:tc>
          <w:tcPr>
            <w:tcW w:w="4395" w:type="dxa"/>
            <w:shd w:val="clear" w:color="auto" w:fill="FFFFFF"/>
          </w:tcPr>
          <w:p w:rsidR="000C7382" w:rsidRPr="00C74130" w:rsidRDefault="000C7382" w:rsidP="006E0EA8">
            <w:pPr>
              <w:pStyle w:val="Heading4"/>
              <w:rPr>
                <w:rFonts w:cs="Arial"/>
                <w:szCs w:val="22"/>
              </w:rPr>
            </w:pPr>
            <w:r>
              <w:t>Révisions des Directives opérationnelles pour la mise en œuvre de la Convention</w:t>
            </w:r>
          </w:p>
        </w:tc>
        <w:tc>
          <w:tcPr>
            <w:tcW w:w="4819" w:type="dxa"/>
            <w:shd w:val="clear" w:color="auto" w:fill="FFFFFF"/>
          </w:tcPr>
          <w:p w:rsidR="00B43C28" w:rsidRPr="00685BD8" w:rsidRDefault="00B43C28" w:rsidP="00F41686">
            <w:pPr>
              <w:keepNext/>
              <w:rPr>
                <w:rFonts w:ascii="Arial" w:hAnsi="Arial" w:cs="Arial"/>
                <w:b/>
                <w:szCs w:val="22"/>
                <w:lang w:val="en-US"/>
              </w:rPr>
            </w:pPr>
            <w:r w:rsidRPr="00685BD8">
              <w:rPr>
                <w:rFonts w:ascii="Arial" w:hAnsi="Arial"/>
                <w:b/>
                <w:szCs w:val="22"/>
                <w:lang w:val="en-US"/>
              </w:rPr>
              <w:t>ITH/18/7.GA/10</w:t>
            </w:r>
            <w:r w:rsidR="001F1FAB" w:rsidRPr="00685BD8">
              <w:rPr>
                <w:rFonts w:ascii="Arial" w:hAnsi="Arial"/>
                <w:b/>
                <w:szCs w:val="22"/>
                <w:lang w:val="en-US"/>
              </w:rPr>
              <w:t xml:space="preserve"> Rev.</w:t>
            </w:r>
          </w:p>
          <w:p w:rsidR="002D28A5" w:rsidRPr="00685BD8" w:rsidRDefault="00752405" w:rsidP="006E0EA8">
            <w:pPr>
              <w:spacing w:after="0"/>
              <w:ind w:left="318"/>
              <w:rPr>
                <w:rStyle w:val="Strong"/>
                <w:rFonts w:ascii="Arial" w:hAnsi="Arial" w:cs="Arial"/>
                <w:bCs w:val="0"/>
                <w:i/>
                <w:szCs w:val="22"/>
                <w:lang w:val="en-US"/>
              </w:rPr>
            </w:pPr>
            <w:r w:rsidRPr="00685BD8">
              <w:rPr>
                <w:rStyle w:val="Strong"/>
                <w:rFonts w:ascii="Arial" w:hAnsi="Arial"/>
                <w:bCs w:val="0"/>
                <w:i/>
                <w:szCs w:val="22"/>
                <w:lang w:val="en-US"/>
              </w:rPr>
              <w:t>ITH/17/12.COM/4</w:t>
            </w:r>
          </w:p>
          <w:p w:rsidR="00F41686" w:rsidRPr="00C80AAE" w:rsidRDefault="00F41686" w:rsidP="00F41686">
            <w:pPr>
              <w:spacing w:after="0"/>
              <w:ind w:left="318"/>
              <w:rPr>
                <w:rStyle w:val="Strong"/>
                <w:rFonts w:ascii="Arial" w:hAnsi="Arial" w:cs="Arial"/>
                <w:b w:val="0"/>
                <w:bCs w:val="0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Compte rendu de la onzième session du Comité intergouvernemental</w:t>
            </w:r>
          </w:p>
          <w:p w:rsidR="000C7382" w:rsidRPr="00F41686" w:rsidRDefault="00752405" w:rsidP="00F41686">
            <w:pPr>
              <w:spacing w:after="0"/>
              <w:ind w:left="318"/>
              <w:rPr>
                <w:rStyle w:val="Strong"/>
                <w:rFonts w:ascii="Arial" w:hAnsi="Arial" w:cs="Arial"/>
                <w:bCs w:val="0"/>
                <w:i/>
                <w:szCs w:val="22"/>
              </w:rPr>
            </w:pPr>
            <w:r>
              <w:rPr>
                <w:rStyle w:val="Strong"/>
                <w:rFonts w:ascii="Arial" w:hAnsi="Arial"/>
                <w:bCs w:val="0"/>
                <w:i/>
                <w:szCs w:val="22"/>
              </w:rPr>
              <w:t>ITH/18/13.COM/4</w:t>
            </w:r>
          </w:p>
          <w:p w:rsidR="00F41686" w:rsidRPr="00F41686" w:rsidRDefault="00F41686" w:rsidP="0056631F">
            <w:pPr>
              <w:spacing w:after="240"/>
              <w:ind w:left="318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Compte rendu de la douzième session du Comité intergouvernemental</w:t>
            </w:r>
          </w:p>
        </w:tc>
      </w:tr>
      <w:tr w:rsidR="000C7382" w:rsidRPr="00C74130" w:rsidTr="00A24B97">
        <w:trPr>
          <w:cantSplit/>
        </w:trPr>
        <w:tc>
          <w:tcPr>
            <w:tcW w:w="567" w:type="dxa"/>
          </w:tcPr>
          <w:p w:rsidR="000C7382" w:rsidRPr="00C74130" w:rsidRDefault="00A61A98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11.</w:t>
            </w:r>
          </w:p>
        </w:tc>
        <w:tc>
          <w:tcPr>
            <w:tcW w:w="4395" w:type="dxa"/>
          </w:tcPr>
          <w:p w:rsidR="000C7382" w:rsidRPr="00C74130" w:rsidRDefault="000C7382" w:rsidP="00C62947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Accréditation des organisations non gouvernementales à des fins d</w:t>
            </w:r>
            <w:r w:rsidR="000C7C36">
              <w:rPr>
                <w:rFonts w:ascii="Arial" w:hAnsi="Arial"/>
                <w:b/>
                <w:szCs w:val="22"/>
              </w:rPr>
              <w:t>’</w:t>
            </w:r>
            <w:r>
              <w:rPr>
                <w:rFonts w:ascii="Arial" w:hAnsi="Arial"/>
                <w:b/>
                <w:szCs w:val="22"/>
              </w:rPr>
              <w:t>assistance consultative auprès du Comité</w:t>
            </w:r>
          </w:p>
        </w:tc>
        <w:tc>
          <w:tcPr>
            <w:tcW w:w="4819" w:type="dxa"/>
          </w:tcPr>
          <w:p w:rsidR="000C7382" w:rsidRPr="00C74130" w:rsidRDefault="00B43C28" w:rsidP="0056631F">
            <w:pPr>
              <w:pStyle w:val="NoSpacing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ITH/18/7.GA/11</w:t>
            </w:r>
          </w:p>
        </w:tc>
      </w:tr>
      <w:tr w:rsidR="00A61A98" w:rsidRPr="00C74130" w:rsidTr="00A24B97">
        <w:trPr>
          <w:cantSplit/>
        </w:trPr>
        <w:tc>
          <w:tcPr>
            <w:tcW w:w="567" w:type="dxa"/>
          </w:tcPr>
          <w:p w:rsidR="00A61A98" w:rsidRDefault="00A61A98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12.</w:t>
            </w:r>
          </w:p>
        </w:tc>
        <w:tc>
          <w:tcPr>
            <w:tcW w:w="4395" w:type="dxa"/>
          </w:tcPr>
          <w:p w:rsidR="00A61A98" w:rsidRPr="00C74130" w:rsidRDefault="00A61A98" w:rsidP="00016431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Suivi de la mise en œuvre des recommandations pertinentes du Groupe de travail à composition non limitée sur la gouvernance, les procédures et les méthodes de travail des organes directeurs de l</w:t>
            </w:r>
            <w:r w:rsidR="000C7C36">
              <w:rPr>
                <w:rFonts w:ascii="Arial" w:hAnsi="Arial"/>
                <w:b/>
                <w:szCs w:val="22"/>
              </w:rPr>
              <w:t>’</w:t>
            </w:r>
            <w:r>
              <w:rPr>
                <w:rFonts w:ascii="Arial" w:hAnsi="Arial"/>
                <w:b/>
                <w:szCs w:val="22"/>
              </w:rPr>
              <w:t>UNESCO (résolution 39 C/87)</w:t>
            </w:r>
          </w:p>
        </w:tc>
        <w:tc>
          <w:tcPr>
            <w:tcW w:w="4819" w:type="dxa"/>
          </w:tcPr>
          <w:p w:rsidR="00A61A98" w:rsidRPr="00A61A98" w:rsidRDefault="00A61A98" w:rsidP="0056631F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ITH/18/7.GA/12</w:t>
            </w:r>
          </w:p>
        </w:tc>
      </w:tr>
      <w:tr w:rsidR="00CB6AE5" w:rsidRPr="00C74130" w:rsidTr="00A24B97">
        <w:tc>
          <w:tcPr>
            <w:tcW w:w="567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13.</w:t>
            </w:r>
          </w:p>
        </w:tc>
        <w:tc>
          <w:tcPr>
            <w:tcW w:w="4395" w:type="dxa"/>
          </w:tcPr>
          <w:p w:rsidR="00CB6AE5" w:rsidRPr="00C74130" w:rsidRDefault="00CB6AE5" w:rsidP="00CB6AE5">
            <w:pPr>
              <w:keepLines/>
              <w:spacing w:after="240"/>
              <w:rPr>
                <w:rFonts w:ascii="Arial" w:eastAsia="SimSun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Révision du Règlement intérieur de l</w:t>
            </w:r>
            <w:r w:rsidR="000C7C36">
              <w:rPr>
                <w:rFonts w:ascii="Arial" w:hAnsi="Arial"/>
                <w:b/>
                <w:szCs w:val="22"/>
              </w:rPr>
              <w:t>’</w:t>
            </w:r>
            <w:r>
              <w:rPr>
                <w:rFonts w:ascii="Arial" w:hAnsi="Arial"/>
                <w:b/>
                <w:szCs w:val="22"/>
              </w:rPr>
              <w:t>Assemblée générale</w:t>
            </w:r>
          </w:p>
        </w:tc>
        <w:tc>
          <w:tcPr>
            <w:tcW w:w="4819" w:type="dxa"/>
          </w:tcPr>
          <w:p w:rsidR="00CB6AE5" w:rsidRPr="00C74130" w:rsidRDefault="00CB6AE5" w:rsidP="00CB6AE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ITH/18.7.GA/13</w:t>
            </w:r>
          </w:p>
        </w:tc>
      </w:tr>
      <w:tr w:rsidR="00CB6AE5" w:rsidRPr="00C74130" w:rsidTr="00A24B97">
        <w:tc>
          <w:tcPr>
            <w:tcW w:w="567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14.</w:t>
            </w:r>
          </w:p>
        </w:tc>
        <w:tc>
          <w:tcPr>
            <w:tcW w:w="4395" w:type="dxa"/>
          </w:tcPr>
          <w:p w:rsidR="00CB6AE5" w:rsidRPr="00C74130" w:rsidRDefault="00CB6AE5" w:rsidP="00CB6AE5">
            <w:pPr>
              <w:keepLines/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Élection des membres du Comité intergouvernemental de sauvegarde du patrimoine culturel immatériel</w:t>
            </w:r>
          </w:p>
        </w:tc>
        <w:tc>
          <w:tcPr>
            <w:tcW w:w="4819" w:type="dxa"/>
          </w:tcPr>
          <w:p w:rsidR="00CB6AE5" w:rsidRDefault="00CB6AE5" w:rsidP="00CB6AE5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ITH/18/7.GA/14</w:t>
            </w:r>
          </w:p>
          <w:p w:rsidR="00CB6AE5" w:rsidRPr="00C74130" w:rsidRDefault="00CB6AE5" w:rsidP="00CB6AE5">
            <w:pPr>
              <w:spacing w:after="240"/>
              <w:ind w:left="318"/>
              <w:rPr>
                <w:rFonts w:ascii="Arial" w:hAnsi="Arial" w:cs="Arial"/>
                <w:szCs w:val="22"/>
              </w:rPr>
            </w:pPr>
            <w:r>
              <w:rPr>
                <w:rFonts w:ascii="Arial" w:hAnsi="Arial"/>
                <w:b/>
                <w:i/>
                <w:szCs w:val="22"/>
              </w:rPr>
              <w:t>ITH/18/7.GA/INF.14</w:t>
            </w:r>
            <w:r w:rsidR="00144BF8">
              <w:rPr>
                <w:rFonts w:ascii="Arial" w:hAnsi="Arial"/>
                <w:b/>
                <w:i/>
                <w:szCs w:val="22"/>
              </w:rPr>
              <w:t xml:space="preserve"> Rev.9</w:t>
            </w:r>
            <w:r>
              <w:rPr>
                <w:rFonts w:ascii="Arial" w:hAnsi="Arial"/>
                <w:b/>
                <w:i/>
                <w:szCs w:val="22"/>
              </w:rPr>
              <w:br/>
            </w:r>
            <w:r>
              <w:rPr>
                <w:rFonts w:ascii="Arial" w:hAnsi="Arial"/>
                <w:i/>
                <w:szCs w:val="22"/>
              </w:rPr>
              <w:t>Liste des États parties candidats à l</w:t>
            </w:r>
            <w:r w:rsidR="000C7C36">
              <w:rPr>
                <w:rFonts w:ascii="Arial" w:hAnsi="Arial"/>
                <w:i/>
                <w:szCs w:val="22"/>
              </w:rPr>
              <w:t>’</w:t>
            </w:r>
            <w:r>
              <w:rPr>
                <w:rFonts w:ascii="Arial" w:hAnsi="Arial"/>
                <w:i/>
                <w:szCs w:val="22"/>
              </w:rPr>
              <w:t>élection du Comité intergouvernemental</w:t>
            </w:r>
          </w:p>
        </w:tc>
      </w:tr>
      <w:tr w:rsidR="00CB6AE5" w:rsidRPr="00C74130" w:rsidTr="00A24B97">
        <w:tc>
          <w:tcPr>
            <w:tcW w:w="567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15.</w:t>
            </w:r>
          </w:p>
        </w:tc>
        <w:tc>
          <w:tcPr>
            <w:tcW w:w="4395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Questions diverses</w:t>
            </w:r>
          </w:p>
        </w:tc>
        <w:tc>
          <w:tcPr>
            <w:tcW w:w="4819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CB6AE5" w:rsidRPr="00C74130" w:rsidTr="00A24B97">
        <w:tc>
          <w:tcPr>
            <w:tcW w:w="567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16.</w:t>
            </w:r>
          </w:p>
        </w:tc>
        <w:tc>
          <w:tcPr>
            <w:tcW w:w="4395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Clôture</w:t>
            </w:r>
            <w:bookmarkStart w:id="0" w:name="_GoBack"/>
            <w:bookmarkEnd w:id="0"/>
          </w:p>
        </w:tc>
        <w:tc>
          <w:tcPr>
            <w:tcW w:w="4819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i/>
                <w:szCs w:val="22"/>
              </w:rPr>
            </w:pPr>
          </w:p>
        </w:tc>
      </w:tr>
    </w:tbl>
    <w:p w:rsidR="009A6E85" w:rsidRPr="000C7382" w:rsidRDefault="009A6E85" w:rsidP="009A6E85">
      <w:pPr>
        <w:pStyle w:val="1GAPara"/>
        <w:numPr>
          <w:ilvl w:val="0"/>
          <w:numId w:val="0"/>
        </w:numPr>
        <w:rPr>
          <w:bCs/>
          <w:snapToGrid/>
          <w:lang w:val="en-US" w:eastAsia="fr-FR"/>
        </w:rPr>
      </w:pPr>
    </w:p>
    <w:sectPr w:rsidR="009A6E85" w:rsidRPr="000C7382" w:rsidSect="000C7C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EB" w:rsidRDefault="00B65DEB" w:rsidP="002938F2">
      <w:r>
        <w:separator/>
      </w:r>
    </w:p>
    <w:p w:rsidR="00B65DEB" w:rsidRDefault="00B65DEB"/>
  </w:endnote>
  <w:endnote w:type="continuationSeparator" w:id="0">
    <w:p w:rsidR="00B65DEB" w:rsidRDefault="00B65DEB" w:rsidP="002938F2">
      <w:r>
        <w:continuationSeparator/>
      </w:r>
    </w:p>
    <w:p w:rsidR="00B65DEB" w:rsidRDefault="00B6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EB" w:rsidRDefault="00B65DEB" w:rsidP="002938F2">
      <w:r>
        <w:separator/>
      </w:r>
    </w:p>
    <w:p w:rsidR="00B65DEB" w:rsidRDefault="00B65DEB"/>
  </w:footnote>
  <w:footnote w:type="continuationSeparator" w:id="0">
    <w:p w:rsidR="00B65DEB" w:rsidRDefault="00B65DEB" w:rsidP="002938F2">
      <w:r>
        <w:continuationSeparator/>
      </w:r>
    </w:p>
    <w:p w:rsidR="00B65DEB" w:rsidRDefault="00B65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F65FFC" w:rsidRDefault="00585F41" w:rsidP="00EE3E2B">
    <w:pPr>
      <w:pStyle w:val="Header"/>
      <w:rPr>
        <w:rFonts w:ascii="Arial" w:hAnsi="Arial" w:cs="Arial"/>
      </w:rPr>
    </w:pPr>
    <w:r>
      <w:rPr>
        <w:rFonts w:ascii="Arial" w:hAnsi="Arial"/>
        <w:sz w:val="20"/>
        <w:szCs w:val="20"/>
      </w:rPr>
      <w:t>ITH/18/7.GA/INF.3.2</w:t>
    </w:r>
    <w:r w:rsidR="00E039BD">
      <w:rPr>
        <w:rFonts w:ascii="Arial" w:hAnsi="Arial"/>
        <w:sz w:val="20"/>
        <w:szCs w:val="20"/>
      </w:rPr>
      <w:t xml:space="preserve"> Rev.</w:t>
    </w:r>
    <w:r w:rsidR="005F5284">
      <w:rPr>
        <w:rFonts w:ascii="Arial" w:hAnsi="Arial"/>
        <w:sz w:val="20"/>
        <w:szCs w:val="20"/>
      </w:rPr>
      <w:t>7</w:t>
    </w:r>
    <w:r>
      <w:rPr>
        <w:rFonts w:ascii="Arial" w:hAnsi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144BF8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660C79" w:rsidRDefault="009A6E85" w:rsidP="00685BD8">
    <w:pPr>
      <w:pStyle w:val="Header"/>
      <w:ind w:left="2544" w:firstLine="3828"/>
      <w:jc w:val="right"/>
      <w:rPr>
        <w:rFonts w:ascii="Arial" w:hAnsi="Arial" w:cs="Arial"/>
        <w:sz w:val="20"/>
        <w:szCs w:val="20"/>
      </w:rPr>
    </w:pPr>
    <w:r w:rsidRPr="00660C79">
      <w:rPr>
        <w:rFonts w:ascii="Arial" w:hAnsi="Arial" w:cs="Arial"/>
        <w:sz w:val="20"/>
        <w:szCs w:val="20"/>
      </w:rPr>
      <w:t>ITH/18/7.GA/INF.3.2</w:t>
    </w:r>
    <w:r w:rsidR="00405C9B">
      <w:rPr>
        <w:rFonts w:ascii="Arial" w:hAnsi="Arial" w:cs="Arial"/>
        <w:sz w:val="20"/>
        <w:szCs w:val="20"/>
      </w:rPr>
      <w:t xml:space="preserve"> </w:t>
    </w:r>
    <w:r w:rsidR="00E039BD">
      <w:rPr>
        <w:rFonts w:ascii="Arial" w:hAnsi="Arial" w:cs="Arial"/>
        <w:sz w:val="20"/>
        <w:szCs w:val="20"/>
      </w:rPr>
      <w:t>Rev.</w:t>
    </w:r>
    <w:r w:rsidR="00144BF8">
      <w:rPr>
        <w:rFonts w:ascii="Arial" w:hAnsi="Arial" w:cs="Arial"/>
        <w:sz w:val="20"/>
        <w:szCs w:val="20"/>
      </w:rPr>
      <w:t>8</w:t>
    </w:r>
    <w:r w:rsidRPr="00660C79">
      <w:rPr>
        <w:rFonts w:ascii="Arial" w:hAnsi="Arial" w:cs="Arial"/>
        <w:sz w:val="20"/>
        <w:szCs w:val="20"/>
      </w:rPr>
      <w:t xml:space="preserve"> – page </w:t>
    </w:r>
    <w:r w:rsidR="001E4EEB" w:rsidRPr="00660C79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660C7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1E4EEB" w:rsidRPr="00660C79">
      <w:rPr>
        <w:rStyle w:val="PageNumber"/>
        <w:rFonts w:ascii="Arial" w:hAnsi="Arial" w:cs="Arial"/>
        <w:sz w:val="20"/>
        <w:szCs w:val="20"/>
      </w:rPr>
      <w:fldChar w:fldCharType="separate"/>
    </w:r>
    <w:r w:rsidR="00144BF8">
      <w:rPr>
        <w:rStyle w:val="PageNumber"/>
        <w:rFonts w:ascii="Arial" w:hAnsi="Arial" w:cs="Arial"/>
        <w:noProof/>
        <w:sz w:val="20"/>
        <w:szCs w:val="20"/>
      </w:rPr>
      <w:t>3</w:t>
    </w:r>
    <w:r w:rsidR="001E4EEB" w:rsidRPr="00660C79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0C7C36" w:rsidRDefault="005B0A90">
    <w:pPr>
      <w:pStyle w:val="Header"/>
      <w:rPr>
        <w:sz w:val="24"/>
        <w:szCs w:val="28"/>
      </w:rPr>
    </w:pPr>
    <w:r w:rsidRPr="000C7C36">
      <w:rPr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4A71C96E" wp14:editId="0A495E7A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5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67A" w:rsidRPr="000C7C36" w:rsidRDefault="0056631F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0C7C36">
      <w:rPr>
        <w:rFonts w:ascii="Arial" w:hAnsi="Arial"/>
        <w:b/>
        <w:sz w:val="44"/>
        <w:szCs w:val="44"/>
        <w:lang w:val="en-US"/>
      </w:rPr>
      <w:t>7 GA</w:t>
    </w:r>
  </w:p>
  <w:p w:rsidR="00B6167A" w:rsidRPr="00FF4D11" w:rsidRDefault="00585F41" w:rsidP="002D396D">
    <w:pPr>
      <w:spacing w:after="0"/>
      <w:jc w:val="right"/>
      <w:rPr>
        <w:rFonts w:ascii="Arial" w:hAnsi="Arial" w:cs="Arial"/>
        <w:b/>
        <w:szCs w:val="22"/>
      </w:rPr>
    </w:pPr>
    <w:r w:rsidRPr="00FF4D11">
      <w:rPr>
        <w:rFonts w:ascii="Arial" w:hAnsi="Arial"/>
        <w:b/>
        <w:szCs w:val="22"/>
      </w:rPr>
      <w:t>ITH/18/7.GA/INF.3.2</w:t>
    </w:r>
    <w:r w:rsidR="00144BF8">
      <w:rPr>
        <w:rFonts w:ascii="Arial" w:hAnsi="Arial"/>
        <w:b/>
        <w:szCs w:val="22"/>
      </w:rPr>
      <w:t xml:space="preserve"> Rev.8</w:t>
    </w:r>
  </w:p>
  <w:p w:rsidR="00B6167A" w:rsidRPr="00405C9B" w:rsidRDefault="0056631F" w:rsidP="00D870B8">
    <w:pPr>
      <w:spacing w:after="0"/>
      <w:jc w:val="right"/>
      <w:rPr>
        <w:rFonts w:ascii="Arial" w:hAnsi="Arial" w:cs="Arial"/>
        <w:b/>
        <w:szCs w:val="22"/>
      </w:rPr>
    </w:pPr>
    <w:r w:rsidRPr="00405C9B">
      <w:rPr>
        <w:rFonts w:ascii="Arial" w:hAnsi="Arial"/>
        <w:b/>
        <w:szCs w:val="22"/>
      </w:rPr>
      <w:t xml:space="preserve">Paris, </w:t>
    </w:r>
    <w:r w:rsidR="00402D32" w:rsidRPr="00280E75">
      <w:rPr>
        <w:rFonts w:ascii="Arial" w:hAnsi="Arial"/>
        <w:b/>
        <w:szCs w:val="22"/>
      </w:rPr>
      <w:t xml:space="preserve">le </w:t>
    </w:r>
    <w:r w:rsidR="00144BF8">
      <w:rPr>
        <w:rFonts w:ascii="Arial" w:hAnsi="Arial"/>
        <w:b/>
        <w:szCs w:val="22"/>
      </w:rPr>
      <w:t>6</w:t>
    </w:r>
    <w:r w:rsidR="00402D32" w:rsidRPr="00280E75">
      <w:rPr>
        <w:rFonts w:ascii="Arial" w:hAnsi="Arial"/>
        <w:b/>
        <w:szCs w:val="22"/>
      </w:rPr>
      <w:t xml:space="preserve"> </w:t>
    </w:r>
    <w:r w:rsidR="00685BD8">
      <w:rPr>
        <w:rFonts w:ascii="Arial" w:hAnsi="Arial"/>
        <w:b/>
        <w:szCs w:val="22"/>
      </w:rPr>
      <w:t>juin</w:t>
    </w:r>
    <w:r w:rsidR="00402D32" w:rsidRPr="00280E75">
      <w:rPr>
        <w:rFonts w:ascii="Arial" w:hAnsi="Arial"/>
        <w:b/>
        <w:szCs w:val="22"/>
      </w:rPr>
      <w:t xml:space="preserve"> 2018</w:t>
    </w:r>
  </w:p>
  <w:p w:rsidR="00B6167A" w:rsidRDefault="00B6167A" w:rsidP="002D396D">
    <w:pPr>
      <w:spacing w:after="0"/>
      <w:jc w:val="right"/>
      <w:rPr>
        <w:rFonts w:ascii="Arial" w:hAnsi="Arial" w:cs="Arial"/>
        <w:b/>
        <w:szCs w:val="22"/>
      </w:rPr>
    </w:pPr>
    <w:r>
      <w:rPr>
        <w:rFonts w:ascii="Arial" w:hAnsi="Arial"/>
        <w:b/>
        <w:szCs w:val="22"/>
      </w:rPr>
      <w:t>Original : anglais</w:t>
    </w:r>
  </w:p>
  <w:p w:rsidR="009A6E85" w:rsidRPr="00D81948" w:rsidRDefault="009A6E85" w:rsidP="009A6E85">
    <w:pPr>
      <w:spacing w:after="0"/>
      <w:rPr>
        <w:rFonts w:ascii="Arial" w:hAnsi="Arial"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EB"/>
    <w:rsid w:val="000016A4"/>
    <w:rsid w:val="000019DB"/>
    <w:rsid w:val="000047CC"/>
    <w:rsid w:val="000120FD"/>
    <w:rsid w:val="00016431"/>
    <w:rsid w:val="00021831"/>
    <w:rsid w:val="00047E58"/>
    <w:rsid w:val="00073D20"/>
    <w:rsid w:val="000755E1"/>
    <w:rsid w:val="00085541"/>
    <w:rsid w:val="000A34CE"/>
    <w:rsid w:val="000A3EE6"/>
    <w:rsid w:val="000C65E4"/>
    <w:rsid w:val="000C7382"/>
    <w:rsid w:val="000C7C36"/>
    <w:rsid w:val="00106B72"/>
    <w:rsid w:val="0011750D"/>
    <w:rsid w:val="00117C40"/>
    <w:rsid w:val="001412DE"/>
    <w:rsid w:val="00144A4D"/>
    <w:rsid w:val="00144BF8"/>
    <w:rsid w:val="00151351"/>
    <w:rsid w:val="00174B39"/>
    <w:rsid w:val="001A431C"/>
    <w:rsid w:val="001D00B5"/>
    <w:rsid w:val="001D3B29"/>
    <w:rsid w:val="001E4EEB"/>
    <w:rsid w:val="001F1FAB"/>
    <w:rsid w:val="001F37CA"/>
    <w:rsid w:val="00223E5E"/>
    <w:rsid w:val="00243DD2"/>
    <w:rsid w:val="0026091E"/>
    <w:rsid w:val="002624C0"/>
    <w:rsid w:val="0027198B"/>
    <w:rsid w:val="00286C0C"/>
    <w:rsid w:val="00290D5F"/>
    <w:rsid w:val="002938F2"/>
    <w:rsid w:val="002C5280"/>
    <w:rsid w:val="002D28A5"/>
    <w:rsid w:val="002D396D"/>
    <w:rsid w:val="002F0C8E"/>
    <w:rsid w:val="00322467"/>
    <w:rsid w:val="00340A74"/>
    <w:rsid w:val="00363995"/>
    <w:rsid w:val="0039446E"/>
    <w:rsid w:val="003B18F9"/>
    <w:rsid w:val="003B5319"/>
    <w:rsid w:val="003C7065"/>
    <w:rsid w:val="00402D32"/>
    <w:rsid w:val="00405C9B"/>
    <w:rsid w:val="004108B6"/>
    <w:rsid w:val="00434773"/>
    <w:rsid w:val="00471B34"/>
    <w:rsid w:val="00481EA5"/>
    <w:rsid w:val="00485EA0"/>
    <w:rsid w:val="004D084A"/>
    <w:rsid w:val="005016FB"/>
    <w:rsid w:val="00511D17"/>
    <w:rsid w:val="0051699F"/>
    <w:rsid w:val="005620C3"/>
    <w:rsid w:val="0056631F"/>
    <w:rsid w:val="00585F41"/>
    <w:rsid w:val="005B0A90"/>
    <w:rsid w:val="005C0660"/>
    <w:rsid w:val="005F5284"/>
    <w:rsid w:val="006077E9"/>
    <w:rsid w:val="006515C9"/>
    <w:rsid w:val="00652318"/>
    <w:rsid w:val="00657908"/>
    <w:rsid w:val="00660C79"/>
    <w:rsid w:val="00685BD8"/>
    <w:rsid w:val="006E0EA8"/>
    <w:rsid w:val="00721071"/>
    <w:rsid w:val="0074380B"/>
    <w:rsid w:val="00746204"/>
    <w:rsid w:val="00747715"/>
    <w:rsid w:val="00750138"/>
    <w:rsid w:val="00752405"/>
    <w:rsid w:val="00753DA3"/>
    <w:rsid w:val="00764F50"/>
    <w:rsid w:val="00790C65"/>
    <w:rsid w:val="007A7D45"/>
    <w:rsid w:val="007C1B00"/>
    <w:rsid w:val="007D31CE"/>
    <w:rsid w:val="007D5BB7"/>
    <w:rsid w:val="007E0621"/>
    <w:rsid w:val="007F4B07"/>
    <w:rsid w:val="0083488D"/>
    <w:rsid w:val="008466C3"/>
    <w:rsid w:val="00851458"/>
    <w:rsid w:val="00861A47"/>
    <w:rsid w:val="008707FF"/>
    <w:rsid w:val="008724E5"/>
    <w:rsid w:val="008A125C"/>
    <w:rsid w:val="008C291E"/>
    <w:rsid w:val="008F16C6"/>
    <w:rsid w:val="008F34A1"/>
    <w:rsid w:val="009121CE"/>
    <w:rsid w:val="00971F94"/>
    <w:rsid w:val="0097349C"/>
    <w:rsid w:val="009A6E85"/>
    <w:rsid w:val="009C66B6"/>
    <w:rsid w:val="009D5E38"/>
    <w:rsid w:val="009E3305"/>
    <w:rsid w:val="009F3988"/>
    <w:rsid w:val="00A150C7"/>
    <w:rsid w:val="00A24B97"/>
    <w:rsid w:val="00A519A2"/>
    <w:rsid w:val="00A61A98"/>
    <w:rsid w:val="00A70883"/>
    <w:rsid w:val="00A77AEB"/>
    <w:rsid w:val="00AA444A"/>
    <w:rsid w:val="00AB1528"/>
    <w:rsid w:val="00AE1B18"/>
    <w:rsid w:val="00AE41D2"/>
    <w:rsid w:val="00AE692A"/>
    <w:rsid w:val="00AF1C32"/>
    <w:rsid w:val="00B11AE3"/>
    <w:rsid w:val="00B43C28"/>
    <w:rsid w:val="00B6167A"/>
    <w:rsid w:val="00B65DEB"/>
    <w:rsid w:val="00B973B5"/>
    <w:rsid w:val="00C60278"/>
    <w:rsid w:val="00C62947"/>
    <w:rsid w:val="00C6478B"/>
    <w:rsid w:val="00C765B2"/>
    <w:rsid w:val="00C80AAE"/>
    <w:rsid w:val="00C8319C"/>
    <w:rsid w:val="00CA6E28"/>
    <w:rsid w:val="00CB0F37"/>
    <w:rsid w:val="00CB6AE5"/>
    <w:rsid w:val="00CC2BC6"/>
    <w:rsid w:val="00CD1B5C"/>
    <w:rsid w:val="00CE2586"/>
    <w:rsid w:val="00D404B7"/>
    <w:rsid w:val="00D809E5"/>
    <w:rsid w:val="00D81948"/>
    <w:rsid w:val="00D870B8"/>
    <w:rsid w:val="00D9501F"/>
    <w:rsid w:val="00DB50D5"/>
    <w:rsid w:val="00DE3ED8"/>
    <w:rsid w:val="00DF191A"/>
    <w:rsid w:val="00DF3DA3"/>
    <w:rsid w:val="00DF72C7"/>
    <w:rsid w:val="00E039BD"/>
    <w:rsid w:val="00E06A00"/>
    <w:rsid w:val="00E22B99"/>
    <w:rsid w:val="00E258D9"/>
    <w:rsid w:val="00E439CA"/>
    <w:rsid w:val="00E5219B"/>
    <w:rsid w:val="00E75174"/>
    <w:rsid w:val="00EA198F"/>
    <w:rsid w:val="00EC3B11"/>
    <w:rsid w:val="00EE3E2B"/>
    <w:rsid w:val="00EF0BCB"/>
    <w:rsid w:val="00EF0E74"/>
    <w:rsid w:val="00F00E8A"/>
    <w:rsid w:val="00F351BF"/>
    <w:rsid w:val="00F41686"/>
    <w:rsid w:val="00F63DDA"/>
    <w:rsid w:val="00F65FFC"/>
    <w:rsid w:val="00F70858"/>
    <w:rsid w:val="00F7397F"/>
    <w:rsid w:val="00F75949"/>
    <w:rsid w:val="00F941F0"/>
    <w:rsid w:val="00FD1F35"/>
    <w:rsid w:val="00FF2B1D"/>
    <w:rsid w:val="00FF4D11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DA2AE51"/>
  <w15:docId w15:val="{AD5C862D-09D5-41CF-B7EB-04B5FAB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fr-FR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4A4E-CBA3-4E0E-B781-B0DA8872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document_EN.dotx</Template>
  <TotalTime>1</TotalTime>
  <Pages>3</Pages>
  <Words>330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Constantinou, Elena</cp:lastModifiedBy>
  <cp:revision>4</cp:revision>
  <cp:lastPrinted>2018-04-04T08:04:00Z</cp:lastPrinted>
  <dcterms:created xsi:type="dcterms:W3CDTF">2018-06-05T12:54:00Z</dcterms:created>
  <dcterms:modified xsi:type="dcterms:W3CDTF">2018-06-06T06:36:00Z</dcterms:modified>
</cp:coreProperties>
</file>