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38D" w:rsidRPr="000E225D" w:rsidRDefault="0003338D" w:rsidP="0003338D">
      <w:pPr>
        <w:pStyle w:val="Chapitre"/>
        <w:rPr>
          <w:noProof w:val="0"/>
          <w:lang w:val="es-ES"/>
        </w:rPr>
      </w:pPr>
      <w:bookmarkStart w:id="0" w:name="_GoBack"/>
      <w:bookmarkEnd w:id="0"/>
      <w:r w:rsidRPr="000E225D">
        <w:rPr>
          <w:noProof w:val="0"/>
          <w:lang w:val="es-ES"/>
        </w:rPr>
        <w:t>Unidad 26</w:t>
      </w:r>
    </w:p>
    <w:p w:rsidR="0003338D" w:rsidRPr="000E225D" w:rsidRDefault="0003338D" w:rsidP="0003338D">
      <w:pPr>
        <w:keepNext/>
        <w:keepLines/>
        <w:tabs>
          <w:tab w:val="left" w:pos="567"/>
        </w:tabs>
        <w:snapToGrid w:val="0"/>
        <w:spacing w:before="480" w:after="480" w:line="480" w:lineRule="exact"/>
        <w:outlineLvl w:val="0"/>
        <w:rPr>
          <w:rFonts w:ascii="Arial Gras" w:eastAsia="Times New Roman" w:hAnsi="Arial Gras" w:cs="Arial"/>
          <w:b/>
          <w:bCs/>
          <w:caps/>
          <w:snapToGrid w:val="0"/>
          <w:color w:val="3366FF"/>
          <w:kern w:val="28"/>
          <w:sz w:val="32"/>
          <w:lang w:val="es-ES" w:eastAsia="zh-CN"/>
        </w:rPr>
      </w:pPr>
      <w:r w:rsidRPr="000E225D">
        <w:rPr>
          <w:rFonts w:ascii="Arial Bold" w:eastAsia="Times New Roman" w:hAnsi="Arial Bold" w:cs="Arial"/>
          <w:b/>
          <w:bCs/>
          <w:snapToGrid w:val="0"/>
          <w:color w:val="3366FF"/>
          <w:kern w:val="28"/>
          <w:sz w:val="32"/>
          <w:szCs w:val="32"/>
          <w:lang w:val="es-ES" w:eastAsia="zh-CN"/>
        </w:rPr>
        <w:t>Folleto 2:</w:t>
      </w:r>
      <w:r w:rsidRPr="000E225D">
        <w:rPr>
          <w:rFonts w:ascii="Arial Gras" w:eastAsia="Times New Roman" w:hAnsi="Arial Gras" w:cs="Arial"/>
          <w:b/>
          <w:bCs/>
          <w:caps/>
          <w:snapToGrid w:val="0"/>
          <w:color w:val="3366FF"/>
          <w:kern w:val="28"/>
          <w:sz w:val="32"/>
          <w:szCs w:val="32"/>
          <w:lang w:val="es-ES" w:eastAsia="zh-CN"/>
        </w:rPr>
        <w:t xml:space="preserve"> </w:t>
      </w:r>
      <w:r w:rsidRPr="000E225D">
        <w:rPr>
          <w:rFonts w:ascii="Arial Gras" w:eastAsia="Times New Roman" w:hAnsi="Arial Gras" w:cs="Arial"/>
          <w:b/>
          <w:bCs/>
          <w:caps/>
          <w:snapToGrid w:val="0"/>
          <w:color w:val="3366FF"/>
          <w:kern w:val="28"/>
          <w:sz w:val="32"/>
          <w:szCs w:val="32"/>
          <w:lang w:val="es-ES" w:eastAsia="zh-CN"/>
        </w:rPr>
        <w:br/>
        <w:t>La exposición y el foco</w:t>
      </w:r>
    </w:p>
    <w:p w:rsidR="0022032A" w:rsidRPr="000E225D" w:rsidRDefault="0022032A" w:rsidP="0003338D">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Cuando se toma una foto</w:t>
      </w:r>
      <w:r w:rsidR="00000243">
        <w:rPr>
          <w:rFonts w:ascii="Arial" w:eastAsia="SimSun" w:hAnsi="Arial" w:cs="Arial"/>
          <w:sz w:val="20"/>
          <w:szCs w:val="24"/>
          <w:lang w:val="es-ES" w:eastAsia="zh-CN"/>
        </w:rPr>
        <w:t>grafía</w:t>
      </w:r>
      <w:r w:rsidRPr="000E225D">
        <w:rPr>
          <w:rFonts w:ascii="Arial" w:eastAsia="SimSun" w:hAnsi="Arial" w:cs="Arial"/>
          <w:sz w:val="20"/>
          <w:szCs w:val="24"/>
          <w:lang w:val="es-ES" w:eastAsia="zh-CN"/>
        </w:rPr>
        <w:t>, se permite la entrada de determinada cantidad de luz a través del lente. Si se deja entrar demasiada luz, la foto</w:t>
      </w:r>
      <w:r w:rsidR="001612CF">
        <w:rPr>
          <w:rFonts w:ascii="Arial" w:eastAsia="SimSun" w:hAnsi="Arial" w:cs="Arial"/>
          <w:sz w:val="20"/>
          <w:szCs w:val="24"/>
          <w:lang w:val="es-ES" w:eastAsia="zh-CN"/>
        </w:rPr>
        <w:t>grafía</w:t>
      </w:r>
      <w:r w:rsidRPr="000E225D">
        <w:rPr>
          <w:rFonts w:ascii="Arial" w:eastAsia="SimSun" w:hAnsi="Arial" w:cs="Arial"/>
          <w:sz w:val="20"/>
          <w:szCs w:val="24"/>
          <w:lang w:val="es-ES" w:eastAsia="zh-CN"/>
        </w:rPr>
        <w:t xml:space="preserve"> quedará sobreexpuesta y la imagen se verá </w:t>
      </w:r>
      <w:r w:rsidR="004C2E77">
        <w:rPr>
          <w:rFonts w:ascii="Arial" w:eastAsia="SimSun" w:hAnsi="Arial" w:cs="Arial"/>
          <w:sz w:val="20"/>
          <w:szCs w:val="24"/>
          <w:lang w:val="es-ES" w:eastAsia="zh-CN"/>
        </w:rPr>
        <w:t>desteñida o quemada</w:t>
      </w:r>
      <w:r w:rsidRPr="000E225D">
        <w:rPr>
          <w:rFonts w:ascii="Arial" w:eastAsia="SimSun" w:hAnsi="Arial" w:cs="Arial"/>
          <w:sz w:val="20"/>
          <w:szCs w:val="24"/>
          <w:lang w:val="es-ES" w:eastAsia="zh-CN"/>
        </w:rPr>
        <w:t>. Si se permite muy poca luz, la foto</w:t>
      </w:r>
      <w:r w:rsidR="001612CF">
        <w:rPr>
          <w:rFonts w:ascii="Arial" w:eastAsia="SimSun" w:hAnsi="Arial" w:cs="Arial"/>
          <w:sz w:val="20"/>
          <w:szCs w:val="24"/>
          <w:lang w:val="es-ES" w:eastAsia="zh-CN"/>
        </w:rPr>
        <w:t>grafía</w:t>
      </w:r>
      <w:r w:rsidRPr="000E225D">
        <w:rPr>
          <w:rFonts w:ascii="Arial" w:eastAsia="SimSun" w:hAnsi="Arial" w:cs="Arial"/>
          <w:sz w:val="20"/>
          <w:szCs w:val="24"/>
          <w:lang w:val="es-ES" w:eastAsia="zh-CN"/>
        </w:rPr>
        <w:t xml:space="preserve"> quedará demasiado oscura y será difícil </w:t>
      </w:r>
      <w:r w:rsidR="001612CF">
        <w:rPr>
          <w:rFonts w:ascii="Arial" w:eastAsia="SimSun" w:hAnsi="Arial" w:cs="Arial"/>
          <w:sz w:val="20"/>
          <w:szCs w:val="24"/>
          <w:lang w:val="es-ES" w:eastAsia="zh-CN"/>
        </w:rPr>
        <w:t>apreciar</w:t>
      </w:r>
      <w:r w:rsidRPr="000E225D">
        <w:rPr>
          <w:rFonts w:ascii="Arial" w:eastAsia="SimSun" w:hAnsi="Arial" w:cs="Arial"/>
          <w:sz w:val="20"/>
          <w:szCs w:val="24"/>
          <w:lang w:val="es-ES" w:eastAsia="zh-CN"/>
        </w:rPr>
        <w:t xml:space="preserve"> los detalles de la imagen. Por ello, es importante aprender cómo ajustar el nivel de exposición de la cámara.</w:t>
      </w:r>
    </w:p>
    <w:p w:rsidR="0022032A" w:rsidRPr="000E225D" w:rsidRDefault="0022032A" w:rsidP="0003338D">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Hoy</w:t>
      </w:r>
      <w:r w:rsidR="004C2E77">
        <w:rPr>
          <w:rFonts w:ascii="Arial" w:eastAsia="SimSun" w:hAnsi="Arial" w:cs="Arial"/>
          <w:sz w:val="20"/>
          <w:szCs w:val="24"/>
          <w:lang w:val="es-ES" w:eastAsia="zh-CN"/>
        </w:rPr>
        <w:t xml:space="preserve"> en día</w:t>
      </w:r>
      <w:r w:rsidRPr="000E225D">
        <w:rPr>
          <w:rFonts w:ascii="Arial" w:eastAsia="SimSun" w:hAnsi="Arial" w:cs="Arial"/>
          <w:sz w:val="20"/>
          <w:szCs w:val="24"/>
          <w:lang w:val="es-ES" w:eastAsia="zh-CN"/>
        </w:rPr>
        <w:t xml:space="preserve">, muchas cámaras pueden programarse para que funcionen de manera automática o manual. En </w:t>
      </w:r>
      <w:r w:rsidR="004C2E77">
        <w:rPr>
          <w:rFonts w:ascii="Arial" w:eastAsia="SimSun" w:hAnsi="Arial" w:cs="Arial"/>
          <w:sz w:val="20"/>
          <w:szCs w:val="24"/>
          <w:lang w:val="es-ES" w:eastAsia="zh-CN"/>
        </w:rPr>
        <w:t>el primer caso</w:t>
      </w:r>
      <w:r w:rsidRPr="000E225D">
        <w:rPr>
          <w:rFonts w:ascii="Arial" w:eastAsia="SimSun" w:hAnsi="Arial" w:cs="Arial"/>
          <w:sz w:val="20"/>
          <w:szCs w:val="24"/>
          <w:lang w:val="es-ES" w:eastAsia="zh-CN"/>
        </w:rPr>
        <w:t xml:space="preserve">, la cámara ajusta la luz y el foco. El inconveniente </w:t>
      </w:r>
      <w:r w:rsidR="004C2E77">
        <w:rPr>
          <w:rFonts w:ascii="Arial" w:eastAsia="SimSun" w:hAnsi="Arial" w:cs="Arial"/>
          <w:sz w:val="20"/>
          <w:szCs w:val="24"/>
          <w:lang w:val="es-ES" w:eastAsia="zh-CN"/>
        </w:rPr>
        <w:t xml:space="preserve">es que a veces se desea obtener </w:t>
      </w:r>
      <w:r w:rsidRPr="000E225D">
        <w:rPr>
          <w:rFonts w:ascii="Arial" w:eastAsia="SimSun" w:hAnsi="Arial" w:cs="Arial"/>
          <w:sz w:val="20"/>
          <w:szCs w:val="24"/>
          <w:lang w:val="es-ES" w:eastAsia="zh-CN"/>
        </w:rPr>
        <w:t>resultados</w:t>
      </w:r>
      <w:r w:rsidR="004C2E77" w:rsidRPr="004C2E77">
        <w:rPr>
          <w:rFonts w:ascii="Arial" w:eastAsia="SimSun" w:hAnsi="Arial" w:cs="Arial"/>
          <w:sz w:val="20"/>
          <w:szCs w:val="24"/>
          <w:lang w:val="es-ES" w:eastAsia="zh-CN"/>
        </w:rPr>
        <w:t xml:space="preserve"> </w:t>
      </w:r>
      <w:r w:rsidR="004C2E77">
        <w:rPr>
          <w:rFonts w:ascii="Arial" w:eastAsia="SimSun" w:hAnsi="Arial" w:cs="Arial"/>
          <w:sz w:val="20"/>
          <w:szCs w:val="24"/>
          <w:lang w:val="es-ES" w:eastAsia="zh-CN"/>
        </w:rPr>
        <w:t xml:space="preserve">diferentes: por ejemplo, hacer </w:t>
      </w:r>
      <w:r w:rsidR="00093CA8">
        <w:rPr>
          <w:rFonts w:ascii="Arial" w:eastAsia="SimSun" w:hAnsi="Arial" w:cs="Arial"/>
          <w:sz w:val="20"/>
          <w:szCs w:val="24"/>
          <w:lang w:val="es-ES" w:eastAsia="zh-CN"/>
        </w:rPr>
        <w:t>hincapié</w:t>
      </w:r>
      <w:r w:rsidRPr="000E225D">
        <w:rPr>
          <w:rFonts w:ascii="Arial" w:eastAsia="SimSun" w:hAnsi="Arial" w:cs="Arial"/>
          <w:sz w:val="20"/>
          <w:szCs w:val="24"/>
          <w:lang w:val="es-ES" w:eastAsia="zh-CN"/>
        </w:rPr>
        <w:t xml:space="preserve"> en </w:t>
      </w:r>
      <w:r w:rsidR="004C2E77">
        <w:rPr>
          <w:rFonts w:ascii="Arial" w:eastAsia="SimSun" w:hAnsi="Arial" w:cs="Arial"/>
          <w:sz w:val="20"/>
          <w:szCs w:val="24"/>
          <w:lang w:val="es-ES" w:eastAsia="zh-CN"/>
        </w:rPr>
        <w:t>el foco</w:t>
      </w:r>
      <w:r w:rsidRPr="000E225D">
        <w:rPr>
          <w:rFonts w:ascii="Arial" w:eastAsia="SimSun" w:hAnsi="Arial" w:cs="Arial"/>
          <w:sz w:val="20"/>
          <w:szCs w:val="24"/>
          <w:lang w:val="es-ES" w:eastAsia="zh-CN"/>
        </w:rPr>
        <w:t xml:space="preserve"> </w:t>
      </w:r>
      <w:r w:rsidR="00093CA8">
        <w:rPr>
          <w:rFonts w:ascii="Arial" w:eastAsia="SimSun" w:hAnsi="Arial" w:cs="Arial"/>
          <w:sz w:val="20"/>
          <w:szCs w:val="24"/>
          <w:lang w:val="es-ES" w:eastAsia="zh-CN"/>
        </w:rPr>
        <w:t xml:space="preserve">de la imagen </w:t>
      </w:r>
      <w:r w:rsidRPr="000E225D">
        <w:rPr>
          <w:rFonts w:ascii="Arial" w:eastAsia="SimSun" w:hAnsi="Arial" w:cs="Arial"/>
          <w:sz w:val="20"/>
          <w:szCs w:val="24"/>
          <w:lang w:val="es-ES" w:eastAsia="zh-CN"/>
        </w:rPr>
        <w:t xml:space="preserve">o </w:t>
      </w:r>
      <w:r w:rsidR="004C2E77">
        <w:rPr>
          <w:rFonts w:ascii="Arial" w:eastAsia="SimSun" w:hAnsi="Arial" w:cs="Arial"/>
          <w:sz w:val="20"/>
          <w:szCs w:val="24"/>
          <w:lang w:val="es-ES" w:eastAsia="zh-CN"/>
        </w:rPr>
        <w:t>iluminar determinadas</w:t>
      </w:r>
      <w:r w:rsidRPr="000E225D">
        <w:rPr>
          <w:rFonts w:ascii="Arial" w:eastAsia="SimSun" w:hAnsi="Arial" w:cs="Arial"/>
          <w:sz w:val="20"/>
          <w:szCs w:val="24"/>
          <w:lang w:val="es-ES" w:eastAsia="zh-CN"/>
        </w:rPr>
        <w:t xml:space="preserve"> parte</w:t>
      </w:r>
      <w:r w:rsidR="004C2E77">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de </w:t>
      </w:r>
      <w:r w:rsidR="004C2E77">
        <w:rPr>
          <w:rFonts w:ascii="Arial" w:eastAsia="SimSun" w:hAnsi="Arial" w:cs="Arial"/>
          <w:sz w:val="20"/>
          <w:szCs w:val="24"/>
          <w:lang w:val="es-ES" w:eastAsia="zh-CN"/>
        </w:rPr>
        <w:t>una foto</w:t>
      </w:r>
      <w:r w:rsidR="001612CF">
        <w:rPr>
          <w:rFonts w:ascii="Arial" w:eastAsia="SimSun" w:hAnsi="Arial" w:cs="Arial"/>
          <w:sz w:val="20"/>
          <w:szCs w:val="24"/>
          <w:lang w:val="es-ES" w:eastAsia="zh-CN"/>
        </w:rPr>
        <w:t>grafía</w:t>
      </w:r>
      <w:r w:rsidR="004C2E77" w:rsidRPr="004C2E77">
        <w:rPr>
          <w:rFonts w:ascii="Arial" w:eastAsia="SimSun" w:hAnsi="Arial" w:cs="Arial"/>
          <w:sz w:val="20"/>
          <w:szCs w:val="24"/>
          <w:lang w:val="es-ES" w:eastAsia="zh-CN"/>
        </w:rPr>
        <w:t xml:space="preserve"> </w:t>
      </w:r>
      <w:r w:rsidR="004C2E77">
        <w:rPr>
          <w:rFonts w:ascii="Arial" w:eastAsia="SimSun" w:hAnsi="Arial" w:cs="Arial"/>
          <w:sz w:val="20"/>
          <w:szCs w:val="24"/>
          <w:lang w:val="es-ES" w:eastAsia="zh-CN"/>
        </w:rPr>
        <w:t>más que otras</w:t>
      </w:r>
      <w:r w:rsidRPr="000E225D">
        <w:rPr>
          <w:rFonts w:ascii="Arial" w:eastAsia="SimSun" w:hAnsi="Arial" w:cs="Arial"/>
          <w:sz w:val="20"/>
          <w:szCs w:val="24"/>
          <w:lang w:val="es-ES" w:eastAsia="zh-CN"/>
        </w:rPr>
        <w:t xml:space="preserve">. Para </w:t>
      </w:r>
      <w:r w:rsidR="001A6D8E">
        <w:rPr>
          <w:rFonts w:ascii="Arial" w:eastAsia="SimSun" w:hAnsi="Arial" w:cs="Arial"/>
          <w:sz w:val="20"/>
          <w:szCs w:val="24"/>
          <w:lang w:val="es-ES" w:eastAsia="zh-CN"/>
        </w:rPr>
        <w:t>ello,</w:t>
      </w:r>
      <w:r w:rsidRPr="000E225D">
        <w:rPr>
          <w:rFonts w:ascii="Arial" w:eastAsia="SimSun" w:hAnsi="Arial" w:cs="Arial"/>
          <w:sz w:val="20"/>
          <w:szCs w:val="24"/>
          <w:lang w:val="es-ES" w:eastAsia="zh-CN"/>
        </w:rPr>
        <w:t xml:space="preserve"> hay que aprender </w:t>
      </w:r>
      <w:r w:rsidR="004C2E77">
        <w:rPr>
          <w:rFonts w:ascii="Arial" w:eastAsia="SimSun" w:hAnsi="Arial" w:cs="Arial"/>
          <w:sz w:val="20"/>
          <w:szCs w:val="24"/>
          <w:lang w:val="es-ES" w:eastAsia="zh-CN"/>
        </w:rPr>
        <w:t>a</w:t>
      </w:r>
      <w:r w:rsidRPr="000E225D">
        <w:rPr>
          <w:rFonts w:ascii="Arial" w:eastAsia="SimSun" w:hAnsi="Arial" w:cs="Arial"/>
          <w:sz w:val="20"/>
          <w:szCs w:val="24"/>
          <w:lang w:val="es-ES" w:eastAsia="zh-CN"/>
        </w:rPr>
        <w:t xml:space="preserve"> usar la cámara </w:t>
      </w:r>
      <w:r w:rsidR="00760B9E">
        <w:rPr>
          <w:rFonts w:ascii="Arial" w:eastAsia="SimSun" w:hAnsi="Arial" w:cs="Arial"/>
          <w:sz w:val="20"/>
          <w:szCs w:val="24"/>
          <w:lang w:val="es-ES" w:eastAsia="zh-CN"/>
        </w:rPr>
        <w:t>en modo manual</w:t>
      </w:r>
      <w:r w:rsidRPr="000E225D">
        <w:rPr>
          <w:rFonts w:ascii="Arial" w:eastAsia="SimSun" w:hAnsi="Arial" w:cs="Arial"/>
          <w:sz w:val="20"/>
          <w:szCs w:val="24"/>
          <w:lang w:val="es-ES" w:eastAsia="zh-CN"/>
        </w:rPr>
        <w:t>.</w:t>
      </w:r>
    </w:p>
    <w:p w:rsidR="0022032A" w:rsidRPr="000E225D" w:rsidRDefault="0022032A" w:rsidP="0003338D">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 xml:space="preserve">El ajuste de la velocidad de obturación, la apertura y la sensibilidad de la cámara ofrecen tres formas de controlar </w:t>
      </w:r>
      <w:r w:rsidR="00D973AD">
        <w:rPr>
          <w:rFonts w:ascii="Arial" w:eastAsia="SimSun" w:hAnsi="Arial" w:cs="Arial"/>
          <w:sz w:val="20"/>
          <w:szCs w:val="24"/>
          <w:lang w:val="es-ES" w:eastAsia="zh-CN"/>
        </w:rPr>
        <w:t>la</w:t>
      </w:r>
      <w:r w:rsidRPr="000E225D">
        <w:rPr>
          <w:rFonts w:ascii="Arial" w:eastAsia="SimSun" w:hAnsi="Arial" w:cs="Arial"/>
          <w:sz w:val="20"/>
          <w:szCs w:val="24"/>
          <w:lang w:val="es-ES" w:eastAsia="zh-CN"/>
        </w:rPr>
        <w:t xml:space="preserve"> </w:t>
      </w:r>
      <w:r w:rsidR="00D973AD">
        <w:rPr>
          <w:rFonts w:ascii="Arial" w:eastAsia="SimSun" w:hAnsi="Arial" w:cs="Arial"/>
          <w:sz w:val="20"/>
          <w:szCs w:val="24"/>
          <w:lang w:val="es-ES" w:eastAsia="zh-CN"/>
        </w:rPr>
        <w:t xml:space="preserve">cantidad de </w:t>
      </w:r>
      <w:r w:rsidRPr="000E225D">
        <w:rPr>
          <w:rFonts w:ascii="Arial" w:eastAsia="SimSun" w:hAnsi="Arial" w:cs="Arial"/>
          <w:sz w:val="20"/>
          <w:szCs w:val="24"/>
          <w:lang w:val="es-ES" w:eastAsia="zh-CN"/>
        </w:rPr>
        <w:t>luz</w:t>
      </w:r>
      <w:r w:rsidR="00D973AD">
        <w:rPr>
          <w:rFonts w:ascii="Arial" w:eastAsia="SimSun" w:hAnsi="Arial" w:cs="Arial"/>
          <w:sz w:val="20"/>
          <w:szCs w:val="24"/>
          <w:lang w:val="es-ES" w:eastAsia="zh-CN"/>
        </w:rPr>
        <w:t xml:space="preserve"> que</w:t>
      </w:r>
      <w:r w:rsidRPr="000E225D">
        <w:rPr>
          <w:rFonts w:ascii="Arial" w:eastAsia="SimSun" w:hAnsi="Arial" w:cs="Arial"/>
          <w:sz w:val="20"/>
          <w:szCs w:val="24"/>
          <w:lang w:val="es-ES" w:eastAsia="zh-CN"/>
        </w:rPr>
        <w:t xml:space="preserve"> entra (es decir, la exposición), cómo esta luz </w:t>
      </w:r>
      <w:r w:rsidR="00D973AD">
        <w:rPr>
          <w:rFonts w:ascii="Arial" w:eastAsia="SimSun" w:hAnsi="Arial" w:cs="Arial"/>
          <w:sz w:val="20"/>
          <w:szCs w:val="24"/>
          <w:lang w:val="es-ES" w:eastAsia="zh-CN"/>
        </w:rPr>
        <w:t>influye en</w:t>
      </w:r>
      <w:r w:rsidRPr="000E225D">
        <w:rPr>
          <w:rFonts w:ascii="Arial" w:eastAsia="SimSun" w:hAnsi="Arial" w:cs="Arial"/>
          <w:sz w:val="20"/>
          <w:szCs w:val="24"/>
          <w:lang w:val="es-ES" w:eastAsia="zh-CN"/>
        </w:rPr>
        <w:t xml:space="preserve"> el aspecto de la imagen</w:t>
      </w:r>
      <w:r w:rsidR="00D973AD">
        <w:rPr>
          <w:rFonts w:ascii="Arial" w:eastAsia="SimSun" w:hAnsi="Arial" w:cs="Arial"/>
          <w:sz w:val="20"/>
          <w:szCs w:val="24"/>
          <w:lang w:val="es-ES" w:eastAsia="zh-CN"/>
        </w:rPr>
        <w:t>,</w:t>
      </w:r>
      <w:r w:rsidRPr="000E225D">
        <w:rPr>
          <w:rFonts w:ascii="Arial" w:eastAsia="SimSun" w:hAnsi="Arial" w:cs="Arial"/>
          <w:sz w:val="20"/>
          <w:szCs w:val="24"/>
          <w:lang w:val="es-ES" w:eastAsia="zh-CN"/>
        </w:rPr>
        <w:t xml:space="preserve"> y </w:t>
      </w:r>
      <w:r w:rsidR="00D973AD">
        <w:rPr>
          <w:rFonts w:ascii="Arial" w:eastAsia="SimSun" w:hAnsi="Arial" w:cs="Arial"/>
          <w:sz w:val="20"/>
          <w:szCs w:val="24"/>
          <w:lang w:val="es-ES" w:eastAsia="zh-CN"/>
        </w:rPr>
        <w:t xml:space="preserve">qué partes de la imagen </w:t>
      </w:r>
      <w:r w:rsidR="00093CA8">
        <w:rPr>
          <w:rFonts w:ascii="Arial" w:eastAsia="SimSun" w:hAnsi="Arial" w:cs="Arial"/>
          <w:sz w:val="20"/>
          <w:szCs w:val="24"/>
          <w:lang w:val="es-ES" w:eastAsia="zh-CN"/>
        </w:rPr>
        <w:t>aparecen</w:t>
      </w:r>
      <w:r w:rsidR="00D973AD">
        <w:rPr>
          <w:rFonts w:ascii="Arial" w:eastAsia="SimSun" w:hAnsi="Arial" w:cs="Arial"/>
          <w:sz w:val="20"/>
          <w:szCs w:val="24"/>
          <w:lang w:val="es-ES" w:eastAsia="zh-CN"/>
        </w:rPr>
        <w:t xml:space="preserve"> enfocadas</w:t>
      </w:r>
      <w:r w:rsidRPr="000E225D">
        <w:rPr>
          <w:rFonts w:ascii="Arial" w:eastAsia="SimSun" w:hAnsi="Arial" w:cs="Arial"/>
          <w:sz w:val="20"/>
          <w:szCs w:val="24"/>
          <w:lang w:val="es-ES" w:eastAsia="zh-CN"/>
        </w:rPr>
        <w:t>.</w:t>
      </w:r>
    </w:p>
    <w:p w:rsidR="0022032A" w:rsidRPr="000E225D" w:rsidRDefault="0022032A" w:rsidP="0003338D">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La cantidad de lu</w:t>
      </w:r>
      <w:r w:rsidR="001F58B8">
        <w:rPr>
          <w:rFonts w:ascii="Arial" w:eastAsia="SimSun" w:hAnsi="Arial" w:cs="Arial"/>
          <w:sz w:val="20"/>
          <w:szCs w:val="24"/>
          <w:lang w:val="es-ES" w:eastAsia="zh-CN"/>
        </w:rPr>
        <w:t>z que se deja pasar se mide en “pasos”</w:t>
      </w:r>
      <w:r w:rsidRPr="000E225D">
        <w:rPr>
          <w:rFonts w:ascii="Arial" w:eastAsia="SimSun" w:hAnsi="Arial" w:cs="Arial"/>
          <w:sz w:val="20"/>
          <w:szCs w:val="24"/>
          <w:lang w:val="es-ES" w:eastAsia="zh-CN"/>
        </w:rPr>
        <w:t>. Los pasos son una medida relativa de la luminosidad de un objeto. Cuando se añade un paso de luz, la cantidad de luz que registra la cámara se duplica. No es la brillantez de la foto</w:t>
      </w:r>
      <w:r w:rsidR="00D973AD">
        <w:rPr>
          <w:rFonts w:ascii="Arial" w:eastAsia="SimSun" w:hAnsi="Arial" w:cs="Arial"/>
          <w:sz w:val="20"/>
          <w:szCs w:val="24"/>
          <w:lang w:val="es-ES" w:eastAsia="zh-CN"/>
        </w:rPr>
        <w:t>grafía</w:t>
      </w:r>
      <w:r w:rsidRPr="000E225D">
        <w:rPr>
          <w:rFonts w:ascii="Arial" w:eastAsia="SimSun" w:hAnsi="Arial" w:cs="Arial"/>
          <w:sz w:val="20"/>
          <w:szCs w:val="24"/>
          <w:lang w:val="es-ES" w:eastAsia="zh-CN"/>
        </w:rPr>
        <w:t xml:space="preserve"> lo que importa, sino la brillantez de </w:t>
      </w:r>
      <w:r w:rsidR="00D973AD">
        <w:rPr>
          <w:rFonts w:ascii="Arial" w:eastAsia="SimSun" w:hAnsi="Arial" w:cs="Arial"/>
          <w:sz w:val="20"/>
          <w:szCs w:val="24"/>
          <w:lang w:val="es-ES" w:eastAsia="zh-CN"/>
        </w:rPr>
        <w:t>algunos de los</w:t>
      </w:r>
      <w:r w:rsidRPr="000E225D">
        <w:rPr>
          <w:rFonts w:ascii="Arial" w:eastAsia="SimSun" w:hAnsi="Arial" w:cs="Arial"/>
          <w:sz w:val="20"/>
          <w:szCs w:val="24"/>
          <w:lang w:val="es-ES" w:eastAsia="zh-CN"/>
        </w:rPr>
        <w:t xml:space="preserve"> objeto</w:t>
      </w:r>
      <w:r w:rsidR="00D973AD">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en comparación con otro</w:t>
      </w:r>
      <w:r w:rsidR="00D973AD">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w:t>
      </w:r>
      <w:r w:rsidR="00D973AD">
        <w:rPr>
          <w:rFonts w:ascii="Arial" w:eastAsia="SimSun" w:hAnsi="Arial" w:cs="Arial"/>
          <w:sz w:val="20"/>
          <w:szCs w:val="24"/>
          <w:lang w:val="es-ES" w:eastAsia="zh-CN"/>
        </w:rPr>
        <w:t xml:space="preserve">es decir, </w:t>
      </w:r>
      <w:r w:rsidRPr="000E225D">
        <w:rPr>
          <w:rFonts w:ascii="Arial" w:eastAsia="SimSun" w:hAnsi="Arial" w:cs="Arial"/>
          <w:sz w:val="20"/>
          <w:szCs w:val="24"/>
          <w:lang w:val="es-ES" w:eastAsia="zh-CN"/>
        </w:rPr>
        <w:t>cuántos pasos separa</w:t>
      </w:r>
      <w:r w:rsidR="00D973AD">
        <w:rPr>
          <w:rFonts w:ascii="Arial" w:eastAsia="SimSun" w:hAnsi="Arial" w:cs="Arial"/>
          <w:sz w:val="20"/>
          <w:szCs w:val="24"/>
          <w:lang w:val="es-ES" w:eastAsia="zh-CN"/>
        </w:rPr>
        <w:t>n a</w:t>
      </w:r>
      <w:r w:rsidRPr="000E225D">
        <w:rPr>
          <w:rFonts w:ascii="Arial" w:eastAsia="SimSun" w:hAnsi="Arial" w:cs="Arial"/>
          <w:sz w:val="20"/>
          <w:szCs w:val="24"/>
          <w:lang w:val="es-ES" w:eastAsia="zh-CN"/>
        </w:rPr>
        <w:t xml:space="preserve"> uno</w:t>
      </w:r>
      <w:r w:rsidR="00093CA8">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de otro</w:t>
      </w:r>
      <w:r w:rsidR="00093CA8">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Por ejemplo, si se fotografía o </w:t>
      </w:r>
      <w:r w:rsidR="00D973AD">
        <w:rPr>
          <w:rFonts w:ascii="Arial" w:eastAsia="SimSun" w:hAnsi="Arial" w:cs="Arial"/>
          <w:sz w:val="20"/>
          <w:szCs w:val="24"/>
          <w:lang w:val="es-ES" w:eastAsia="zh-CN"/>
        </w:rPr>
        <w:t>graba</w:t>
      </w:r>
      <w:r w:rsidRPr="000E225D">
        <w:rPr>
          <w:rFonts w:ascii="Arial" w:eastAsia="SimSun" w:hAnsi="Arial" w:cs="Arial"/>
          <w:sz w:val="20"/>
          <w:szCs w:val="24"/>
          <w:lang w:val="es-ES" w:eastAsia="zh-CN"/>
        </w:rPr>
        <w:t xml:space="preserve"> un campo nevado al anochecer</w:t>
      </w:r>
      <w:r w:rsidR="00D973AD">
        <w:rPr>
          <w:rFonts w:ascii="Arial" w:eastAsia="SimSun" w:hAnsi="Arial" w:cs="Arial"/>
          <w:sz w:val="20"/>
          <w:szCs w:val="24"/>
          <w:lang w:val="es-ES" w:eastAsia="zh-CN"/>
        </w:rPr>
        <w:t>,</w:t>
      </w:r>
      <w:r w:rsidRPr="000E225D">
        <w:rPr>
          <w:rFonts w:ascii="Arial" w:eastAsia="SimSun" w:hAnsi="Arial" w:cs="Arial"/>
          <w:sz w:val="20"/>
          <w:szCs w:val="24"/>
          <w:lang w:val="es-ES" w:eastAsia="zh-CN"/>
        </w:rPr>
        <w:t xml:space="preserve"> podrían ajustarse los parámetros de exposició</w:t>
      </w:r>
      <w:r w:rsidR="00791C2A">
        <w:rPr>
          <w:rFonts w:ascii="Arial" w:eastAsia="SimSun" w:hAnsi="Arial" w:cs="Arial"/>
          <w:sz w:val="20"/>
          <w:szCs w:val="24"/>
          <w:lang w:val="es-ES" w:eastAsia="zh-CN"/>
        </w:rPr>
        <w:t>n (la apertura, la velocidad de</w:t>
      </w:r>
      <w:r w:rsidR="00D973AD">
        <w:rPr>
          <w:rFonts w:ascii="Arial" w:eastAsia="SimSun" w:hAnsi="Arial" w:cs="Arial"/>
          <w:sz w:val="20"/>
          <w:szCs w:val="24"/>
          <w:lang w:val="es-ES" w:eastAsia="zh-CN"/>
        </w:rPr>
        <w:t xml:space="preserve"> obturación</w:t>
      </w:r>
      <w:r w:rsidRPr="000E225D">
        <w:rPr>
          <w:rFonts w:ascii="Arial" w:eastAsia="SimSun" w:hAnsi="Arial" w:cs="Arial"/>
          <w:sz w:val="20"/>
          <w:szCs w:val="24"/>
          <w:lang w:val="es-ES" w:eastAsia="zh-CN"/>
        </w:rPr>
        <w:t xml:space="preserve"> y la sensibilidad de la cámara) a fin de garantizar que la nieve siga viéndose blanca y que una roca que sobresale se vea oscura.</w:t>
      </w:r>
    </w:p>
    <w:p w:rsidR="0022032A" w:rsidRPr="000E225D" w:rsidRDefault="00A70729" w:rsidP="0003338D">
      <w:pPr>
        <w:keepNext/>
        <w:tabs>
          <w:tab w:val="left" w:pos="567"/>
          <w:tab w:val="left" w:pos="708"/>
        </w:tabs>
        <w:snapToGrid w:val="0"/>
        <w:spacing w:before="360" w:after="120" w:line="300" w:lineRule="exact"/>
        <w:ind w:left="578" w:hanging="578"/>
        <w:jc w:val="both"/>
        <w:outlineLvl w:val="1"/>
        <w:rPr>
          <w:rFonts w:ascii="Arial" w:eastAsia="SimSun" w:hAnsi="Arial" w:cs="Times New Roman"/>
          <w:b/>
          <w:bCs/>
          <w:caps/>
          <w:sz w:val="20"/>
          <w:szCs w:val="24"/>
          <w:lang w:val="es-ES"/>
        </w:rPr>
      </w:pPr>
      <w:r>
        <w:rPr>
          <w:rFonts w:ascii="Arial" w:eastAsia="SimSun" w:hAnsi="Arial" w:cs="Times New Roman"/>
          <w:b/>
          <w:bCs/>
          <w:caps/>
          <w:sz w:val="20"/>
          <w:szCs w:val="24"/>
          <w:lang w:val="es-ES"/>
        </w:rPr>
        <w:t>Velocidad de</w:t>
      </w:r>
      <w:r w:rsidR="00EB343B">
        <w:rPr>
          <w:rFonts w:ascii="Arial" w:eastAsia="SimSun" w:hAnsi="Arial" w:cs="Times New Roman"/>
          <w:b/>
          <w:bCs/>
          <w:caps/>
          <w:sz w:val="20"/>
          <w:szCs w:val="24"/>
          <w:lang w:val="es-ES"/>
        </w:rPr>
        <w:t xml:space="preserve"> obturación</w:t>
      </w:r>
    </w:p>
    <w:p w:rsidR="0022032A" w:rsidRPr="000E225D" w:rsidRDefault="0003338D" w:rsidP="0003338D">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noProof/>
          <w:sz w:val="20"/>
          <w:szCs w:val="24"/>
          <w:lang w:eastAsia="ja-JP"/>
        </w:rPr>
        <w:drawing>
          <wp:anchor distT="0" distB="0" distL="114300" distR="114300" simplePos="0" relativeHeight="251668480" behindDoc="0" locked="0" layoutInCell="1" allowOverlap="1" wp14:anchorId="57ADBD27" wp14:editId="3F3E6E7D">
            <wp:simplePos x="0" y="0"/>
            <wp:positionH relativeFrom="column">
              <wp:posOffset>2906365</wp:posOffset>
            </wp:positionH>
            <wp:positionV relativeFrom="paragraph">
              <wp:posOffset>109855</wp:posOffset>
            </wp:positionV>
            <wp:extent cx="2884805" cy="2158365"/>
            <wp:effectExtent l="0" t="0" r="0" b="0"/>
            <wp:wrapSquare wrapText="bothSides"/>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4805" cy="2158365"/>
                    </a:xfrm>
                    <a:prstGeom prst="rect">
                      <a:avLst/>
                    </a:prstGeom>
                    <a:noFill/>
                  </pic:spPr>
                </pic:pic>
              </a:graphicData>
            </a:graphic>
            <wp14:sizeRelH relativeFrom="page">
              <wp14:pctWidth>0</wp14:pctWidth>
            </wp14:sizeRelH>
            <wp14:sizeRelV relativeFrom="page">
              <wp14:pctHeight>0</wp14:pctHeight>
            </wp14:sizeRelV>
          </wp:anchor>
        </w:drawing>
      </w:r>
      <w:r w:rsidR="00C70A87">
        <w:rPr>
          <w:rFonts w:ascii="Arial" w:eastAsia="SimSun" w:hAnsi="Arial" w:cs="Arial"/>
          <w:sz w:val="20"/>
          <w:szCs w:val="24"/>
          <w:lang w:val="es-ES" w:eastAsia="zh-CN"/>
        </w:rPr>
        <w:t>La velocidad de</w:t>
      </w:r>
      <w:r w:rsidR="00EB343B">
        <w:rPr>
          <w:rFonts w:ascii="Arial" w:eastAsia="SimSun" w:hAnsi="Arial" w:cs="Arial"/>
          <w:sz w:val="20"/>
          <w:szCs w:val="24"/>
          <w:lang w:val="es-ES" w:eastAsia="zh-CN"/>
        </w:rPr>
        <w:t xml:space="preserve"> obturación</w:t>
      </w:r>
      <w:r w:rsidR="0022032A" w:rsidRPr="000E225D">
        <w:rPr>
          <w:rFonts w:ascii="Arial" w:eastAsia="SimSun" w:hAnsi="Arial" w:cs="Arial"/>
          <w:sz w:val="20"/>
          <w:szCs w:val="24"/>
          <w:lang w:val="es-ES" w:eastAsia="zh-CN"/>
        </w:rPr>
        <w:t xml:space="preserve"> </w:t>
      </w:r>
      <w:r w:rsidR="00EB343B">
        <w:rPr>
          <w:rFonts w:ascii="Arial" w:eastAsia="SimSun" w:hAnsi="Arial" w:cs="Arial"/>
          <w:sz w:val="20"/>
          <w:szCs w:val="24"/>
          <w:lang w:val="es-ES" w:eastAsia="zh-CN"/>
        </w:rPr>
        <w:t>influye en</w:t>
      </w:r>
      <w:r w:rsidR="0022032A" w:rsidRPr="000E225D">
        <w:rPr>
          <w:rFonts w:ascii="Arial" w:eastAsia="SimSun" w:hAnsi="Arial" w:cs="Arial"/>
          <w:sz w:val="20"/>
          <w:szCs w:val="24"/>
          <w:lang w:val="es-ES" w:eastAsia="zh-CN"/>
        </w:rPr>
        <w:t xml:space="preserve"> la cantidad de luz que </w:t>
      </w:r>
      <w:r w:rsidR="00EB343B">
        <w:rPr>
          <w:rFonts w:ascii="Arial" w:eastAsia="SimSun" w:hAnsi="Arial" w:cs="Arial"/>
          <w:sz w:val="20"/>
          <w:szCs w:val="24"/>
          <w:lang w:val="es-ES" w:eastAsia="zh-CN"/>
        </w:rPr>
        <w:t>incidirá</w:t>
      </w:r>
      <w:r w:rsidR="0022032A" w:rsidRPr="000E225D">
        <w:rPr>
          <w:rFonts w:ascii="Arial" w:eastAsia="SimSun" w:hAnsi="Arial" w:cs="Arial"/>
          <w:sz w:val="20"/>
          <w:szCs w:val="24"/>
          <w:lang w:val="es-ES" w:eastAsia="zh-CN"/>
        </w:rPr>
        <w:t xml:space="preserve"> en una foto</w:t>
      </w:r>
      <w:r w:rsidR="00EB343B">
        <w:rPr>
          <w:rFonts w:ascii="Arial" w:eastAsia="SimSun" w:hAnsi="Arial" w:cs="Arial"/>
          <w:sz w:val="20"/>
          <w:szCs w:val="24"/>
          <w:lang w:val="es-ES" w:eastAsia="zh-CN"/>
        </w:rPr>
        <w:t>grafía,</w:t>
      </w:r>
      <w:r w:rsidR="0022032A" w:rsidRPr="000E225D">
        <w:rPr>
          <w:rFonts w:ascii="Arial" w:eastAsia="SimSun" w:hAnsi="Arial" w:cs="Arial"/>
          <w:sz w:val="20"/>
          <w:szCs w:val="24"/>
          <w:lang w:val="es-ES" w:eastAsia="zh-CN"/>
        </w:rPr>
        <w:t xml:space="preserve"> pues controla el tiempo que permanece abierto el obturador antes de que se cierre y se tome la foto</w:t>
      </w:r>
      <w:r w:rsidR="00EB343B">
        <w:rPr>
          <w:rFonts w:ascii="Arial" w:eastAsia="SimSun" w:hAnsi="Arial" w:cs="Arial"/>
          <w:sz w:val="20"/>
          <w:szCs w:val="24"/>
          <w:lang w:val="es-ES" w:eastAsia="zh-CN"/>
        </w:rPr>
        <w:t>grafía</w:t>
      </w:r>
      <w:r w:rsidR="0022032A" w:rsidRPr="000E225D">
        <w:rPr>
          <w:rFonts w:ascii="Arial" w:eastAsia="SimSun" w:hAnsi="Arial" w:cs="Arial"/>
          <w:sz w:val="20"/>
          <w:szCs w:val="24"/>
          <w:lang w:val="es-ES" w:eastAsia="zh-CN"/>
        </w:rPr>
        <w:t xml:space="preserve">. Mientras más tiempo permanezca abierto el obturador, más luz </w:t>
      </w:r>
      <w:r w:rsidR="00EB343B">
        <w:rPr>
          <w:rFonts w:ascii="Arial" w:eastAsia="SimSun" w:hAnsi="Arial" w:cs="Arial"/>
          <w:sz w:val="20"/>
          <w:szCs w:val="24"/>
          <w:lang w:val="es-ES" w:eastAsia="zh-CN"/>
        </w:rPr>
        <w:t>podrá</w:t>
      </w:r>
      <w:r w:rsidR="0022032A" w:rsidRPr="000E225D">
        <w:rPr>
          <w:rFonts w:ascii="Arial" w:eastAsia="SimSun" w:hAnsi="Arial" w:cs="Arial"/>
          <w:sz w:val="20"/>
          <w:szCs w:val="24"/>
          <w:lang w:val="es-ES" w:eastAsia="zh-CN"/>
        </w:rPr>
        <w:t xml:space="preserve"> entrar.</w:t>
      </w:r>
    </w:p>
    <w:p w:rsidR="0022032A" w:rsidRPr="000E225D" w:rsidRDefault="0022032A" w:rsidP="0003338D">
      <w:pPr>
        <w:tabs>
          <w:tab w:val="left" w:pos="567"/>
        </w:tabs>
        <w:snapToGrid w:val="0"/>
        <w:spacing w:after="60" w:line="280" w:lineRule="exact"/>
        <w:ind w:left="851"/>
        <w:jc w:val="both"/>
        <w:rPr>
          <w:rFonts w:ascii="Arial" w:eastAsia="SimSun" w:hAnsi="Arial" w:cs="Arial"/>
          <w:bCs/>
          <w:snapToGrid w:val="0"/>
          <w:lang w:val="es-ES" w:eastAsia="zh-CN"/>
        </w:rPr>
      </w:pPr>
      <w:r w:rsidRPr="000E225D">
        <w:rPr>
          <w:rFonts w:ascii="Arial" w:eastAsia="SimSun" w:hAnsi="Arial" w:cs="Arial"/>
          <w:sz w:val="20"/>
          <w:szCs w:val="24"/>
          <w:lang w:val="es-ES" w:eastAsia="zh-CN"/>
        </w:rPr>
        <w:t xml:space="preserve">Por ejemplo, cuando se fotografía un campo iluminado por la luna, conviene colocar la cámara sobre un trípode y </w:t>
      </w:r>
      <w:r w:rsidR="00093CA8">
        <w:rPr>
          <w:rFonts w:ascii="Arial" w:eastAsia="SimSun" w:hAnsi="Arial" w:cs="Arial"/>
          <w:sz w:val="20"/>
          <w:szCs w:val="24"/>
          <w:lang w:val="es-ES" w:eastAsia="zh-CN"/>
        </w:rPr>
        <w:t>elegir</w:t>
      </w:r>
      <w:r w:rsidRPr="000E225D">
        <w:rPr>
          <w:rFonts w:ascii="Arial" w:eastAsia="SimSun" w:hAnsi="Arial" w:cs="Arial"/>
          <w:sz w:val="20"/>
          <w:szCs w:val="24"/>
          <w:lang w:val="es-ES" w:eastAsia="zh-CN"/>
        </w:rPr>
        <w:t xml:space="preserve"> una velocidad</w:t>
      </w:r>
      <w:r w:rsidR="00EB343B">
        <w:rPr>
          <w:rFonts w:ascii="Arial" w:eastAsia="SimSun" w:hAnsi="Arial" w:cs="Arial"/>
          <w:sz w:val="20"/>
          <w:szCs w:val="24"/>
          <w:lang w:val="es-ES" w:eastAsia="zh-CN"/>
        </w:rPr>
        <w:t xml:space="preserve"> alta</w:t>
      </w:r>
      <w:r w:rsidR="00093CA8">
        <w:rPr>
          <w:rFonts w:ascii="Arial" w:eastAsia="SimSun" w:hAnsi="Arial" w:cs="Arial"/>
          <w:sz w:val="20"/>
          <w:szCs w:val="24"/>
          <w:lang w:val="es-ES" w:eastAsia="zh-CN"/>
        </w:rPr>
        <w:t xml:space="preserve"> de obturación</w:t>
      </w:r>
      <w:r w:rsidRPr="000E225D">
        <w:rPr>
          <w:rFonts w:ascii="Arial" w:eastAsia="SimSun" w:hAnsi="Arial" w:cs="Arial"/>
          <w:sz w:val="20"/>
          <w:szCs w:val="24"/>
          <w:lang w:val="es-ES" w:eastAsia="zh-CN"/>
        </w:rPr>
        <w:t xml:space="preserve"> (</w:t>
      </w:r>
      <w:r w:rsidR="00EB343B">
        <w:rPr>
          <w:rFonts w:ascii="Arial" w:eastAsia="SimSun" w:hAnsi="Arial" w:cs="Arial"/>
          <w:sz w:val="20"/>
          <w:szCs w:val="24"/>
          <w:lang w:val="es-ES" w:eastAsia="zh-CN"/>
        </w:rPr>
        <w:t>por ejemplo</w:t>
      </w:r>
      <w:r w:rsidRPr="000E225D">
        <w:rPr>
          <w:rFonts w:ascii="Arial" w:eastAsia="SimSun" w:hAnsi="Arial" w:cs="Arial"/>
          <w:sz w:val="20"/>
          <w:szCs w:val="24"/>
          <w:lang w:val="es-ES" w:eastAsia="zh-CN"/>
        </w:rPr>
        <w:t xml:space="preserve">, una exposición de cuatro </w:t>
      </w:r>
      <w:r w:rsidRPr="000E225D">
        <w:rPr>
          <w:rFonts w:ascii="Arial" w:eastAsia="SimSun" w:hAnsi="Arial" w:cs="Arial"/>
          <w:sz w:val="20"/>
          <w:szCs w:val="24"/>
          <w:lang w:val="es-ES" w:eastAsia="zh-CN"/>
        </w:rPr>
        <w:lastRenderedPageBreak/>
        <w:t>segundos). Así se da</w:t>
      </w:r>
      <w:r w:rsidR="00093CA8">
        <w:rPr>
          <w:rFonts w:ascii="Arial" w:eastAsia="SimSun" w:hAnsi="Arial" w:cs="Arial"/>
          <w:sz w:val="20"/>
          <w:szCs w:val="24"/>
          <w:lang w:val="es-ES" w:eastAsia="zh-CN"/>
        </w:rPr>
        <w:t>rá</w:t>
      </w:r>
      <w:r w:rsidRPr="000E225D">
        <w:rPr>
          <w:rFonts w:ascii="Arial" w:eastAsia="SimSun" w:hAnsi="Arial" w:cs="Arial"/>
          <w:sz w:val="20"/>
          <w:szCs w:val="24"/>
          <w:lang w:val="es-ES" w:eastAsia="zh-CN"/>
        </w:rPr>
        <w:t xml:space="preserve"> tiempo </w:t>
      </w:r>
      <w:r w:rsidR="00093CA8" w:rsidRPr="000E225D">
        <w:rPr>
          <w:rFonts w:ascii="Arial" w:eastAsia="SimSun" w:hAnsi="Arial" w:cs="Arial"/>
          <w:sz w:val="20"/>
          <w:szCs w:val="24"/>
          <w:lang w:val="es-ES" w:eastAsia="zh-CN"/>
        </w:rPr>
        <w:t xml:space="preserve">suficiente </w:t>
      </w:r>
      <w:r w:rsidRPr="000E225D">
        <w:rPr>
          <w:rFonts w:ascii="Arial" w:eastAsia="SimSun" w:hAnsi="Arial" w:cs="Arial"/>
          <w:sz w:val="20"/>
          <w:szCs w:val="24"/>
          <w:lang w:val="es-ES" w:eastAsia="zh-CN"/>
        </w:rPr>
        <w:t>para que la luz de la luna llene la placa que registra la imagen en la cámara. Es</w:t>
      </w:r>
      <w:r w:rsidR="000E225D">
        <w:rPr>
          <w:rFonts w:ascii="Arial" w:eastAsia="SimSun" w:hAnsi="Arial" w:cs="Arial"/>
          <w:sz w:val="20"/>
          <w:szCs w:val="24"/>
          <w:lang w:val="es-ES" w:eastAsia="zh-CN"/>
        </w:rPr>
        <w:t xml:space="preserve"> </w:t>
      </w:r>
      <w:r w:rsidRPr="000E225D">
        <w:rPr>
          <w:rFonts w:ascii="Arial" w:eastAsia="SimSun" w:hAnsi="Arial" w:cs="Arial"/>
          <w:sz w:val="20"/>
          <w:szCs w:val="24"/>
          <w:lang w:val="es-ES" w:eastAsia="zh-CN"/>
        </w:rPr>
        <w:t>importante mantener la cámara t</w:t>
      </w:r>
      <w:r w:rsidR="00093CA8">
        <w:rPr>
          <w:rFonts w:ascii="Arial" w:eastAsia="SimSun" w:hAnsi="Arial" w:cs="Arial"/>
          <w:sz w:val="20"/>
          <w:szCs w:val="24"/>
          <w:lang w:val="es-ES" w:eastAsia="zh-CN"/>
        </w:rPr>
        <w:t>otalmente fija en estos casos</w:t>
      </w:r>
      <w:r w:rsidRPr="000E225D">
        <w:rPr>
          <w:rFonts w:ascii="Arial" w:eastAsia="SimSun" w:hAnsi="Arial" w:cs="Arial"/>
          <w:sz w:val="20"/>
          <w:szCs w:val="24"/>
          <w:lang w:val="es-ES" w:eastAsia="zh-CN"/>
        </w:rPr>
        <w:t xml:space="preserve">. Si la cámara </w:t>
      </w:r>
      <w:r w:rsidR="00EB343B" w:rsidRPr="000E225D">
        <w:rPr>
          <w:rFonts w:ascii="Arial" w:eastAsia="SimSun" w:hAnsi="Arial" w:cs="Arial"/>
          <w:sz w:val="20"/>
          <w:szCs w:val="24"/>
          <w:lang w:val="es-ES" w:eastAsia="zh-CN"/>
        </w:rPr>
        <w:t xml:space="preserve">se mueve </w:t>
      </w:r>
      <w:r w:rsidRPr="000E225D">
        <w:rPr>
          <w:rFonts w:ascii="Arial" w:eastAsia="SimSun" w:hAnsi="Arial" w:cs="Arial"/>
          <w:sz w:val="20"/>
          <w:szCs w:val="24"/>
          <w:lang w:val="es-ES" w:eastAsia="zh-CN"/>
        </w:rPr>
        <w:t xml:space="preserve">mientras el obturador </w:t>
      </w:r>
      <w:r w:rsidR="00EB343B">
        <w:rPr>
          <w:rFonts w:ascii="Arial" w:eastAsia="SimSun" w:hAnsi="Arial" w:cs="Arial"/>
          <w:sz w:val="20"/>
          <w:szCs w:val="24"/>
          <w:lang w:val="es-ES" w:eastAsia="zh-CN"/>
        </w:rPr>
        <w:t>queda</w:t>
      </w:r>
      <w:r w:rsidRPr="000E225D">
        <w:rPr>
          <w:rFonts w:ascii="Arial" w:eastAsia="SimSun" w:hAnsi="Arial" w:cs="Arial"/>
          <w:sz w:val="20"/>
          <w:szCs w:val="24"/>
          <w:lang w:val="es-ES" w:eastAsia="zh-CN"/>
        </w:rPr>
        <w:t xml:space="preserve"> abierto durante </w:t>
      </w:r>
      <w:r w:rsidR="00EB343B">
        <w:rPr>
          <w:rFonts w:ascii="Arial" w:eastAsia="SimSun" w:hAnsi="Arial" w:cs="Arial"/>
          <w:sz w:val="20"/>
          <w:szCs w:val="24"/>
          <w:lang w:val="es-ES" w:eastAsia="zh-CN"/>
        </w:rPr>
        <w:t>un</w:t>
      </w:r>
      <w:r w:rsidRPr="000E225D">
        <w:rPr>
          <w:rFonts w:ascii="Arial" w:eastAsia="SimSun" w:hAnsi="Arial" w:cs="Arial"/>
          <w:sz w:val="20"/>
          <w:szCs w:val="24"/>
          <w:lang w:val="es-ES" w:eastAsia="zh-CN"/>
        </w:rPr>
        <w:t xml:space="preserve"> tiempo</w:t>
      </w:r>
      <w:r w:rsidR="00EB343B">
        <w:rPr>
          <w:rFonts w:ascii="Arial" w:eastAsia="SimSun" w:hAnsi="Arial" w:cs="Arial"/>
          <w:sz w:val="20"/>
          <w:szCs w:val="24"/>
          <w:lang w:val="es-ES" w:eastAsia="zh-CN"/>
        </w:rPr>
        <w:t xml:space="preserve"> prolongado</w:t>
      </w:r>
      <w:r w:rsidRPr="000E225D">
        <w:rPr>
          <w:rFonts w:ascii="Arial" w:eastAsia="SimSun" w:hAnsi="Arial" w:cs="Arial"/>
          <w:sz w:val="20"/>
          <w:szCs w:val="24"/>
          <w:lang w:val="es-ES" w:eastAsia="zh-CN"/>
        </w:rPr>
        <w:t>, la luz pasará como un rayo sobre toda la placa y se perderán los detalles de la fotografía.</w:t>
      </w:r>
    </w:p>
    <w:p w:rsidR="0022032A" w:rsidRPr="000E225D" w:rsidRDefault="00791C2A" w:rsidP="0003338D">
      <w:pPr>
        <w:widowControl w:val="0"/>
        <w:tabs>
          <w:tab w:val="left" w:pos="567"/>
        </w:tabs>
        <w:snapToGrid w:val="0"/>
        <w:spacing w:before="120" w:after="120" w:line="280" w:lineRule="exact"/>
        <w:ind w:left="851"/>
        <w:jc w:val="both"/>
        <w:rPr>
          <w:rFonts w:ascii="Arial" w:eastAsia="SimSun" w:hAnsi="Arial" w:cs="Arial"/>
          <w:sz w:val="20"/>
          <w:szCs w:val="24"/>
          <w:lang w:val="es-ES" w:eastAsia="zh-CN"/>
        </w:rPr>
      </w:pPr>
      <w:r>
        <w:rPr>
          <w:rFonts w:ascii="Arial" w:eastAsia="SimSun" w:hAnsi="Arial" w:cs="Arial"/>
          <w:sz w:val="20"/>
          <w:szCs w:val="24"/>
          <w:lang w:val="es-ES" w:eastAsia="zh-CN"/>
        </w:rPr>
        <w:t>La velocidad de</w:t>
      </w:r>
      <w:r w:rsidR="007C25F8">
        <w:rPr>
          <w:rFonts w:ascii="Arial" w:eastAsia="SimSun" w:hAnsi="Arial" w:cs="Arial"/>
          <w:sz w:val="20"/>
          <w:szCs w:val="24"/>
          <w:lang w:val="es-ES" w:eastAsia="zh-CN"/>
        </w:rPr>
        <w:t xml:space="preserve"> obturación</w:t>
      </w:r>
      <w:r w:rsidR="0022032A" w:rsidRPr="000E225D">
        <w:rPr>
          <w:rFonts w:ascii="Arial" w:eastAsia="SimSun" w:hAnsi="Arial" w:cs="Arial"/>
          <w:sz w:val="20"/>
          <w:szCs w:val="24"/>
          <w:lang w:val="es-ES" w:eastAsia="zh-CN"/>
        </w:rPr>
        <w:t xml:space="preserve"> también ayuda a captar detalles de objetos en mov</w:t>
      </w:r>
      <w:r w:rsidR="0025592D" w:rsidRPr="000E225D">
        <w:rPr>
          <w:rFonts w:ascii="Arial" w:eastAsia="SimSun" w:hAnsi="Arial" w:cs="Arial"/>
          <w:sz w:val="20"/>
          <w:szCs w:val="24"/>
          <w:lang w:val="es-ES" w:eastAsia="zh-CN"/>
        </w:rPr>
        <w:t>imiento. Una mayor velocidad de</w:t>
      </w:r>
      <w:r w:rsidR="007C25F8">
        <w:rPr>
          <w:rFonts w:ascii="Arial" w:eastAsia="SimSun" w:hAnsi="Arial" w:cs="Arial"/>
          <w:sz w:val="20"/>
          <w:szCs w:val="24"/>
          <w:lang w:val="es-ES" w:eastAsia="zh-CN"/>
        </w:rPr>
        <w:t xml:space="preserve"> obturación </w:t>
      </w:r>
      <w:r w:rsidR="0022032A" w:rsidRPr="000E225D">
        <w:rPr>
          <w:rFonts w:ascii="Arial" w:eastAsia="SimSun" w:hAnsi="Arial" w:cs="Arial"/>
          <w:sz w:val="20"/>
          <w:szCs w:val="24"/>
          <w:lang w:val="es-ES" w:eastAsia="zh-CN"/>
        </w:rPr>
        <w:t>puede congelar un objeto que se mueve rápidamente porque no deja entrar la luz el tiempo suficiente para llenar la foto</w:t>
      </w:r>
      <w:r w:rsidR="001612CF">
        <w:rPr>
          <w:rFonts w:ascii="Arial" w:eastAsia="SimSun" w:hAnsi="Arial" w:cs="Arial"/>
          <w:sz w:val="20"/>
          <w:szCs w:val="24"/>
          <w:lang w:val="es-ES" w:eastAsia="zh-CN"/>
        </w:rPr>
        <w:t>grafía</w:t>
      </w:r>
      <w:r w:rsidR="0022032A" w:rsidRPr="000E225D">
        <w:rPr>
          <w:rFonts w:ascii="Arial" w:eastAsia="SimSun" w:hAnsi="Arial" w:cs="Arial"/>
          <w:sz w:val="20"/>
          <w:szCs w:val="24"/>
          <w:lang w:val="es-ES" w:eastAsia="zh-CN"/>
        </w:rPr>
        <w:t xml:space="preserve"> y hacerla borrosa.</w:t>
      </w:r>
    </w:p>
    <w:p w:rsidR="0022032A" w:rsidRPr="000E225D" w:rsidRDefault="00BE71E5" w:rsidP="00BE71E5">
      <w:pPr>
        <w:widowControl w:val="0"/>
        <w:tabs>
          <w:tab w:val="left" w:pos="567"/>
        </w:tabs>
        <w:snapToGrid w:val="0"/>
        <w:spacing w:before="120" w:after="120" w:line="280" w:lineRule="exact"/>
        <w:ind w:left="851"/>
        <w:jc w:val="both"/>
        <w:rPr>
          <w:rFonts w:ascii="Arial" w:eastAsia="SimSun" w:hAnsi="Arial" w:cs="Arial"/>
          <w:sz w:val="20"/>
          <w:szCs w:val="24"/>
          <w:lang w:val="es-ES" w:eastAsia="zh-CN"/>
        </w:rPr>
      </w:pPr>
      <w:r w:rsidRPr="000E225D">
        <w:rPr>
          <w:rFonts w:ascii="Arial" w:hAnsi="Arial" w:cs="Arial"/>
          <w:noProof/>
          <w:sz w:val="20"/>
          <w:szCs w:val="20"/>
          <w:lang w:eastAsia="ja-JP"/>
        </w:rPr>
        <w:drawing>
          <wp:anchor distT="0" distB="0" distL="114300" distR="114300" simplePos="0" relativeHeight="251655168" behindDoc="0" locked="0" layoutInCell="1" allowOverlap="1" wp14:anchorId="0059E071" wp14:editId="1303EF46">
            <wp:simplePos x="0" y="0"/>
            <wp:positionH relativeFrom="column">
              <wp:posOffset>3108325</wp:posOffset>
            </wp:positionH>
            <wp:positionV relativeFrom="paragraph">
              <wp:posOffset>5605780</wp:posOffset>
            </wp:positionV>
            <wp:extent cx="2680970" cy="1764030"/>
            <wp:effectExtent l="0" t="0" r="5080" b="7620"/>
            <wp:wrapThrough wrapText="bothSides">
              <wp:wrapPolygon edited="0">
                <wp:start x="0" y="0"/>
                <wp:lineTo x="0" y="21460"/>
                <wp:lineTo x="21487" y="21460"/>
                <wp:lineTo x="21487" y="0"/>
                <wp:lineTo x="0" y="0"/>
              </wp:wrapPolygon>
            </wp:wrapThrough>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0970" cy="1764030"/>
                    </a:xfrm>
                    <a:prstGeom prst="rect">
                      <a:avLst/>
                    </a:prstGeom>
                    <a:noFill/>
                  </pic:spPr>
                </pic:pic>
              </a:graphicData>
            </a:graphic>
            <wp14:sizeRelH relativeFrom="page">
              <wp14:pctWidth>0</wp14:pctWidth>
            </wp14:sizeRelH>
            <wp14:sizeRelV relativeFrom="page">
              <wp14:pctHeight>0</wp14:pctHeight>
            </wp14:sizeRelV>
          </wp:anchor>
        </w:drawing>
      </w:r>
      <w:r w:rsidRPr="000E225D">
        <w:rPr>
          <w:rFonts w:ascii="Arial" w:eastAsia="SimSun" w:hAnsi="Arial" w:cs="Arial"/>
          <w:noProof/>
          <w:lang w:eastAsia="ja-JP"/>
        </w:rPr>
        <w:drawing>
          <wp:anchor distT="0" distB="0" distL="114300" distR="114300" simplePos="0" relativeHeight="251681792" behindDoc="0" locked="0" layoutInCell="1" allowOverlap="1" wp14:anchorId="773FF0A5" wp14:editId="6AFFD277">
            <wp:simplePos x="0" y="0"/>
            <wp:positionH relativeFrom="column">
              <wp:posOffset>301625</wp:posOffset>
            </wp:positionH>
            <wp:positionV relativeFrom="paragraph">
              <wp:posOffset>1150812</wp:posOffset>
            </wp:positionV>
            <wp:extent cx="5709920" cy="3960495"/>
            <wp:effectExtent l="0" t="0" r="508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2A" w:rsidRPr="000E225D">
        <w:rPr>
          <w:rFonts w:ascii="Arial" w:eastAsia="SimSun" w:hAnsi="Arial" w:cs="Arial"/>
          <w:sz w:val="20"/>
          <w:szCs w:val="24"/>
          <w:lang w:val="es-ES" w:eastAsia="zh-CN"/>
        </w:rPr>
        <w:t xml:space="preserve">Por ejemplo, </w:t>
      </w:r>
      <w:r w:rsidR="007C25F8">
        <w:rPr>
          <w:rFonts w:ascii="Arial" w:eastAsia="SimSun" w:hAnsi="Arial" w:cs="Arial"/>
          <w:sz w:val="20"/>
          <w:szCs w:val="24"/>
          <w:lang w:val="es-ES" w:eastAsia="zh-CN"/>
        </w:rPr>
        <w:t>si</w:t>
      </w:r>
      <w:r w:rsidR="0022032A" w:rsidRPr="000E225D">
        <w:rPr>
          <w:rFonts w:ascii="Arial" w:eastAsia="SimSun" w:hAnsi="Arial" w:cs="Arial"/>
          <w:sz w:val="20"/>
          <w:szCs w:val="24"/>
          <w:lang w:val="es-ES" w:eastAsia="zh-CN"/>
        </w:rPr>
        <w:t xml:space="preserve"> s</w:t>
      </w:r>
      <w:r w:rsidR="007C25F8">
        <w:rPr>
          <w:rFonts w:ascii="Arial" w:eastAsia="SimSun" w:hAnsi="Arial" w:cs="Arial"/>
          <w:sz w:val="20"/>
          <w:szCs w:val="24"/>
          <w:lang w:val="es-ES" w:eastAsia="zh-CN"/>
        </w:rPr>
        <w:t xml:space="preserve">e </w:t>
      </w:r>
      <w:r w:rsidR="002A24F5">
        <w:rPr>
          <w:rFonts w:ascii="Arial" w:eastAsia="SimSun" w:hAnsi="Arial" w:cs="Arial"/>
          <w:sz w:val="20"/>
          <w:szCs w:val="24"/>
          <w:lang w:val="es-ES" w:eastAsia="zh-CN"/>
        </w:rPr>
        <w:t xml:space="preserve">desea </w:t>
      </w:r>
      <w:r w:rsidR="007C25F8">
        <w:rPr>
          <w:rFonts w:ascii="Arial" w:eastAsia="SimSun" w:hAnsi="Arial" w:cs="Arial"/>
          <w:sz w:val="20"/>
          <w:szCs w:val="24"/>
          <w:lang w:val="es-ES" w:eastAsia="zh-CN"/>
        </w:rPr>
        <w:t xml:space="preserve">captar </w:t>
      </w:r>
      <w:r w:rsidR="002A24F5">
        <w:rPr>
          <w:rFonts w:ascii="Arial" w:eastAsia="SimSun" w:hAnsi="Arial" w:cs="Arial"/>
          <w:sz w:val="20"/>
          <w:szCs w:val="24"/>
          <w:lang w:val="es-ES" w:eastAsia="zh-CN"/>
        </w:rPr>
        <w:t>el detalle</w:t>
      </w:r>
      <w:r w:rsidR="007C25F8">
        <w:rPr>
          <w:rFonts w:ascii="Arial" w:eastAsia="SimSun" w:hAnsi="Arial" w:cs="Arial"/>
          <w:sz w:val="20"/>
          <w:szCs w:val="24"/>
          <w:lang w:val="es-ES" w:eastAsia="zh-CN"/>
        </w:rPr>
        <w:t xml:space="preserve"> de </w:t>
      </w:r>
      <w:r w:rsidR="00C528C2">
        <w:rPr>
          <w:rFonts w:ascii="Arial" w:eastAsia="SimSun" w:hAnsi="Arial" w:cs="Arial"/>
          <w:sz w:val="20"/>
          <w:szCs w:val="24"/>
          <w:lang w:val="es-ES" w:eastAsia="zh-CN"/>
        </w:rPr>
        <w:t>las</w:t>
      </w:r>
      <w:r w:rsidR="007C25F8">
        <w:rPr>
          <w:rFonts w:ascii="Arial" w:eastAsia="SimSun" w:hAnsi="Arial" w:cs="Arial"/>
          <w:sz w:val="20"/>
          <w:szCs w:val="24"/>
          <w:lang w:val="es-ES" w:eastAsia="zh-CN"/>
        </w:rPr>
        <w:t xml:space="preserve"> gota</w:t>
      </w:r>
      <w:r w:rsidR="00C528C2">
        <w:rPr>
          <w:rFonts w:ascii="Arial" w:eastAsia="SimSun" w:hAnsi="Arial" w:cs="Arial"/>
          <w:sz w:val="20"/>
          <w:szCs w:val="24"/>
          <w:lang w:val="es-ES" w:eastAsia="zh-CN"/>
        </w:rPr>
        <w:t>s</w:t>
      </w:r>
      <w:r w:rsidR="002A24F5">
        <w:rPr>
          <w:rFonts w:ascii="Arial" w:eastAsia="SimSun" w:hAnsi="Arial" w:cs="Arial"/>
          <w:sz w:val="20"/>
          <w:szCs w:val="24"/>
          <w:lang w:val="es-ES" w:eastAsia="zh-CN"/>
        </w:rPr>
        <w:t xml:space="preserve"> de un flujo de agua</w:t>
      </w:r>
      <w:r w:rsidR="007C25F8">
        <w:rPr>
          <w:rFonts w:ascii="Arial" w:eastAsia="SimSun" w:hAnsi="Arial" w:cs="Arial"/>
          <w:sz w:val="20"/>
          <w:szCs w:val="24"/>
          <w:lang w:val="es-ES" w:eastAsia="zh-CN"/>
        </w:rPr>
        <w:t xml:space="preserve">, se </w:t>
      </w:r>
      <w:r w:rsidR="0022032A" w:rsidRPr="000E225D">
        <w:rPr>
          <w:rFonts w:ascii="Arial" w:eastAsia="SimSun" w:hAnsi="Arial" w:cs="Arial"/>
          <w:sz w:val="20"/>
          <w:szCs w:val="24"/>
          <w:lang w:val="es-ES" w:eastAsia="zh-CN"/>
        </w:rPr>
        <w:t>podría uti</w:t>
      </w:r>
      <w:r w:rsidR="002A24F5">
        <w:rPr>
          <w:rFonts w:ascii="Arial" w:eastAsia="SimSun" w:hAnsi="Arial" w:cs="Arial"/>
          <w:sz w:val="20"/>
          <w:szCs w:val="24"/>
          <w:lang w:val="es-ES" w:eastAsia="zh-CN"/>
        </w:rPr>
        <w:t>lizar</w:t>
      </w:r>
      <w:r w:rsidR="007308DD">
        <w:rPr>
          <w:rFonts w:ascii="Arial" w:eastAsia="SimSun" w:hAnsi="Arial" w:cs="Arial"/>
          <w:sz w:val="20"/>
          <w:szCs w:val="24"/>
          <w:lang w:val="es-ES" w:eastAsia="zh-CN"/>
        </w:rPr>
        <w:t xml:space="preserve"> una velocidad rápida de obturación</w:t>
      </w:r>
      <w:r w:rsidR="0022032A" w:rsidRPr="000E225D">
        <w:rPr>
          <w:rFonts w:ascii="Arial" w:eastAsia="SimSun" w:hAnsi="Arial" w:cs="Arial"/>
          <w:sz w:val="20"/>
          <w:szCs w:val="24"/>
          <w:lang w:val="es-ES" w:eastAsia="zh-CN"/>
        </w:rPr>
        <w:t xml:space="preserve">, </w:t>
      </w:r>
      <w:r w:rsidR="007C25F8">
        <w:rPr>
          <w:rFonts w:ascii="Arial" w:eastAsia="SimSun" w:hAnsi="Arial" w:cs="Arial"/>
          <w:sz w:val="20"/>
          <w:szCs w:val="24"/>
          <w:lang w:val="es-ES" w:eastAsia="zh-CN"/>
        </w:rPr>
        <w:t>por ejemplo,</w:t>
      </w:r>
      <w:r w:rsidR="0022032A" w:rsidRPr="000E225D">
        <w:rPr>
          <w:rFonts w:ascii="Arial" w:eastAsia="SimSun" w:hAnsi="Arial" w:cs="Arial"/>
          <w:sz w:val="20"/>
          <w:szCs w:val="24"/>
          <w:lang w:val="es-ES" w:eastAsia="zh-CN"/>
        </w:rPr>
        <w:t xml:space="preserve"> una exposición de 1/800 segundos. </w:t>
      </w:r>
      <w:r w:rsidR="002A24F5">
        <w:rPr>
          <w:rFonts w:ascii="Arial" w:eastAsia="SimSun" w:hAnsi="Arial" w:cs="Arial"/>
          <w:sz w:val="20"/>
          <w:szCs w:val="24"/>
          <w:lang w:val="es-ES" w:eastAsia="zh-CN"/>
        </w:rPr>
        <w:t>Se empleará, por el contrario,</w:t>
      </w:r>
      <w:r w:rsidR="0022032A" w:rsidRPr="000E225D">
        <w:rPr>
          <w:rFonts w:ascii="Arial" w:eastAsia="SimSun" w:hAnsi="Arial" w:cs="Arial"/>
          <w:sz w:val="20"/>
          <w:szCs w:val="24"/>
          <w:lang w:val="es-ES" w:eastAsia="zh-CN"/>
        </w:rPr>
        <w:t xml:space="preserve"> una velocidad de</w:t>
      </w:r>
      <w:r w:rsidR="002A24F5">
        <w:rPr>
          <w:rFonts w:ascii="Arial" w:eastAsia="SimSun" w:hAnsi="Arial" w:cs="Arial"/>
          <w:sz w:val="20"/>
          <w:szCs w:val="24"/>
          <w:lang w:val="es-ES" w:eastAsia="zh-CN"/>
        </w:rPr>
        <w:t xml:space="preserve"> obturación </w:t>
      </w:r>
      <w:r w:rsidR="0022032A" w:rsidRPr="000E225D">
        <w:rPr>
          <w:rFonts w:ascii="Arial" w:eastAsia="SimSun" w:hAnsi="Arial" w:cs="Arial"/>
          <w:sz w:val="20"/>
          <w:szCs w:val="24"/>
          <w:lang w:val="es-ES" w:eastAsia="zh-CN"/>
        </w:rPr>
        <w:t xml:space="preserve">de </w:t>
      </w:r>
      <w:r w:rsidR="00C528C2">
        <w:rPr>
          <w:rFonts w:ascii="Arial" w:eastAsia="SimSun" w:hAnsi="Arial" w:cs="Arial"/>
          <w:sz w:val="20"/>
          <w:szCs w:val="24"/>
          <w:lang w:val="es-ES" w:eastAsia="zh-CN"/>
        </w:rPr>
        <w:t xml:space="preserve">unos </w:t>
      </w:r>
      <w:r w:rsidR="0022032A" w:rsidRPr="000E225D">
        <w:rPr>
          <w:rFonts w:ascii="Arial" w:eastAsia="SimSun" w:hAnsi="Arial" w:cs="Arial"/>
          <w:sz w:val="20"/>
          <w:szCs w:val="24"/>
          <w:lang w:val="es-ES" w:eastAsia="zh-CN"/>
        </w:rPr>
        <w:t xml:space="preserve">cuatro segundos </w:t>
      </w:r>
      <w:r w:rsidR="002A24F5">
        <w:rPr>
          <w:rFonts w:ascii="Arial" w:eastAsia="SimSun" w:hAnsi="Arial" w:cs="Arial"/>
          <w:sz w:val="20"/>
          <w:szCs w:val="24"/>
          <w:lang w:val="es-ES" w:eastAsia="zh-CN"/>
        </w:rPr>
        <w:t xml:space="preserve">si </w:t>
      </w:r>
      <w:r w:rsidR="00C528C2">
        <w:rPr>
          <w:rFonts w:ascii="Arial" w:eastAsia="SimSun" w:hAnsi="Arial" w:cs="Arial"/>
          <w:sz w:val="20"/>
          <w:szCs w:val="24"/>
          <w:lang w:val="es-ES" w:eastAsia="zh-CN"/>
        </w:rPr>
        <w:t xml:space="preserve">lo que </w:t>
      </w:r>
      <w:r w:rsidR="002A24F5">
        <w:rPr>
          <w:rFonts w:ascii="Arial" w:eastAsia="SimSun" w:hAnsi="Arial" w:cs="Arial"/>
          <w:sz w:val="20"/>
          <w:szCs w:val="24"/>
          <w:lang w:val="es-ES" w:eastAsia="zh-CN"/>
        </w:rPr>
        <w:t>se desea</w:t>
      </w:r>
      <w:r w:rsidR="0022032A" w:rsidRPr="000E225D">
        <w:rPr>
          <w:rFonts w:ascii="Arial" w:eastAsia="SimSun" w:hAnsi="Arial" w:cs="Arial"/>
          <w:sz w:val="20"/>
          <w:szCs w:val="24"/>
          <w:lang w:val="es-ES" w:eastAsia="zh-CN"/>
        </w:rPr>
        <w:t xml:space="preserve"> </w:t>
      </w:r>
      <w:r w:rsidR="00C528C2">
        <w:rPr>
          <w:rFonts w:ascii="Arial" w:eastAsia="SimSun" w:hAnsi="Arial" w:cs="Arial"/>
          <w:sz w:val="20"/>
          <w:szCs w:val="24"/>
          <w:lang w:val="es-ES" w:eastAsia="zh-CN"/>
        </w:rPr>
        <w:t xml:space="preserve">es </w:t>
      </w:r>
      <w:r w:rsidR="002A24F5">
        <w:rPr>
          <w:rFonts w:ascii="Arial" w:eastAsia="SimSun" w:hAnsi="Arial" w:cs="Arial"/>
          <w:sz w:val="20"/>
          <w:szCs w:val="24"/>
          <w:lang w:val="es-ES" w:eastAsia="zh-CN"/>
        </w:rPr>
        <w:t xml:space="preserve">plasmar la corriente del flujo de agua, lo que permitiría </w:t>
      </w:r>
      <w:r w:rsidR="00C528C2">
        <w:rPr>
          <w:rFonts w:ascii="Arial" w:eastAsia="SimSun" w:hAnsi="Arial" w:cs="Arial"/>
          <w:sz w:val="20"/>
          <w:szCs w:val="24"/>
          <w:lang w:val="es-ES" w:eastAsia="zh-CN"/>
        </w:rPr>
        <w:t>mostrar</w:t>
      </w:r>
      <w:r w:rsidR="002A24F5">
        <w:rPr>
          <w:rFonts w:ascii="Arial" w:eastAsia="SimSun" w:hAnsi="Arial" w:cs="Arial"/>
          <w:sz w:val="20"/>
          <w:szCs w:val="24"/>
          <w:lang w:val="es-ES" w:eastAsia="zh-CN"/>
        </w:rPr>
        <w:t xml:space="preserve"> </w:t>
      </w:r>
      <w:r w:rsidR="0022032A" w:rsidRPr="000E225D">
        <w:rPr>
          <w:rFonts w:ascii="Arial" w:eastAsia="SimSun" w:hAnsi="Arial" w:cs="Arial"/>
          <w:sz w:val="20"/>
          <w:szCs w:val="24"/>
          <w:lang w:val="es-ES" w:eastAsia="zh-CN"/>
        </w:rPr>
        <w:t xml:space="preserve">la velocidad </w:t>
      </w:r>
      <w:r w:rsidR="002A24F5">
        <w:rPr>
          <w:rFonts w:ascii="Arial" w:eastAsia="SimSun" w:hAnsi="Arial" w:cs="Arial"/>
          <w:sz w:val="20"/>
          <w:szCs w:val="24"/>
          <w:lang w:val="es-ES" w:eastAsia="zh-CN"/>
        </w:rPr>
        <w:t>con que fluye el</w:t>
      </w:r>
      <w:r w:rsidR="0022032A" w:rsidRPr="000E225D">
        <w:rPr>
          <w:rFonts w:ascii="Arial" w:eastAsia="SimSun" w:hAnsi="Arial" w:cs="Arial"/>
          <w:sz w:val="20"/>
          <w:szCs w:val="24"/>
          <w:lang w:val="es-ES" w:eastAsia="zh-CN"/>
        </w:rPr>
        <w:t xml:space="preserve"> agua </w:t>
      </w:r>
      <w:r w:rsidR="002A24F5">
        <w:rPr>
          <w:rFonts w:ascii="Arial" w:eastAsia="SimSun" w:hAnsi="Arial" w:cs="Arial"/>
          <w:sz w:val="20"/>
          <w:szCs w:val="24"/>
          <w:lang w:val="es-ES" w:eastAsia="zh-CN"/>
        </w:rPr>
        <w:t>en lugar del detalle de las gotas</w:t>
      </w:r>
      <w:r w:rsidR="0022032A" w:rsidRPr="000E225D">
        <w:rPr>
          <w:rFonts w:ascii="Arial" w:eastAsia="SimSun" w:hAnsi="Arial" w:cs="Arial"/>
          <w:sz w:val="20"/>
          <w:szCs w:val="24"/>
          <w:lang w:val="es-ES" w:eastAsia="zh-CN"/>
        </w:rPr>
        <w:t xml:space="preserve">. </w:t>
      </w:r>
      <w:r w:rsidR="00C528C2">
        <w:rPr>
          <w:rFonts w:ascii="Arial" w:eastAsia="SimSun" w:hAnsi="Arial" w:cs="Arial"/>
          <w:sz w:val="20"/>
          <w:szCs w:val="24"/>
          <w:lang w:val="es-ES" w:eastAsia="zh-CN"/>
        </w:rPr>
        <w:t>La corriente parecerá</w:t>
      </w:r>
      <w:r w:rsidR="0022032A" w:rsidRPr="000E225D">
        <w:rPr>
          <w:rFonts w:ascii="Arial" w:eastAsia="SimSun" w:hAnsi="Arial" w:cs="Arial"/>
          <w:sz w:val="20"/>
          <w:szCs w:val="24"/>
          <w:lang w:val="es-ES" w:eastAsia="zh-CN"/>
        </w:rPr>
        <w:t xml:space="preserve"> algo borrosa, </w:t>
      </w:r>
      <w:r w:rsidR="00C528C2">
        <w:rPr>
          <w:rFonts w:ascii="Arial" w:eastAsia="SimSun" w:hAnsi="Arial" w:cs="Arial"/>
          <w:sz w:val="20"/>
          <w:szCs w:val="24"/>
          <w:lang w:val="es-ES" w:eastAsia="zh-CN"/>
        </w:rPr>
        <w:t>suave</w:t>
      </w:r>
      <w:r w:rsidR="0022032A" w:rsidRPr="000E225D">
        <w:rPr>
          <w:rFonts w:ascii="Arial" w:eastAsia="SimSun" w:hAnsi="Arial" w:cs="Arial"/>
          <w:sz w:val="20"/>
          <w:szCs w:val="24"/>
          <w:lang w:val="es-ES" w:eastAsia="zh-CN"/>
        </w:rPr>
        <w:t xml:space="preserve"> y fluida. </w:t>
      </w:r>
    </w:p>
    <w:p w:rsidR="00BE71E5" w:rsidRPr="000E225D" w:rsidRDefault="0022032A" w:rsidP="00BE71E5">
      <w:pPr>
        <w:keepNext/>
        <w:keepLines/>
        <w:spacing w:before="360" w:after="120" w:line="300" w:lineRule="exact"/>
        <w:outlineLvl w:val="3"/>
        <w:rPr>
          <w:rFonts w:ascii="Arial" w:eastAsia="SimSun" w:hAnsi="Arial" w:cs="Times New Roman"/>
          <w:b/>
          <w:bCs/>
          <w:caps/>
          <w:sz w:val="20"/>
          <w:szCs w:val="24"/>
          <w:lang w:val="es-ES"/>
        </w:rPr>
      </w:pPr>
      <w:bookmarkStart w:id="1" w:name="_Toc241806086"/>
      <w:r w:rsidRPr="000E225D">
        <w:rPr>
          <w:rFonts w:ascii="Arial" w:eastAsia="SimSun" w:hAnsi="Arial" w:cs="Times New Roman"/>
          <w:b/>
          <w:bCs/>
          <w:caps/>
          <w:sz w:val="20"/>
          <w:szCs w:val="24"/>
          <w:lang w:val="es-ES"/>
        </w:rPr>
        <w:t>Apertura</w:t>
      </w:r>
    </w:p>
    <w:p w:rsidR="00BE71E5" w:rsidRPr="000E225D" w:rsidRDefault="0022032A" w:rsidP="00A9682B">
      <w:pPr>
        <w:pStyle w:val="NoSpacing"/>
        <w:spacing w:after="60" w:line="280" w:lineRule="exact"/>
        <w:ind w:left="992"/>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 xml:space="preserve">La apertura se refiere al iris de la cámara que se abre y se cierra para dejar entrar más o menos luz. Funciona de la misma forma que las pupilas, que se dilatan cuando está oscuro </w:t>
      </w:r>
      <w:r w:rsidR="00093CA8">
        <w:rPr>
          <w:rFonts w:ascii="Arial" w:eastAsia="SimSun" w:hAnsi="Arial" w:cs="Arial"/>
          <w:sz w:val="20"/>
          <w:szCs w:val="24"/>
          <w:lang w:val="es-ES" w:eastAsia="zh-CN"/>
        </w:rPr>
        <w:t>a</w:t>
      </w:r>
      <w:r w:rsidRPr="000E225D">
        <w:rPr>
          <w:rFonts w:ascii="Arial" w:eastAsia="SimSun" w:hAnsi="Arial" w:cs="Arial"/>
          <w:sz w:val="20"/>
          <w:szCs w:val="24"/>
          <w:lang w:val="es-ES" w:eastAsia="zh-CN"/>
        </w:rPr>
        <w:t>fuera para dejar entrar más luz, o se contraen en un día soleado para dejar entrar men</w:t>
      </w:r>
      <w:r w:rsidR="000E225D">
        <w:rPr>
          <w:rFonts w:ascii="Arial" w:eastAsia="SimSun" w:hAnsi="Arial" w:cs="Arial"/>
          <w:sz w:val="20"/>
          <w:szCs w:val="24"/>
          <w:lang w:val="es-ES" w:eastAsia="zh-CN"/>
        </w:rPr>
        <w:t xml:space="preserve">os luz. La apertura se mide en “números f” </w:t>
      </w:r>
      <w:r w:rsidRPr="000E225D">
        <w:rPr>
          <w:rFonts w:ascii="Arial" w:eastAsia="SimSun" w:hAnsi="Arial" w:cs="Arial"/>
          <w:sz w:val="20"/>
          <w:szCs w:val="24"/>
          <w:lang w:val="es-ES" w:eastAsia="zh-CN"/>
        </w:rPr>
        <w:t>tales como 1; 1,4; 2; 2,8;</w:t>
      </w:r>
      <w:r w:rsidR="00BE71E5" w:rsidRPr="000E225D">
        <w:rPr>
          <w:rFonts w:ascii="Arial" w:eastAsia="SimSun" w:hAnsi="Arial" w:cs="Arial"/>
          <w:sz w:val="20"/>
          <w:szCs w:val="24"/>
          <w:lang w:val="es-ES" w:eastAsia="zh-CN"/>
        </w:rPr>
        <w:t xml:space="preserve"> 4; 5,6; 8; 11; 16; 22 y 32. El n</w:t>
      </w:r>
      <w:r w:rsidRPr="000E225D">
        <w:rPr>
          <w:rFonts w:ascii="Arial" w:eastAsia="SimSun" w:hAnsi="Arial" w:cs="Arial"/>
          <w:sz w:val="20"/>
          <w:szCs w:val="24"/>
          <w:lang w:val="es-ES" w:eastAsia="zh-CN"/>
        </w:rPr>
        <w:t xml:space="preserve">úmero f es la relación existente </w:t>
      </w:r>
      <w:r w:rsidRPr="000E225D">
        <w:rPr>
          <w:rFonts w:ascii="Arial" w:eastAsia="SimSun" w:hAnsi="Arial" w:cs="Arial"/>
          <w:sz w:val="20"/>
          <w:szCs w:val="24"/>
          <w:lang w:val="es-ES" w:eastAsia="zh-CN"/>
        </w:rPr>
        <w:lastRenderedPageBreak/>
        <w:t xml:space="preserve">entre el ancho del iris y la longitud focal del plano. </w:t>
      </w:r>
      <w:r w:rsidR="00C528C2">
        <w:rPr>
          <w:rFonts w:ascii="Arial" w:eastAsia="SimSun" w:hAnsi="Arial" w:cs="Arial"/>
          <w:sz w:val="20"/>
          <w:szCs w:val="24"/>
          <w:lang w:val="es-ES" w:eastAsia="zh-CN"/>
        </w:rPr>
        <w:t>Este tema es mucho más complejo, pero por ahora</w:t>
      </w:r>
      <w:r w:rsidRPr="000E225D">
        <w:rPr>
          <w:rFonts w:ascii="Arial" w:eastAsia="SimSun" w:hAnsi="Arial" w:cs="Arial"/>
          <w:sz w:val="20"/>
          <w:szCs w:val="24"/>
          <w:lang w:val="es-ES" w:eastAsia="zh-CN"/>
        </w:rPr>
        <w:t xml:space="preserve"> basta </w:t>
      </w:r>
      <w:r w:rsidR="00C528C2">
        <w:rPr>
          <w:rFonts w:ascii="Arial" w:eastAsia="SimSun" w:hAnsi="Arial" w:cs="Arial"/>
          <w:sz w:val="20"/>
          <w:szCs w:val="24"/>
          <w:lang w:val="es-ES" w:eastAsia="zh-CN"/>
        </w:rPr>
        <w:t>con saber que los</w:t>
      </w:r>
      <w:r w:rsidRPr="000E225D">
        <w:rPr>
          <w:rFonts w:ascii="Arial" w:eastAsia="SimSun" w:hAnsi="Arial" w:cs="Arial"/>
          <w:sz w:val="20"/>
          <w:szCs w:val="24"/>
          <w:lang w:val="es-ES" w:eastAsia="zh-CN"/>
        </w:rPr>
        <w:t xml:space="preserve"> número</w:t>
      </w:r>
      <w:r w:rsidR="00C528C2">
        <w:rPr>
          <w:rFonts w:ascii="Arial" w:eastAsia="SimSun" w:hAnsi="Arial" w:cs="Arial"/>
          <w:sz w:val="20"/>
          <w:szCs w:val="24"/>
          <w:lang w:val="es-ES" w:eastAsia="zh-CN"/>
        </w:rPr>
        <w:t>s</w:t>
      </w:r>
      <w:r w:rsidRPr="000E225D">
        <w:rPr>
          <w:rFonts w:ascii="Arial" w:eastAsia="SimSun" w:hAnsi="Arial" w:cs="Arial"/>
          <w:sz w:val="20"/>
          <w:szCs w:val="24"/>
          <w:lang w:val="es-ES" w:eastAsia="zh-CN"/>
        </w:rPr>
        <w:t xml:space="preserve"> f se escribe</w:t>
      </w:r>
      <w:r w:rsidR="00093CA8">
        <w:rPr>
          <w:rFonts w:ascii="Arial" w:eastAsia="SimSun" w:hAnsi="Arial" w:cs="Arial"/>
          <w:sz w:val="20"/>
          <w:szCs w:val="24"/>
          <w:lang w:val="es-ES" w:eastAsia="zh-CN"/>
        </w:rPr>
        <w:t xml:space="preserve">n de la siguiente forma: f/1 o </w:t>
      </w:r>
      <w:r w:rsidRPr="000E225D">
        <w:rPr>
          <w:rFonts w:ascii="Arial" w:eastAsia="SimSun" w:hAnsi="Arial" w:cs="Arial"/>
          <w:sz w:val="20"/>
          <w:szCs w:val="24"/>
          <w:lang w:val="es-ES" w:eastAsia="zh-CN"/>
        </w:rPr>
        <w:t>f/2,8 o f/16 (</w:t>
      </w:r>
      <w:r w:rsidR="00093CA8">
        <w:rPr>
          <w:rFonts w:ascii="Arial" w:eastAsia="SimSun" w:hAnsi="Arial" w:cs="Arial"/>
          <w:sz w:val="20"/>
          <w:szCs w:val="24"/>
          <w:lang w:val="es-ES" w:eastAsia="zh-CN"/>
        </w:rPr>
        <w:t>es decir, f dividido por 1, por</w:t>
      </w:r>
      <w:r w:rsidRPr="000E225D">
        <w:rPr>
          <w:rFonts w:ascii="Arial" w:eastAsia="SimSun" w:hAnsi="Arial" w:cs="Arial"/>
          <w:sz w:val="20"/>
          <w:szCs w:val="24"/>
          <w:lang w:val="es-ES" w:eastAsia="zh-CN"/>
        </w:rPr>
        <w:t xml:space="preserve"> 2,8 o</w:t>
      </w:r>
      <w:r w:rsidR="00093CA8">
        <w:rPr>
          <w:rFonts w:ascii="Arial" w:eastAsia="SimSun" w:hAnsi="Arial" w:cs="Arial"/>
          <w:sz w:val="20"/>
          <w:szCs w:val="24"/>
          <w:lang w:val="es-ES" w:eastAsia="zh-CN"/>
        </w:rPr>
        <w:t xml:space="preserve"> por</w:t>
      </w:r>
      <w:r w:rsidRPr="000E225D">
        <w:rPr>
          <w:rFonts w:ascii="Arial" w:eastAsia="SimSun" w:hAnsi="Arial" w:cs="Arial"/>
          <w:sz w:val="20"/>
          <w:szCs w:val="24"/>
          <w:lang w:val="es-ES" w:eastAsia="zh-CN"/>
        </w:rPr>
        <w:t xml:space="preserve"> 16).</w:t>
      </w:r>
      <w:bookmarkEnd w:id="1"/>
    </w:p>
    <w:p w:rsidR="00BE71E5" w:rsidRPr="000E225D" w:rsidRDefault="0022032A" w:rsidP="00BE71E5">
      <w:pPr>
        <w:pStyle w:val="NoSpacing"/>
        <w:spacing w:after="60" w:line="280" w:lineRule="exact"/>
        <w:ind w:left="992"/>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F/16 es un número f inferior a f/1 porque representa</w:t>
      </w:r>
      <w:r w:rsidR="00093CA8">
        <w:rPr>
          <w:rFonts w:ascii="Arial" w:eastAsia="SimSun" w:hAnsi="Arial" w:cs="Arial"/>
          <w:sz w:val="20"/>
          <w:szCs w:val="24"/>
          <w:lang w:val="es-ES" w:eastAsia="zh-CN"/>
        </w:rPr>
        <w:t xml:space="preserve"> una relación más pequeña</w:t>
      </w:r>
      <w:r w:rsidRPr="000E225D">
        <w:rPr>
          <w:rFonts w:ascii="Arial" w:eastAsia="SimSun" w:hAnsi="Arial" w:cs="Arial"/>
          <w:sz w:val="20"/>
          <w:szCs w:val="24"/>
          <w:lang w:val="es-ES" w:eastAsia="zh-CN"/>
        </w:rPr>
        <w:t>.</w:t>
      </w:r>
    </w:p>
    <w:p w:rsidR="0022032A" w:rsidRPr="000E225D" w:rsidRDefault="0022032A" w:rsidP="00BE71E5">
      <w:pPr>
        <w:pStyle w:val="NoSpacing"/>
        <w:spacing w:after="60" w:line="280" w:lineRule="exact"/>
        <w:ind w:left="992"/>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Los números f pequeños significan aperturas amplias, que permiten</w:t>
      </w:r>
      <w:r w:rsidR="00C528C2">
        <w:rPr>
          <w:rFonts w:ascii="Arial" w:eastAsia="SimSun" w:hAnsi="Arial" w:cs="Arial"/>
          <w:sz w:val="20"/>
          <w:szCs w:val="24"/>
          <w:lang w:val="es-ES" w:eastAsia="zh-CN"/>
        </w:rPr>
        <w:t xml:space="preserve"> que entre</w:t>
      </w:r>
      <w:r w:rsidRPr="000E225D">
        <w:rPr>
          <w:rFonts w:ascii="Arial" w:eastAsia="SimSun" w:hAnsi="Arial" w:cs="Arial"/>
          <w:sz w:val="20"/>
          <w:szCs w:val="24"/>
          <w:lang w:val="es-ES" w:eastAsia="zh-CN"/>
        </w:rPr>
        <w:t xml:space="preserve"> más luz. Cada número f es 1,4 veces el número anterior y deja pasar la mitad </w:t>
      </w:r>
      <w:r w:rsidR="00791C2A">
        <w:rPr>
          <w:rFonts w:ascii="Arial" w:eastAsia="SimSun" w:hAnsi="Arial" w:cs="Arial"/>
          <w:sz w:val="20"/>
          <w:szCs w:val="24"/>
          <w:lang w:val="es-ES" w:eastAsia="zh-CN"/>
        </w:rPr>
        <w:t>de la luz. Cuando alguien habla de cerrar, reducir o disminuir</w:t>
      </w:r>
      <w:r w:rsidRPr="000E225D">
        <w:rPr>
          <w:rFonts w:ascii="Arial" w:eastAsia="SimSun" w:hAnsi="Arial" w:cs="Arial"/>
          <w:sz w:val="20"/>
          <w:szCs w:val="24"/>
          <w:lang w:val="es-ES" w:eastAsia="zh-CN"/>
        </w:rPr>
        <w:t xml:space="preserve"> la apertura significa </w:t>
      </w:r>
      <w:r w:rsidR="00791C2A">
        <w:rPr>
          <w:rFonts w:ascii="Arial" w:eastAsia="SimSun" w:hAnsi="Arial" w:cs="Arial"/>
          <w:sz w:val="20"/>
          <w:szCs w:val="24"/>
          <w:lang w:val="es-ES" w:eastAsia="zh-CN"/>
        </w:rPr>
        <w:t xml:space="preserve">que se debe </w:t>
      </w:r>
      <w:r w:rsidRPr="000E225D">
        <w:rPr>
          <w:rFonts w:ascii="Arial" w:eastAsia="SimSun" w:hAnsi="Arial" w:cs="Arial"/>
          <w:sz w:val="20"/>
          <w:szCs w:val="24"/>
          <w:lang w:val="es-ES" w:eastAsia="zh-CN"/>
        </w:rPr>
        <w:t>aumentar el número f. Al hacerlo se deja entrar menos luz. Al igual que</w:t>
      </w:r>
      <w:r w:rsidR="00791C2A">
        <w:rPr>
          <w:rFonts w:ascii="Arial" w:eastAsia="SimSun" w:hAnsi="Arial" w:cs="Arial"/>
          <w:sz w:val="20"/>
          <w:szCs w:val="24"/>
          <w:lang w:val="es-ES" w:eastAsia="zh-CN"/>
        </w:rPr>
        <w:t xml:space="preserve"> la velocidad de</w:t>
      </w:r>
      <w:r w:rsidR="00C528C2">
        <w:rPr>
          <w:rFonts w:ascii="Arial" w:eastAsia="SimSun" w:hAnsi="Arial" w:cs="Arial"/>
          <w:sz w:val="20"/>
          <w:szCs w:val="24"/>
          <w:lang w:val="es-ES" w:eastAsia="zh-CN"/>
        </w:rPr>
        <w:t>l</w:t>
      </w:r>
      <w:r w:rsidRPr="000E225D">
        <w:rPr>
          <w:rFonts w:ascii="Arial" w:eastAsia="SimSun" w:hAnsi="Arial" w:cs="Arial"/>
          <w:sz w:val="20"/>
          <w:szCs w:val="24"/>
          <w:lang w:val="es-ES" w:eastAsia="zh-CN"/>
        </w:rPr>
        <w:t xml:space="preserve"> obturador, la apertura afecta el aspecto de la foto,</w:t>
      </w:r>
      <w:r w:rsidR="00C528C2">
        <w:rPr>
          <w:rFonts w:ascii="Arial" w:eastAsia="SimSun" w:hAnsi="Arial" w:cs="Arial"/>
          <w:sz w:val="20"/>
          <w:szCs w:val="24"/>
          <w:lang w:val="es-ES" w:eastAsia="zh-CN"/>
        </w:rPr>
        <w:t xml:space="preserve"> en</w:t>
      </w:r>
      <w:r w:rsidRPr="000E225D">
        <w:rPr>
          <w:rFonts w:ascii="Arial" w:eastAsia="SimSun" w:hAnsi="Arial" w:cs="Arial"/>
          <w:sz w:val="20"/>
          <w:szCs w:val="24"/>
          <w:lang w:val="es-ES" w:eastAsia="zh-CN"/>
        </w:rPr>
        <w:t xml:space="preserve"> </w:t>
      </w:r>
      <w:r w:rsidR="00C528C2">
        <w:rPr>
          <w:rFonts w:ascii="Arial" w:eastAsia="SimSun" w:hAnsi="Arial" w:cs="Arial"/>
          <w:sz w:val="20"/>
          <w:szCs w:val="24"/>
          <w:lang w:val="es-ES" w:eastAsia="zh-CN"/>
        </w:rPr>
        <w:t>particular</w:t>
      </w:r>
      <w:r w:rsidRPr="000E225D">
        <w:rPr>
          <w:rFonts w:ascii="Arial" w:eastAsia="SimSun" w:hAnsi="Arial" w:cs="Arial"/>
          <w:sz w:val="20"/>
          <w:szCs w:val="24"/>
          <w:lang w:val="es-ES" w:eastAsia="zh-CN"/>
        </w:rPr>
        <w:t xml:space="preserve"> </w:t>
      </w:r>
      <w:r w:rsidR="00C528C2">
        <w:rPr>
          <w:rFonts w:ascii="Arial" w:eastAsia="SimSun" w:hAnsi="Arial" w:cs="Arial"/>
          <w:sz w:val="20"/>
          <w:szCs w:val="24"/>
          <w:lang w:val="es-ES" w:eastAsia="zh-CN"/>
        </w:rPr>
        <w:t xml:space="preserve">a </w:t>
      </w:r>
      <w:r w:rsidRPr="000E225D">
        <w:rPr>
          <w:rFonts w:ascii="Arial" w:eastAsia="SimSun" w:hAnsi="Arial" w:cs="Arial"/>
          <w:sz w:val="20"/>
          <w:szCs w:val="24"/>
          <w:lang w:val="es-ES" w:eastAsia="zh-CN"/>
        </w:rPr>
        <w:t xml:space="preserve">la profundidad de campo. La profundidad de campo </w:t>
      </w:r>
      <w:r w:rsidR="00C528C2">
        <w:rPr>
          <w:rFonts w:ascii="Arial" w:eastAsia="SimSun" w:hAnsi="Arial" w:cs="Arial"/>
          <w:sz w:val="20"/>
          <w:szCs w:val="24"/>
          <w:lang w:val="es-ES" w:eastAsia="zh-CN"/>
        </w:rPr>
        <w:t>se refiere a</w:t>
      </w:r>
      <w:r w:rsidR="009A2EB0">
        <w:rPr>
          <w:rFonts w:ascii="Arial" w:eastAsia="SimSun" w:hAnsi="Arial" w:cs="Arial"/>
          <w:sz w:val="20"/>
          <w:szCs w:val="24"/>
          <w:lang w:val="es-ES" w:eastAsia="zh-CN"/>
        </w:rPr>
        <w:t xml:space="preserve"> la parte de la fotografía </w:t>
      </w:r>
      <w:r w:rsidRPr="000E225D">
        <w:rPr>
          <w:rFonts w:ascii="Arial" w:eastAsia="SimSun" w:hAnsi="Arial" w:cs="Arial"/>
          <w:sz w:val="20"/>
          <w:szCs w:val="24"/>
          <w:lang w:val="es-ES" w:eastAsia="zh-CN"/>
        </w:rPr>
        <w:t>que permanece en</w:t>
      </w:r>
      <w:r w:rsidR="00C528C2">
        <w:rPr>
          <w:rFonts w:ascii="Arial" w:eastAsia="SimSun" w:hAnsi="Arial" w:cs="Arial"/>
          <w:sz w:val="20"/>
          <w:szCs w:val="24"/>
          <w:lang w:val="es-ES" w:eastAsia="zh-CN"/>
        </w:rPr>
        <w:t>focada</w:t>
      </w:r>
      <w:r w:rsidRPr="000E225D">
        <w:rPr>
          <w:rFonts w:ascii="Arial" w:eastAsia="SimSun" w:hAnsi="Arial" w:cs="Arial"/>
          <w:sz w:val="20"/>
          <w:szCs w:val="24"/>
          <w:lang w:val="es-ES" w:eastAsia="zh-CN"/>
        </w:rPr>
        <w:t>.</w:t>
      </w:r>
    </w:p>
    <w:p w:rsidR="0022032A" w:rsidRPr="000E225D" w:rsidRDefault="00BE71E5" w:rsidP="00BE71E5">
      <w:pPr>
        <w:pStyle w:val="NoSpacing"/>
        <w:spacing w:after="60" w:line="280" w:lineRule="exact"/>
        <w:ind w:left="992"/>
        <w:jc w:val="both"/>
        <w:rPr>
          <w:rFonts w:ascii="Arial" w:eastAsia="SimSun" w:hAnsi="Arial" w:cs="Arial"/>
          <w:sz w:val="20"/>
          <w:szCs w:val="24"/>
          <w:lang w:val="es-ES" w:eastAsia="zh-CN"/>
        </w:rPr>
      </w:pPr>
      <w:r w:rsidRPr="000E225D">
        <w:rPr>
          <w:rFonts w:ascii="Arial" w:eastAsia="Times New Roman" w:hAnsi="Arial" w:cs="Arial"/>
          <w:noProof/>
          <w:color w:val="000000"/>
          <w:lang w:eastAsia="ja-JP"/>
        </w:rPr>
        <w:drawing>
          <wp:anchor distT="0" distB="0" distL="114300" distR="114300" simplePos="0" relativeHeight="251683840" behindDoc="0" locked="0" layoutInCell="1" allowOverlap="1" wp14:anchorId="12A0D74B" wp14:editId="3F702187">
            <wp:simplePos x="0" y="0"/>
            <wp:positionH relativeFrom="column">
              <wp:posOffset>551180</wp:posOffset>
            </wp:positionH>
            <wp:positionV relativeFrom="paragraph">
              <wp:posOffset>1027548</wp:posOffset>
            </wp:positionV>
            <wp:extent cx="5536565" cy="2317750"/>
            <wp:effectExtent l="0" t="0" r="6985" b="6350"/>
            <wp:wrapTopAndBottom/>
            <wp:docPr id="4" name="Picture 4" descr="ad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ol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656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32A" w:rsidRPr="000E225D">
        <w:rPr>
          <w:rFonts w:ascii="Arial" w:eastAsia="SimSun" w:hAnsi="Arial" w:cs="Arial"/>
          <w:sz w:val="20"/>
          <w:szCs w:val="24"/>
          <w:lang w:val="es-ES" w:eastAsia="zh-CN"/>
        </w:rPr>
        <w:t>Con una apertura pequeña (</w:t>
      </w:r>
      <w:r w:rsidRPr="000E225D">
        <w:rPr>
          <w:rFonts w:ascii="Arial" w:eastAsia="SimSun" w:hAnsi="Arial" w:cs="Arial"/>
          <w:sz w:val="20"/>
          <w:szCs w:val="24"/>
          <w:lang w:val="es-ES" w:eastAsia="zh-CN"/>
        </w:rPr>
        <w:t>por ejemplo,</w:t>
      </w:r>
      <w:r w:rsidR="0022032A" w:rsidRPr="000E225D">
        <w:rPr>
          <w:rFonts w:ascii="Arial" w:eastAsia="SimSun" w:hAnsi="Arial" w:cs="Arial"/>
          <w:sz w:val="20"/>
          <w:szCs w:val="24"/>
          <w:lang w:val="es-ES" w:eastAsia="zh-CN"/>
        </w:rPr>
        <w:t xml:space="preserve"> f/16), toda la escena está dentro de foco. Cuando la</w:t>
      </w:r>
      <w:r w:rsidRPr="000E225D">
        <w:rPr>
          <w:rFonts w:ascii="Arial" w:eastAsia="SimSun" w:hAnsi="Arial" w:cs="Arial"/>
          <w:sz w:val="20"/>
          <w:szCs w:val="24"/>
          <w:lang w:val="es-ES" w:eastAsia="zh-CN"/>
        </w:rPr>
        <w:t xml:space="preserve"> </w:t>
      </w:r>
      <w:r w:rsidR="0022032A" w:rsidRPr="000E225D">
        <w:rPr>
          <w:rFonts w:ascii="Arial" w:eastAsia="SimSun" w:hAnsi="Arial" w:cs="Arial"/>
          <w:sz w:val="20"/>
          <w:szCs w:val="24"/>
          <w:lang w:val="es-ES" w:eastAsia="zh-CN"/>
        </w:rPr>
        <w:t>apertura es mayor (</w:t>
      </w:r>
      <w:r w:rsidRPr="000E225D">
        <w:rPr>
          <w:rFonts w:ascii="Arial" w:eastAsia="SimSun" w:hAnsi="Arial" w:cs="Arial"/>
          <w:sz w:val="20"/>
          <w:szCs w:val="24"/>
          <w:lang w:val="es-ES" w:eastAsia="zh-CN"/>
        </w:rPr>
        <w:t>por ejemplo,</w:t>
      </w:r>
      <w:r w:rsidR="0022032A" w:rsidRPr="000E225D">
        <w:rPr>
          <w:rFonts w:ascii="Arial" w:eastAsia="SimSun" w:hAnsi="Arial" w:cs="Arial"/>
          <w:sz w:val="20"/>
          <w:szCs w:val="24"/>
          <w:lang w:val="es-ES" w:eastAsia="zh-CN"/>
        </w:rPr>
        <w:t xml:space="preserve"> f/1,4), solo el fragmento de la escena en el que se centra el fotógrafo queda nítido</w:t>
      </w:r>
      <w:r w:rsidR="009A2EB0">
        <w:rPr>
          <w:rFonts w:ascii="Arial" w:eastAsia="SimSun" w:hAnsi="Arial" w:cs="Arial"/>
          <w:sz w:val="20"/>
          <w:szCs w:val="24"/>
          <w:lang w:val="es-ES" w:eastAsia="zh-CN"/>
        </w:rPr>
        <w:t>,</w:t>
      </w:r>
      <w:r w:rsidR="0022032A" w:rsidRPr="000E225D">
        <w:rPr>
          <w:rFonts w:ascii="Arial" w:eastAsia="SimSun" w:hAnsi="Arial" w:cs="Arial"/>
          <w:sz w:val="20"/>
          <w:szCs w:val="24"/>
          <w:lang w:val="es-ES" w:eastAsia="zh-CN"/>
        </w:rPr>
        <w:t xml:space="preserve"> y el fondo</w:t>
      </w:r>
      <w:r w:rsidR="009A2EB0">
        <w:rPr>
          <w:rFonts w:ascii="Arial" w:eastAsia="SimSun" w:hAnsi="Arial" w:cs="Arial"/>
          <w:sz w:val="20"/>
          <w:szCs w:val="24"/>
          <w:lang w:val="es-ES" w:eastAsia="zh-CN"/>
        </w:rPr>
        <w:t xml:space="preserve"> aparece</w:t>
      </w:r>
      <w:r w:rsidR="0022032A" w:rsidRPr="000E225D">
        <w:rPr>
          <w:rFonts w:ascii="Arial" w:eastAsia="SimSun" w:hAnsi="Arial" w:cs="Arial"/>
          <w:sz w:val="20"/>
          <w:szCs w:val="24"/>
          <w:lang w:val="es-ES" w:eastAsia="zh-CN"/>
        </w:rPr>
        <w:t xml:space="preserve"> borroso. Con esta técnica se </w:t>
      </w:r>
      <w:r w:rsidR="009A2EB0">
        <w:rPr>
          <w:rFonts w:ascii="Arial" w:eastAsia="SimSun" w:hAnsi="Arial" w:cs="Arial"/>
          <w:sz w:val="20"/>
          <w:szCs w:val="24"/>
          <w:lang w:val="es-ES" w:eastAsia="zh-CN"/>
        </w:rPr>
        <w:t xml:space="preserve">puede </w:t>
      </w:r>
      <w:r w:rsidR="0022032A" w:rsidRPr="000E225D">
        <w:rPr>
          <w:rFonts w:ascii="Arial" w:eastAsia="SimSun" w:hAnsi="Arial" w:cs="Arial"/>
          <w:sz w:val="20"/>
          <w:szCs w:val="24"/>
          <w:lang w:val="es-ES" w:eastAsia="zh-CN"/>
        </w:rPr>
        <w:t>destaca</w:t>
      </w:r>
      <w:r w:rsidR="009A2EB0">
        <w:rPr>
          <w:rFonts w:ascii="Arial" w:eastAsia="SimSun" w:hAnsi="Arial" w:cs="Arial"/>
          <w:sz w:val="20"/>
          <w:szCs w:val="24"/>
          <w:lang w:val="es-ES" w:eastAsia="zh-CN"/>
        </w:rPr>
        <w:t>r</w:t>
      </w:r>
      <w:r w:rsidR="0022032A" w:rsidRPr="000E225D">
        <w:rPr>
          <w:rFonts w:ascii="Arial" w:eastAsia="SimSun" w:hAnsi="Arial" w:cs="Arial"/>
          <w:sz w:val="20"/>
          <w:szCs w:val="24"/>
          <w:lang w:val="es-ES" w:eastAsia="zh-CN"/>
        </w:rPr>
        <w:t xml:space="preserve"> un objeto</w:t>
      </w:r>
      <w:r w:rsidRPr="000E225D">
        <w:rPr>
          <w:rFonts w:ascii="Arial" w:eastAsia="SimSun" w:hAnsi="Arial" w:cs="Arial"/>
          <w:sz w:val="20"/>
          <w:szCs w:val="24"/>
          <w:lang w:val="es-ES" w:eastAsia="zh-CN"/>
        </w:rPr>
        <w:t xml:space="preserve"> del fondo</w:t>
      </w:r>
      <w:r w:rsidR="009A2EB0">
        <w:rPr>
          <w:rFonts w:ascii="Arial" w:eastAsia="SimSun" w:hAnsi="Arial" w:cs="Arial"/>
          <w:sz w:val="20"/>
          <w:szCs w:val="24"/>
          <w:lang w:val="es-ES" w:eastAsia="zh-CN"/>
        </w:rPr>
        <w:t xml:space="preserve">, ya que </w:t>
      </w:r>
      <w:r w:rsidR="0022032A" w:rsidRPr="000E225D">
        <w:rPr>
          <w:rFonts w:ascii="Arial" w:eastAsia="SimSun" w:hAnsi="Arial" w:cs="Arial"/>
          <w:sz w:val="20"/>
          <w:szCs w:val="24"/>
          <w:lang w:val="es-ES" w:eastAsia="zh-CN"/>
        </w:rPr>
        <w:t xml:space="preserve">los fondos </w:t>
      </w:r>
      <w:r w:rsidR="009A2EB0">
        <w:rPr>
          <w:rFonts w:ascii="Arial" w:eastAsia="SimSun" w:hAnsi="Arial" w:cs="Arial"/>
          <w:sz w:val="20"/>
          <w:szCs w:val="24"/>
          <w:lang w:val="es-ES" w:eastAsia="zh-CN"/>
        </w:rPr>
        <w:t>complejos a veces</w:t>
      </w:r>
      <w:r w:rsidR="0022032A" w:rsidRPr="000E225D">
        <w:rPr>
          <w:rFonts w:ascii="Arial" w:eastAsia="SimSun" w:hAnsi="Arial" w:cs="Arial"/>
          <w:sz w:val="20"/>
          <w:szCs w:val="24"/>
          <w:lang w:val="es-ES" w:eastAsia="zh-CN"/>
        </w:rPr>
        <w:t xml:space="preserve"> pueden distraer la atención del </w:t>
      </w:r>
      <w:r w:rsidR="009A2EB0">
        <w:rPr>
          <w:rFonts w:ascii="Arial" w:eastAsia="SimSun" w:hAnsi="Arial" w:cs="Arial"/>
          <w:sz w:val="20"/>
          <w:szCs w:val="24"/>
          <w:lang w:val="es-ES" w:eastAsia="zh-CN"/>
        </w:rPr>
        <w:t>observador</w:t>
      </w:r>
      <w:r w:rsidR="0022032A" w:rsidRPr="000E225D">
        <w:rPr>
          <w:rFonts w:ascii="Arial" w:eastAsia="SimSun" w:hAnsi="Arial" w:cs="Arial"/>
          <w:sz w:val="20"/>
          <w:szCs w:val="24"/>
          <w:lang w:val="es-ES" w:eastAsia="zh-CN"/>
        </w:rPr>
        <w:t>.</w:t>
      </w:r>
    </w:p>
    <w:p w:rsidR="0022032A" w:rsidRPr="000E225D" w:rsidRDefault="0022032A" w:rsidP="00C3126F">
      <w:pPr>
        <w:keepNext/>
        <w:keepLines/>
        <w:spacing w:before="360" w:after="120" w:line="300" w:lineRule="exact"/>
        <w:outlineLvl w:val="3"/>
        <w:rPr>
          <w:rFonts w:ascii="Arial" w:eastAsia="SimSun" w:hAnsi="Arial" w:cs="Times New Roman"/>
          <w:b/>
          <w:bCs/>
          <w:caps/>
          <w:sz w:val="20"/>
          <w:szCs w:val="24"/>
          <w:lang w:val="es-ES"/>
        </w:rPr>
      </w:pPr>
      <w:r w:rsidRPr="000E225D">
        <w:rPr>
          <w:rFonts w:ascii="Arial" w:eastAsia="SimSun" w:hAnsi="Arial" w:cs="Times New Roman"/>
          <w:b/>
          <w:bCs/>
          <w:caps/>
          <w:sz w:val="20"/>
          <w:szCs w:val="24"/>
          <w:lang w:val="es-ES"/>
        </w:rPr>
        <w:t>Sensibilidad de la cámara</w:t>
      </w:r>
    </w:p>
    <w:p w:rsidR="0022032A" w:rsidRPr="000E225D" w:rsidRDefault="0022032A" w:rsidP="00C3126F">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La sensibilidad de la placa de una cámara se mide en u</w:t>
      </w:r>
      <w:r w:rsidR="000E225D" w:rsidRPr="000E225D">
        <w:rPr>
          <w:rFonts w:ascii="Arial" w:eastAsia="SimSun" w:hAnsi="Arial" w:cs="Arial"/>
          <w:sz w:val="20"/>
          <w:szCs w:val="24"/>
          <w:lang w:val="es-ES" w:eastAsia="zh-CN"/>
        </w:rPr>
        <w:t xml:space="preserve">nidades de sensibilidad ISO. La </w:t>
      </w:r>
      <w:r w:rsidRPr="000E225D">
        <w:rPr>
          <w:rFonts w:ascii="Arial" w:eastAsia="SimSun" w:hAnsi="Arial" w:cs="Arial"/>
          <w:sz w:val="20"/>
          <w:szCs w:val="24"/>
          <w:lang w:val="es-ES" w:eastAsia="zh-CN"/>
        </w:rPr>
        <w:t xml:space="preserve">mayoría de las cámaras digitales ofrecen una amplia gama, que va desde ISO 100 hasta ISO 1600, </w:t>
      </w:r>
      <w:r w:rsidR="001612CF">
        <w:rPr>
          <w:rFonts w:ascii="Arial" w:eastAsia="SimSun" w:hAnsi="Arial" w:cs="Arial"/>
          <w:sz w:val="20"/>
          <w:szCs w:val="24"/>
          <w:lang w:val="es-ES" w:eastAsia="zh-CN"/>
        </w:rPr>
        <w:t>siendo</w:t>
      </w:r>
      <w:r w:rsidRPr="000E225D">
        <w:rPr>
          <w:rFonts w:ascii="Arial" w:eastAsia="SimSun" w:hAnsi="Arial" w:cs="Arial"/>
          <w:sz w:val="20"/>
          <w:szCs w:val="24"/>
          <w:lang w:val="es-ES" w:eastAsia="zh-CN"/>
        </w:rPr>
        <w:t xml:space="preserve"> 100 </w:t>
      </w:r>
      <w:r w:rsidR="001612CF">
        <w:rPr>
          <w:rFonts w:ascii="Arial" w:eastAsia="SimSun" w:hAnsi="Arial" w:cs="Arial"/>
          <w:sz w:val="20"/>
          <w:szCs w:val="24"/>
          <w:lang w:val="es-ES" w:eastAsia="zh-CN"/>
        </w:rPr>
        <w:t>la sensibilidad más baja</w:t>
      </w:r>
      <w:r w:rsidRPr="000E225D">
        <w:rPr>
          <w:rFonts w:ascii="Arial" w:eastAsia="SimSun" w:hAnsi="Arial" w:cs="Arial"/>
          <w:sz w:val="20"/>
          <w:szCs w:val="24"/>
          <w:lang w:val="es-ES" w:eastAsia="zh-CN"/>
        </w:rPr>
        <w:t xml:space="preserve">. El </w:t>
      </w:r>
      <w:r w:rsidR="00101FFF">
        <w:rPr>
          <w:rFonts w:ascii="Arial" w:eastAsia="SimSun" w:hAnsi="Arial" w:cs="Arial"/>
          <w:sz w:val="20"/>
          <w:szCs w:val="24"/>
          <w:lang w:val="es-ES" w:eastAsia="zh-CN"/>
        </w:rPr>
        <w:t xml:space="preserve">nivel de </w:t>
      </w:r>
      <w:r w:rsidRPr="000E225D">
        <w:rPr>
          <w:rFonts w:ascii="Arial" w:eastAsia="SimSun" w:hAnsi="Arial" w:cs="Arial"/>
          <w:sz w:val="20"/>
          <w:szCs w:val="24"/>
          <w:lang w:val="es-ES" w:eastAsia="zh-CN"/>
        </w:rPr>
        <w:t xml:space="preserve">ISO </w:t>
      </w:r>
      <w:r w:rsidR="00101FFF">
        <w:rPr>
          <w:rFonts w:ascii="Arial" w:eastAsia="SimSun" w:hAnsi="Arial" w:cs="Arial"/>
          <w:sz w:val="20"/>
          <w:szCs w:val="24"/>
          <w:lang w:val="es-ES" w:eastAsia="zh-CN"/>
        </w:rPr>
        <w:t>indica</w:t>
      </w:r>
      <w:r w:rsidRPr="000E225D">
        <w:rPr>
          <w:rFonts w:ascii="Arial" w:eastAsia="SimSun" w:hAnsi="Arial" w:cs="Arial"/>
          <w:sz w:val="20"/>
          <w:szCs w:val="24"/>
          <w:lang w:val="es-ES" w:eastAsia="zh-CN"/>
        </w:rPr>
        <w:t xml:space="preserve"> al sensor de la cámara cuánta luz está presente.</w:t>
      </w:r>
    </w:p>
    <w:p w:rsidR="0022032A" w:rsidRPr="000E225D" w:rsidRDefault="0022032A" w:rsidP="00C3126F">
      <w:pPr>
        <w:tabs>
          <w:tab w:val="left" w:pos="567"/>
        </w:tabs>
        <w:snapToGrid w:val="0"/>
        <w:spacing w:after="60" w:line="280" w:lineRule="exact"/>
        <w:ind w:left="851"/>
        <w:jc w:val="both"/>
        <w:rPr>
          <w:rFonts w:ascii="Arial" w:eastAsia="SimSun" w:hAnsi="Arial" w:cs="Arial"/>
          <w:sz w:val="20"/>
          <w:szCs w:val="24"/>
          <w:lang w:val="es-ES" w:eastAsia="zh-CN"/>
        </w:rPr>
      </w:pPr>
      <w:r w:rsidRPr="000E225D">
        <w:rPr>
          <w:rFonts w:ascii="Arial" w:eastAsia="SimSun" w:hAnsi="Arial" w:cs="Arial"/>
          <w:sz w:val="20"/>
          <w:szCs w:val="24"/>
          <w:lang w:val="es-ES" w:eastAsia="zh-CN"/>
        </w:rPr>
        <w:t>La sensibilidad es un parámetro de exposición</w:t>
      </w:r>
      <w:r w:rsidR="00101FFF">
        <w:rPr>
          <w:rFonts w:ascii="Arial" w:eastAsia="SimSun" w:hAnsi="Arial" w:cs="Arial"/>
          <w:sz w:val="20"/>
          <w:szCs w:val="24"/>
          <w:lang w:val="es-ES" w:eastAsia="zh-CN"/>
        </w:rPr>
        <w:t xml:space="preserve"> útil porque casi nunca afecta a</w:t>
      </w:r>
      <w:r w:rsidRPr="000E225D">
        <w:rPr>
          <w:rFonts w:ascii="Arial" w:eastAsia="SimSun" w:hAnsi="Arial" w:cs="Arial"/>
          <w:sz w:val="20"/>
          <w:szCs w:val="24"/>
          <w:lang w:val="es-ES" w:eastAsia="zh-CN"/>
        </w:rPr>
        <w:t>l aspecto de la imagen</w:t>
      </w:r>
      <w:r w:rsidR="001612CF">
        <w:rPr>
          <w:rFonts w:ascii="Arial" w:eastAsia="SimSun" w:hAnsi="Arial" w:cs="Arial"/>
          <w:sz w:val="20"/>
          <w:szCs w:val="24"/>
          <w:lang w:val="es-ES" w:eastAsia="zh-CN"/>
        </w:rPr>
        <w:t xml:space="preserve"> final. Est</w:t>
      </w:r>
      <w:r w:rsidRPr="000E225D">
        <w:rPr>
          <w:rFonts w:ascii="Arial" w:eastAsia="SimSun" w:hAnsi="Arial" w:cs="Arial"/>
          <w:sz w:val="20"/>
          <w:szCs w:val="24"/>
          <w:lang w:val="es-ES" w:eastAsia="zh-CN"/>
        </w:rPr>
        <w:t>o significa que puede utilizarse para lograr una combinación de</w:t>
      </w:r>
      <w:r w:rsidR="00791C2A">
        <w:rPr>
          <w:rFonts w:ascii="Arial" w:eastAsia="SimSun" w:hAnsi="Arial" w:cs="Arial"/>
          <w:sz w:val="20"/>
          <w:szCs w:val="24"/>
          <w:lang w:val="es-ES" w:eastAsia="zh-CN"/>
        </w:rPr>
        <w:t xml:space="preserve"> la apertura y la velocidad de</w:t>
      </w:r>
      <w:r w:rsidR="001612CF">
        <w:rPr>
          <w:rFonts w:ascii="Arial" w:eastAsia="SimSun" w:hAnsi="Arial" w:cs="Arial"/>
          <w:sz w:val="20"/>
          <w:szCs w:val="24"/>
          <w:lang w:val="es-ES" w:eastAsia="zh-CN"/>
        </w:rPr>
        <w:t>l</w:t>
      </w:r>
      <w:r w:rsidR="00791C2A">
        <w:rPr>
          <w:rFonts w:ascii="Arial" w:eastAsia="SimSun" w:hAnsi="Arial" w:cs="Arial"/>
          <w:sz w:val="20"/>
          <w:szCs w:val="24"/>
          <w:lang w:val="es-ES" w:eastAsia="zh-CN"/>
        </w:rPr>
        <w:t xml:space="preserve"> </w:t>
      </w:r>
      <w:r w:rsidRPr="000E225D">
        <w:rPr>
          <w:rFonts w:ascii="Arial" w:eastAsia="SimSun" w:hAnsi="Arial" w:cs="Arial"/>
          <w:sz w:val="20"/>
          <w:szCs w:val="24"/>
          <w:lang w:val="es-ES" w:eastAsia="zh-CN"/>
        </w:rPr>
        <w:t xml:space="preserve">obturador </w:t>
      </w:r>
      <w:r w:rsidR="001612CF">
        <w:rPr>
          <w:rFonts w:ascii="Arial" w:eastAsia="SimSun" w:hAnsi="Arial" w:cs="Arial"/>
          <w:sz w:val="20"/>
          <w:szCs w:val="24"/>
          <w:lang w:val="es-ES" w:eastAsia="zh-CN"/>
        </w:rPr>
        <w:t>que permita</w:t>
      </w:r>
      <w:r w:rsidRPr="000E225D">
        <w:rPr>
          <w:rFonts w:ascii="Arial" w:eastAsia="SimSun" w:hAnsi="Arial" w:cs="Arial"/>
          <w:sz w:val="20"/>
          <w:szCs w:val="24"/>
          <w:lang w:val="es-ES" w:eastAsia="zh-CN"/>
        </w:rPr>
        <w:t xml:space="preserve"> conseguir el </w:t>
      </w:r>
      <w:r w:rsidR="001612CF">
        <w:rPr>
          <w:rFonts w:ascii="Arial" w:eastAsia="SimSun" w:hAnsi="Arial" w:cs="Arial"/>
          <w:sz w:val="20"/>
          <w:szCs w:val="24"/>
          <w:lang w:val="es-ES" w:eastAsia="zh-CN"/>
        </w:rPr>
        <w:t>objetivo</w:t>
      </w:r>
      <w:r w:rsidRPr="000E225D">
        <w:rPr>
          <w:rFonts w:ascii="Arial" w:eastAsia="SimSun" w:hAnsi="Arial" w:cs="Arial"/>
          <w:sz w:val="20"/>
          <w:szCs w:val="24"/>
          <w:lang w:val="es-ES" w:eastAsia="zh-CN"/>
        </w:rPr>
        <w:t xml:space="preserve"> deseado.</w:t>
      </w:r>
    </w:p>
    <w:p w:rsidR="0022032A" w:rsidRPr="000E225D" w:rsidRDefault="00101FFF" w:rsidP="00C3126F">
      <w:pPr>
        <w:tabs>
          <w:tab w:val="left" w:pos="567"/>
        </w:tabs>
        <w:snapToGrid w:val="0"/>
        <w:spacing w:after="60" w:line="280" w:lineRule="exact"/>
        <w:ind w:left="851"/>
        <w:jc w:val="both"/>
        <w:rPr>
          <w:rFonts w:ascii="Arial" w:eastAsia="SimSun" w:hAnsi="Arial" w:cs="Arial"/>
          <w:sz w:val="20"/>
          <w:szCs w:val="24"/>
          <w:lang w:val="es-ES" w:eastAsia="zh-CN"/>
        </w:rPr>
      </w:pPr>
      <w:r>
        <w:rPr>
          <w:rFonts w:ascii="Arial" w:eastAsia="SimSun" w:hAnsi="Arial" w:cs="Arial"/>
          <w:sz w:val="20"/>
          <w:szCs w:val="24"/>
          <w:lang w:val="es-ES" w:eastAsia="zh-CN"/>
        </w:rPr>
        <w:t>Cuanto</w:t>
      </w:r>
      <w:r w:rsidR="0022032A" w:rsidRPr="000E225D">
        <w:rPr>
          <w:rFonts w:ascii="Arial" w:eastAsia="SimSun" w:hAnsi="Arial" w:cs="Arial"/>
          <w:sz w:val="20"/>
          <w:szCs w:val="24"/>
          <w:lang w:val="es-ES" w:eastAsia="zh-CN"/>
        </w:rPr>
        <w:t xml:space="preserve"> más elevado s</w:t>
      </w:r>
      <w:r w:rsidR="001612CF">
        <w:rPr>
          <w:rFonts w:ascii="Arial" w:eastAsia="SimSun" w:hAnsi="Arial" w:cs="Arial"/>
          <w:sz w:val="20"/>
          <w:szCs w:val="24"/>
          <w:lang w:val="es-ES" w:eastAsia="zh-CN"/>
        </w:rPr>
        <w:t>ea</w:t>
      </w:r>
      <w:r w:rsidR="0022032A" w:rsidRPr="000E225D">
        <w:rPr>
          <w:rFonts w:ascii="Arial" w:eastAsia="SimSun" w:hAnsi="Arial" w:cs="Arial"/>
          <w:sz w:val="20"/>
          <w:szCs w:val="24"/>
          <w:lang w:val="es-ES" w:eastAsia="zh-CN"/>
        </w:rPr>
        <w:t xml:space="preserve"> el ISO, más sensible será el sensor</w:t>
      </w:r>
      <w:r w:rsidR="00E343D6">
        <w:rPr>
          <w:rFonts w:ascii="Arial" w:eastAsia="SimSun" w:hAnsi="Arial" w:cs="Arial"/>
          <w:sz w:val="20"/>
          <w:szCs w:val="24"/>
          <w:lang w:val="es-ES" w:eastAsia="zh-CN"/>
        </w:rPr>
        <w:t xml:space="preserve"> a la luz</w:t>
      </w:r>
      <w:r w:rsidR="0022032A" w:rsidRPr="000E225D">
        <w:rPr>
          <w:rFonts w:ascii="Arial" w:eastAsia="SimSun" w:hAnsi="Arial" w:cs="Arial"/>
          <w:sz w:val="20"/>
          <w:szCs w:val="24"/>
          <w:lang w:val="es-ES" w:eastAsia="zh-CN"/>
        </w:rPr>
        <w:t xml:space="preserve">; </w:t>
      </w:r>
      <w:r w:rsidR="001612CF">
        <w:rPr>
          <w:rFonts w:ascii="Arial" w:eastAsia="SimSun" w:hAnsi="Arial" w:cs="Arial"/>
          <w:sz w:val="20"/>
          <w:szCs w:val="24"/>
          <w:lang w:val="es-ES" w:eastAsia="zh-CN"/>
        </w:rPr>
        <w:t>en estos casos,</w:t>
      </w:r>
      <w:r w:rsidR="0022032A" w:rsidRPr="000E225D">
        <w:rPr>
          <w:rFonts w:ascii="Arial" w:eastAsia="SimSun" w:hAnsi="Arial" w:cs="Arial"/>
          <w:sz w:val="20"/>
          <w:szCs w:val="24"/>
          <w:lang w:val="es-ES" w:eastAsia="zh-CN"/>
        </w:rPr>
        <w:t xml:space="preserve"> </w:t>
      </w:r>
      <w:r w:rsidR="00885A9C">
        <w:rPr>
          <w:rFonts w:ascii="Arial" w:eastAsia="SimSun" w:hAnsi="Arial" w:cs="Arial"/>
          <w:sz w:val="20"/>
          <w:szCs w:val="24"/>
          <w:lang w:val="es-ES" w:eastAsia="zh-CN"/>
        </w:rPr>
        <w:t>podrán</w:t>
      </w:r>
      <w:r w:rsidR="0022032A" w:rsidRPr="000E225D">
        <w:rPr>
          <w:rFonts w:ascii="Arial" w:eastAsia="SimSun" w:hAnsi="Arial" w:cs="Arial"/>
          <w:sz w:val="20"/>
          <w:szCs w:val="24"/>
          <w:lang w:val="es-ES" w:eastAsia="zh-CN"/>
        </w:rPr>
        <w:t xml:space="preserve"> tomarse foto</w:t>
      </w:r>
      <w:r w:rsidR="001612CF">
        <w:rPr>
          <w:rFonts w:ascii="Arial" w:eastAsia="SimSun" w:hAnsi="Arial" w:cs="Arial"/>
          <w:sz w:val="20"/>
          <w:szCs w:val="24"/>
          <w:lang w:val="es-ES" w:eastAsia="zh-CN"/>
        </w:rPr>
        <w:t>grafías</w:t>
      </w:r>
      <w:r w:rsidR="0022032A" w:rsidRPr="000E225D">
        <w:rPr>
          <w:rFonts w:ascii="Arial" w:eastAsia="SimSun" w:hAnsi="Arial" w:cs="Arial"/>
          <w:sz w:val="20"/>
          <w:szCs w:val="24"/>
          <w:lang w:val="es-ES" w:eastAsia="zh-CN"/>
        </w:rPr>
        <w:t xml:space="preserve"> en lugares </w:t>
      </w:r>
      <w:r w:rsidR="001612CF">
        <w:rPr>
          <w:rFonts w:ascii="Arial" w:eastAsia="SimSun" w:hAnsi="Arial" w:cs="Arial"/>
          <w:sz w:val="20"/>
          <w:szCs w:val="24"/>
          <w:lang w:val="es-ES" w:eastAsia="zh-CN"/>
        </w:rPr>
        <w:t>con</w:t>
      </w:r>
      <w:r w:rsidR="0022032A" w:rsidRPr="000E225D">
        <w:rPr>
          <w:rFonts w:ascii="Arial" w:eastAsia="SimSun" w:hAnsi="Arial" w:cs="Arial"/>
          <w:sz w:val="20"/>
          <w:szCs w:val="24"/>
          <w:lang w:val="es-ES" w:eastAsia="zh-CN"/>
        </w:rPr>
        <w:t xml:space="preserve"> poca luz. Sin embargo, si se utiliza un ISO demasiado elevado para la cantidad de luz presente, </w:t>
      </w:r>
      <w:r w:rsidR="00F403D6">
        <w:rPr>
          <w:rFonts w:ascii="Arial" w:eastAsia="SimSun" w:hAnsi="Arial" w:cs="Arial"/>
          <w:sz w:val="20"/>
          <w:szCs w:val="24"/>
          <w:lang w:val="es-ES" w:eastAsia="zh-CN"/>
        </w:rPr>
        <w:t xml:space="preserve">es posible que </w:t>
      </w:r>
      <w:r w:rsidR="0022032A" w:rsidRPr="000E225D">
        <w:rPr>
          <w:rFonts w:ascii="Arial" w:eastAsia="SimSun" w:hAnsi="Arial" w:cs="Arial"/>
          <w:sz w:val="20"/>
          <w:szCs w:val="24"/>
          <w:lang w:val="es-ES" w:eastAsia="zh-CN"/>
        </w:rPr>
        <w:t xml:space="preserve">la </w:t>
      </w:r>
      <w:r w:rsidR="000E225D" w:rsidRPr="000E225D">
        <w:rPr>
          <w:rFonts w:ascii="Arial" w:eastAsia="SimSun" w:hAnsi="Arial" w:cs="Arial"/>
          <w:sz w:val="20"/>
          <w:szCs w:val="24"/>
          <w:lang w:val="es-ES" w:eastAsia="zh-CN"/>
        </w:rPr>
        <w:t>foto</w:t>
      </w:r>
      <w:r w:rsidR="001612CF">
        <w:rPr>
          <w:rFonts w:ascii="Arial" w:eastAsia="SimSun" w:hAnsi="Arial" w:cs="Arial"/>
          <w:sz w:val="20"/>
          <w:szCs w:val="24"/>
          <w:lang w:val="es-ES" w:eastAsia="zh-CN"/>
        </w:rPr>
        <w:t>grafía</w:t>
      </w:r>
      <w:r w:rsidR="000E225D" w:rsidRPr="000E225D">
        <w:rPr>
          <w:rFonts w:ascii="Arial" w:eastAsia="SimSun" w:hAnsi="Arial" w:cs="Arial"/>
          <w:sz w:val="20"/>
          <w:szCs w:val="24"/>
          <w:lang w:val="es-ES" w:eastAsia="zh-CN"/>
        </w:rPr>
        <w:t xml:space="preserve"> </w:t>
      </w:r>
      <w:r>
        <w:rPr>
          <w:rFonts w:ascii="Arial" w:eastAsia="SimSun" w:hAnsi="Arial" w:cs="Arial"/>
          <w:sz w:val="20"/>
          <w:szCs w:val="24"/>
          <w:lang w:val="es-ES" w:eastAsia="zh-CN"/>
        </w:rPr>
        <w:t>genere “ruido”</w:t>
      </w:r>
      <w:r w:rsidR="001612CF">
        <w:rPr>
          <w:rFonts w:ascii="Arial" w:eastAsia="SimSun" w:hAnsi="Arial" w:cs="Arial"/>
          <w:sz w:val="20"/>
          <w:szCs w:val="24"/>
          <w:lang w:val="es-ES" w:eastAsia="zh-CN"/>
        </w:rPr>
        <w:t xml:space="preserve"> </w:t>
      </w:r>
      <w:r w:rsidR="0022032A" w:rsidRPr="000E225D">
        <w:rPr>
          <w:rFonts w:ascii="Arial" w:eastAsia="SimSun" w:hAnsi="Arial" w:cs="Arial"/>
          <w:sz w:val="20"/>
          <w:szCs w:val="24"/>
          <w:lang w:val="es-ES" w:eastAsia="zh-CN"/>
        </w:rPr>
        <w:t xml:space="preserve">(es decir, </w:t>
      </w:r>
      <w:r>
        <w:rPr>
          <w:rFonts w:ascii="Arial" w:eastAsia="SimSun" w:hAnsi="Arial" w:cs="Arial"/>
          <w:sz w:val="20"/>
          <w:szCs w:val="24"/>
          <w:lang w:val="es-ES" w:eastAsia="zh-CN"/>
        </w:rPr>
        <w:t xml:space="preserve">se vea </w:t>
      </w:r>
      <w:r w:rsidR="0022032A" w:rsidRPr="000E225D">
        <w:rPr>
          <w:rFonts w:ascii="Arial" w:eastAsia="SimSun" w:hAnsi="Arial" w:cs="Arial"/>
          <w:sz w:val="20"/>
          <w:szCs w:val="24"/>
          <w:lang w:val="es-ES" w:eastAsia="zh-CN"/>
        </w:rPr>
        <w:t xml:space="preserve">muy </w:t>
      </w:r>
      <w:proofErr w:type="spellStart"/>
      <w:r w:rsidR="0022032A" w:rsidRPr="000E225D">
        <w:rPr>
          <w:rFonts w:ascii="Arial" w:eastAsia="SimSun" w:hAnsi="Arial" w:cs="Arial"/>
          <w:sz w:val="20"/>
          <w:szCs w:val="24"/>
          <w:lang w:val="es-ES" w:eastAsia="zh-CN"/>
        </w:rPr>
        <w:t>pixelada</w:t>
      </w:r>
      <w:proofErr w:type="spellEnd"/>
      <w:r w:rsidR="0022032A" w:rsidRPr="000E225D">
        <w:rPr>
          <w:rFonts w:ascii="Arial" w:eastAsia="SimSun" w:hAnsi="Arial" w:cs="Arial"/>
          <w:sz w:val="20"/>
          <w:szCs w:val="24"/>
          <w:lang w:val="es-ES" w:eastAsia="zh-CN"/>
        </w:rPr>
        <w:t>).</w:t>
      </w:r>
    </w:p>
    <w:p w:rsidR="0022032A" w:rsidRPr="000E225D" w:rsidRDefault="00101FFF" w:rsidP="00C3126F">
      <w:pPr>
        <w:tabs>
          <w:tab w:val="left" w:pos="567"/>
        </w:tabs>
        <w:snapToGrid w:val="0"/>
        <w:spacing w:after="60" w:line="280" w:lineRule="exact"/>
        <w:ind w:left="851"/>
        <w:jc w:val="both"/>
        <w:rPr>
          <w:rFonts w:ascii="Arial" w:eastAsia="SimSun" w:hAnsi="Arial" w:cs="Arial"/>
          <w:sz w:val="20"/>
          <w:szCs w:val="24"/>
          <w:lang w:val="es-ES" w:eastAsia="zh-CN"/>
        </w:rPr>
      </w:pPr>
      <w:r>
        <w:rPr>
          <w:rFonts w:ascii="Arial" w:eastAsia="SimSun" w:hAnsi="Arial" w:cs="Arial"/>
          <w:sz w:val="20"/>
          <w:szCs w:val="24"/>
          <w:lang w:val="es-ES" w:eastAsia="zh-CN"/>
        </w:rPr>
        <w:t>Cuanto</w:t>
      </w:r>
      <w:r w:rsidR="0022032A" w:rsidRPr="000E225D">
        <w:rPr>
          <w:rFonts w:ascii="Arial" w:eastAsia="SimSun" w:hAnsi="Arial" w:cs="Arial"/>
          <w:sz w:val="20"/>
          <w:szCs w:val="24"/>
          <w:lang w:val="es-ES" w:eastAsia="zh-CN"/>
        </w:rPr>
        <w:t xml:space="preserve"> más bajo sea el ISO, menos </w:t>
      </w:r>
      <w:r>
        <w:rPr>
          <w:rFonts w:ascii="Arial" w:eastAsia="SimSun" w:hAnsi="Arial" w:cs="Arial"/>
          <w:sz w:val="20"/>
          <w:szCs w:val="24"/>
          <w:lang w:val="es-ES" w:eastAsia="zh-CN"/>
        </w:rPr>
        <w:t>“ruido” se verá en l</w:t>
      </w:r>
      <w:r w:rsidR="0022032A" w:rsidRPr="000E225D">
        <w:rPr>
          <w:rFonts w:ascii="Arial" w:eastAsia="SimSun" w:hAnsi="Arial" w:cs="Arial"/>
          <w:sz w:val="20"/>
          <w:szCs w:val="24"/>
          <w:lang w:val="es-ES" w:eastAsia="zh-CN"/>
        </w:rPr>
        <w:t>a foto</w:t>
      </w:r>
      <w:r w:rsidR="001612CF">
        <w:rPr>
          <w:rFonts w:ascii="Arial" w:eastAsia="SimSun" w:hAnsi="Arial" w:cs="Arial"/>
          <w:sz w:val="20"/>
          <w:szCs w:val="24"/>
          <w:lang w:val="es-ES" w:eastAsia="zh-CN"/>
        </w:rPr>
        <w:t>grafía</w:t>
      </w:r>
      <w:r w:rsidR="0022032A" w:rsidRPr="000E225D">
        <w:rPr>
          <w:rFonts w:ascii="Arial" w:eastAsia="SimSun" w:hAnsi="Arial" w:cs="Arial"/>
          <w:sz w:val="20"/>
          <w:szCs w:val="24"/>
          <w:lang w:val="es-ES" w:eastAsia="zh-CN"/>
        </w:rPr>
        <w:t xml:space="preserve"> o </w:t>
      </w:r>
      <w:r>
        <w:rPr>
          <w:rFonts w:ascii="Arial" w:eastAsia="SimSun" w:hAnsi="Arial" w:cs="Arial"/>
          <w:sz w:val="20"/>
          <w:szCs w:val="24"/>
          <w:lang w:val="es-ES" w:eastAsia="zh-CN"/>
        </w:rPr>
        <w:t xml:space="preserve">mejorará </w:t>
      </w:r>
      <w:r w:rsidR="0022032A" w:rsidRPr="000E225D">
        <w:rPr>
          <w:rFonts w:ascii="Arial" w:eastAsia="SimSun" w:hAnsi="Arial" w:cs="Arial"/>
          <w:sz w:val="20"/>
          <w:szCs w:val="24"/>
          <w:lang w:val="es-ES" w:eastAsia="zh-CN"/>
        </w:rPr>
        <w:t xml:space="preserve">la nitidez de los detalles visibles. Cuando se </w:t>
      </w:r>
      <w:r w:rsidR="000E225D" w:rsidRPr="000E225D">
        <w:rPr>
          <w:rFonts w:ascii="Arial" w:eastAsia="SimSun" w:hAnsi="Arial" w:cs="Arial"/>
          <w:sz w:val="20"/>
          <w:szCs w:val="24"/>
          <w:lang w:val="es-ES" w:eastAsia="zh-CN"/>
        </w:rPr>
        <w:t>realizan grabaciones</w:t>
      </w:r>
      <w:r w:rsidR="0022032A" w:rsidRPr="000E225D">
        <w:rPr>
          <w:rFonts w:ascii="Arial" w:eastAsia="SimSun" w:hAnsi="Arial" w:cs="Arial"/>
          <w:sz w:val="20"/>
          <w:szCs w:val="24"/>
          <w:lang w:val="es-ES" w:eastAsia="zh-CN"/>
        </w:rPr>
        <w:t xml:space="preserve"> en lugares donde la luz es más </w:t>
      </w:r>
      <w:r w:rsidR="001612CF">
        <w:rPr>
          <w:rFonts w:ascii="Arial" w:eastAsia="SimSun" w:hAnsi="Arial" w:cs="Arial"/>
          <w:sz w:val="20"/>
          <w:szCs w:val="24"/>
          <w:lang w:val="es-ES" w:eastAsia="zh-CN"/>
        </w:rPr>
        <w:t>intensa</w:t>
      </w:r>
      <w:r w:rsidR="0022032A" w:rsidRPr="000E225D">
        <w:rPr>
          <w:rFonts w:ascii="Arial" w:eastAsia="SimSun" w:hAnsi="Arial" w:cs="Arial"/>
          <w:sz w:val="20"/>
          <w:szCs w:val="24"/>
          <w:lang w:val="es-ES" w:eastAsia="zh-CN"/>
        </w:rPr>
        <w:t xml:space="preserve">, conviene utilizar un ISO </w:t>
      </w:r>
      <w:r w:rsidR="001612CF">
        <w:rPr>
          <w:rFonts w:ascii="Arial" w:eastAsia="SimSun" w:hAnsi="Arial" w:cs="Arial"/>
          <w:sz w:val="20"/>
          <w:szCs w:val="24"/>
          <w:lang w:val="es-ES" w:eastAsia="zh-CN"/>
        </w:rPr>
        <w:t>más bajo</w:t>
      </w:r>
      <w:r w:rsidR="0022032A" w:rsidRPr="000E225D">
        <w:rPr>
          <w:rFonts w:ascii="Arial" w:eastAsia="SimSun" w:hAnsi="Arial" w:cs="Arial"/>
          <w:sz w:val="20"/>
          <w:szCs w:val="24"/>
          <w:lang w:val="es-ES" w:eastAsia="zh-CN"/>
        </w:rPr>
        <w:t>.</w:t>
      </w:r>
    </w:p>
    <w:p w:rsidR="00045779" w:rsidRDefault="0022032A" w:rsidP="00045779">
      <w:pPr>
        <w:spacing w:before="60" w:after="0" w:line="200" w:lineRule="exact"/>
        <w:ind w:left="851"/>
        <w:jc w:val="both"/>
        <w:rPr>
          <w:rFonts w:ascii="Arial" w:eastAsia="Calibri" w:hAnsi="Arial" w:cs="Arial"/>
          <w:bCs/>
          <w:noProof/>
          <w:sz w:val="16"/>
          <w:szCs w:val="20"/>
          <w:lang w:val="en-US"/>
        </w:rPr>
      </w:pPr>
      <w:r w:rsidRPr="00A25F09">
        <w:rPr>
          <w:rFonts w:ascii="Arial" w:eastAsia="SimSun" w:hAnsi="Arial" w:cs="Arial"/>
          <w:bCs/>
          <w:i/>
          <w:snapToGrid w:val="0"/>
          <w:sz w:val="16"/>
          <w:szCs w:val="16"/>
          <w:lang w:val="es-ES" w:eastAsia="zh-CN"/>
        </w:rPr>
        <w:t xml:space="preserve">Fuente: </w:t>
      </w:r>
      <w:r w:rsidR="00045779">
        <w:rPr>
          <w:rFonts w:ascii="Arial" w:eastAsia="Calibri" w:hAnsi="Arial" w:cs="Arial"/>
          <w:bCs/>
          <w:noProof/>
          <w:sz w:val="16"/>
          <w:szCs w:val="20"/>
          <w:lang w:val="en-US"/>
        </w:rPr>
        <w:t xml:space="preserve">Corbett J. and White K., 2010. </w:t>
      </w:r>
      <w:r w:rsidR="00045779" w:rsidRPr="00671F30">
        <w:rPr>
          <w:rFonts w:ascii="Arial" w:eastAsia="Calibri" w:hAnsi="Arial" w:cs="Arial"/>
          <w:bCs/>
          <w:i/>
          <w:noProof/>
          <w:sz w:val="16"/>
          <w:szCs w:val="20"/>
          <w:lang w:val="en-US"/>
        </w:rPr>
        <w:t>Handout for Trainee</w:t>
      </w:r>
      <w:r w:rsidR="00045779">
        <w:rPr>
          <w:rFonts w:ascii="Arial" w:eastAsia="Calibri" w:hAnsi="Arial" w:cs="Arial"/>
          <w:bCs/>
          <w:noProof/>
          <w:sz w:val="16"/>
          <w:szCs w:val="20"/>
          <w:lang w:val="en-US"/>
        </w:rPr>
        <w:t>. Unit M14U05, Module M14: Documentation; in “Training Kit on Participatory Spatial Information Management and Communication”. CTA, The Netherlands and IFAD, Italy.</w:t>
      </w:r>
    </w:p>
    <w:p w:rsidR="00045779" w:rsidRDefault="00045779" w:rsidP="00045779">
      <w:pPr>
        <w:spacing w:before="60" w:after="0" w:line="200" w:lineRule="exact"/>
        <w:ind w:left="851"/>
        <w:jc w:val="both"/>
        <w:rPr>
          <w:rFonts w:ascii="Arial" w:eastAsia="Calibri" w:hAnsi="Arial" w:cs="Arial"/>
          <w:bCs/>
          <w:noProof/>
          <w:sz w:val="16"/>
          <w:szCs w:val="20"/>
          <w:lang w:val="en-US"/>
        </w:rPr>
      </w:pPr>
    </w:p>
    <w:p w:rsidR="00045779" w:rsidRPr="004B7E4B" w:rsidRDefault="00045779" w:rsidP="00045779">
      <w:pPr>
        <w:spacing w:before="60" w:after="0" w:line="200" w:lineRule="exact"/>
        <w:jc w:val="both"/>
        <w:rPr>
          <w:rFonts w:ascii="Arial" w:hAnsi="Arial" w:cs="Arial"/>
          <w:sz w:val="16"/>
          <w:szCs w:val="16"/>
          <w:u w:val="single"/>
          <w:lang w:val="en-US"/>
        </w:rPr>
      </w:pPr>
      <w:proofErr w:type="spellStart"/>
      <w:r w:rsidRPr="00045779">
        <w:rPr>
          <w:rFonts w:ascii="Arial" w:hAnsi="Arial" w:cs="Arial"/>
          <w:sz w:val="16"/>
          <w:szCs w:val="16"/>
          <w:u w:val="single"/>
          <w:lang w:val="en-US"/>
        </w:rPr>
        <w:lastRenderedPageBreak/>
        <w:t>Información</w:t>
      </w:r>
      <w:proofErr w:type="spellEnd"/>
      <w:r w:rsidRPr="00045779">
        <w:rPr>
          <w:rFonts w:ascii="Arial" w:hAnsi="Arial" w:cs="Arial"/>
          <w:sz w:val="16"/>
          <w:szCs w:val="16"/>
          <w:u w:val="single"/>
          <w:lang w:val="en-US"/>
        </w:rPr>
        <w:t xml:space="preserve"> de copyright</w:t>
      </w:r>
      <w:r w:rsidRPr="004B7E4B">
        <w:rPr>
          <w:rFonts w:ascii="Arial" w:hAnsi="Arial" w:cs="Arial"/>
          <w:sz w:val="16"/>
          <w:szCs w:val="16"/>
          <w:u w:val="single"/>
          <w:lang w:val="en-US"/>
        </w:rPr>
        <w:t>:</w:t>
      </w:r>
    </w:p>
    <w:p w:rsidR="00045779" w:rsidRPr="004B7E4B" w:rsidRDefault="00045779" w:rsidP="00045779">
      <w:pPr>
        <w:spacing w:before="60" w:after="0" w:line="200" w:lineRule="exact"/>
        <w:jc w:val="both"/>
        <w:rPr>
          <w:rFonts w:ascii="Arial" w:hAnsi="Arial" w:cs="Arial"/>
          <w:sz w:val="16"/>
          <w:szCs w:val="16"/>
          <w:lang w:val="en-US"/>
        </w:rPr>
      </w:pPr>
    </w:p>
    <w:p w:rsidR="00045779" w:rsidRPr="004B7E4B" w:rsidRDefault="00045779" w:rsidP="00045779">
      <w:pPr>
        <w:rPr>
          <w:rFonts w:ascii="Arial" w:hAnsi="Arial" w:cs="Arial"/>
          <w:sz w:val="16"/>
          <w:szCs w:val="16"/>
          <w:lang w:val="en-US"/>
        </w:rPr>
      </w:pPr>
      <w:proofErr w:type="spellStart"/>
      <w:r>
        <w:rPr>
          <w:rFonts w:ascii="Arial" w:hAnsi="Arial" w:cs="Arial"/>
          <w:b/>
          <w:color w:val="548DD4" w:themeColor="text2" w:themeTint="99"/>
          <w:sz w:val="16"/>
          <w:szCs w:val="16"/>
          <w:lang w:val="en-US"/>
        </w:rPr>
        <w:t>F</w:t>
      </w:r>
      <w:r w:rsidRPr="00045779">
        <w:rPr>
          <w:rFonts w:ascii="Arial" w:hAnsi="Arial" w:cs="Arial"/>
          <w:b/>
          <w:color w:val="548DD4" w:themeColor="text2" w:themeTint="99"/>
          <w:sz w:val="16"/>
          <w:szCs w:val="16"/>
          <w:lang w:val="en-US"/>
        </w:rPr>
        <w:t>oto</w:t>
      </w:r>
      <w:proofErr w:type="spellEnd"/>
      <w:r w:rsidRPr="004B7E4B">
        <w:rPr>
          <w:rFonts w:ascii="Arial" w:hAnsi="Arial" w:cs="Arial"/>
          <w:b/>
          <w:color w:val="548DD4" w:themeColor="text2" w:themeTint="99"/>
          <w:sz w:val="16"/>
          <w:szCs w:val="16"/>
          <w:lang w:val="en-US"/>
        </w:rPr>
        <w:t xml:space="preserve"> 1:</w:t>
      </w:r>
      <w:r w:rsidRPr="004B7E4B">
        <w:rPr>
          <w:rFonts w:ascii="Arial" w:hAnsi="Arial" w:cs="Arial"/>
          <w:color w:val="548DD4" w:themeColor="text2" w:themeTint="99"/>
          <w:sz w:val="16"/>
          <w:szCs w:val="16"/>
          <w:lang w:val="en-US"/>
        </w:rPr>
        <w:t xml:space="preserve"> </w:t>
      </w:r>
      <w:r w:rsidRPr="004B7E4B">
        <w:rPr>
          <w:rFonts w:ascii="Arial" w:hAnsi="Arial" w:cs="Arial"/>
          <w:sz w:val="16"/>
          <w:szCs w:val="16"/>
          <w:lang w:val="en-US"/>
        </w:rPr>
        <w:t xml:space="preserve">from Handout on the Fundamentals of Photography from Module 14, Unit 5 of the Training Kit on Participatory Spatial Information Management and Communication by Jon Corbett and </w:t>
      </w:r>
      <w:proofErr w:type="spellStart"/>
      <w:r w:rsidRPr="004B7E4B">
        <w:rPr>
          <w:rFonts w:ascii="Arial" w:hAnsi="Arial" w:cs="Arial"/>
          <w:sz w:val="16"/>
          <w:szCs w:val="16"/>
          <w:lang w:val="en-US"/>
        </w:rPr>
        <w:t>Kasondra</w:t>
      </w:r>
      <w:proofErr w:type="spellEnd"/>
      <w:r w:rsidRPr="004B7E4B">
        <w:rPr>
          <w:rFonts w:ascii="Arial" w:hAnsi="Arial" w:cs="Arial"/>
          <w:sz w:val="16"/>
          <w:szCs w:val="16"/>
          <w:lang w:val="en-US"/>
        </w:rPr>
        <w:t xml:space="preserve"> White </w:t>
      </w:r>
      <w:proofErr w:type="gramStart"/>
      <w:r w:rsidRPr="004B7E4B">
        <w:rPr>
          <w:rFonts w:ascii="Arial" w:hAnsi="Arial" w:cs="Arial"/>
          <w:sz w:val="16"/>
          <w:szCs w:val="16"/>
          <w:lang w:val="en-US"/>
        </w:rPr>
        <w:t>is licensed</w:t>
      </w:r>
      <w:proofErr w:type="gramEnd"/>
      <w:r w:rsidRPr="004B7E4B">
        <w:rPr>
          <w:rFonts w:ascii="Arial" w:hAnsi="Arial" w:cs="Arial"/>
          <w:sz w:val="16"/>
          <w:szCs w:val="16"/>
          <w:lang w:val="en-US"/>
        </w:rPr>
        <w:t xml:space="preserve"> under CC BY-NC-SA 3.0.</w:t>
      </w:r>
    </w:p>
    <w:p w:rsidR="00045779" w:rsidRPr="004B7E4B" w:rsidRDefault="00045779" w:rsidP="00045779">
      <w:pPr>
        <w:rPr>
          <w:rFonts w:ascii="Arial" w:hAnsi="Arial" w:cs="Arial"/>
          <w:sz w:val="16"/>
          <w:szCs w:val="16"/>
          <w:lang w:val="en-US"/>
        </w:rPr>
      </w:pPr>
      <w:proofErr w:type="spellStart"/>
      <w:r>
        <w:rPr>
          <w:rFonts w:ascii="Arial" w:hAnsi="Arial" w:cs="Arial"/>
          <w:b/>
          <w:color w:val="548DD4" w:themeColor="text2" w:themeTint="99"/>
          <w:sz w:val="16"/>
          <w:szCs w:val="16"/>
          <w:lang w:val="en-US"/>
        </w:rPr>
        <w:t>F</w:t>
      </w:r>
      <w:r w:rsidRPr="00045779">
        <w:rPr>
          <w:rFonts w:ascii="Arial" w:hAnsi="Arial" w:cs="Arial"/>
          <w:b/>
          <w:color w:val="548DD4" w:themeColor="text2" w:themeTint="99"/>
          <w:sz w:val="16"/>
          <w:szCs w:val="16"/>
          <w:lang w:val="en-US"/>
        </w:rPr>
        <w:t>oto</w:t>
      </w:r>
      <w:r>
        <w:rPr>
          <w:rFonts w:ascii="Arial" w:hAnsi="Arial" w:cs="Arial"/>
          <w:b/>
          <w:color w:val="548DD4" w:themeColor="text2" w:themeTint="99"/>
          <w:sz w:val="16"/>
          <w:szCs w:val="16"/>
          <w:lang w:val="en-US"/>
        </w:rPr>
        <w:t>s</w:t>
      </w:r>
      <w:proofErr w:type="spellEnd"/>
      <w:r>
        <w:rPr>
          <w:rFonts w:ascii="Arial" w:hAnsi="Arial" w:cs="Arial"/>
          <w:b/>
          <w:color w:val="548DD4" w:themeColor="text2" w:themeTint="99"/>
          <w:sz w:val="16"/>
          <w:szCs w:val="16"/>
          <w:lang w:val="en-US"/>
        </w:rPr>
        <w:t xml:space="preserve"> 2 y</w:t>
      </w:r>
      <w:r w:rsidRPr="004B7E4B">
        <w:rPr>
          <w:rFonts w:ascii="Arial" w:hAnsi="Arial" w:cs="Arial"/>
          <w:b/>
          <w:color w:val="548DD4" w:themeColor="text2" w:themeTint="99"/>
          <w:sz w:val="16"/>
          <w:szCs w:val="16"/>
          <w:lang w:val="en-US"/>
        </w:rPr>
        <w:t xml:space="preserve"> 3:</w:t>
      </w:r>
      <w:r w:rsidRPr="004B7E4B">
        <w:rPr>
          <w:rFonts w:ascii="Arial" w:hAnsi="Arial" w:cs="Arial"/>
          <w:color w:val="548DD4" w:themeColor="text2" w:themeTint="99"/>
          <w:sz w:val="16"/>
          <w:szCs w:val="16"/>
          <w:lang w:val="en-US"/>
        </w:rPr>
        <w:t xml:space="preserve"> </w:t>
      </w:r>
      <w:r w:rsidRPr="004B7E4B">
        <w:rPr>
          <w:rFonts w:ascii="Arial" w:hAnsi="Arial" w:cs="Arial"/>
          <w:sz w:val="16"/>
          <w:szCs w:val="16"/>
          <w:lang w:val="en-US"/>
        </w:rPr>
        <w:t xml:space="preserve">from Handout on the Fundamentals of Photography from Module 14, Unit 5 of the Training Kit on Participatory Spatial Information Management and Communication by Jon Corbett and </w:t>
      </w:r>
      <w:proofErr w:type="spellStart"/>
      <w:r w:rsidRPr="004B7E4B">
        <w:rPr>
          <w:rFonts w:ascii="Arial" w:hAnsi="Arial" w:cs="Arial"/>
          <w:sz w:val="16"/>
          <w:szCs w:val="16"/>
          <w:lang w:val="en-US"/>
        </w:rPr>
        <w:t>Kasondra</w:t>
      </w:r>
      <w:proofErr w:type="spellEnd"/>
      <w:r w:rsidRPr="004B7E4B">
        <w:rPr>
          <w:rFonts w:ascii="Arial" w:hAnsi="Arial" w:cs="Arial"/>
          <w:sz w:val="16"/>
          <w:szCs w:val="16"/>
          <w:lang w:val="en-US"/>
        </w:rPr>
        <w:t xml:space="preserve"> White </w:t>
      </w:r>
      <w:proofErr w:type="gramStart"/>
      <w:r w:rsidRPr="004B7E4B">
        <w:rPr>
          <w:rFonts w:ascii="Arial" w:hAnsi="Arial" w:cs="Arial"/>
          <w:sz w:val="16"/>
          <w:szCs w:val="16"/>
          <w:lang w:val="en-US"/>
        </w:rPr>
        <w:t>is licensed</w:t>
      </w:r>
      <w:proofErr w:type="gramEnd"/>
      <w:r w:rsidRPr="004B7E4B">
        <w:rPr>
          <w:rFonts w:ascii="Arial" w:hAnsi="Arial" w:cs="Arial"/>
          <w:sz w:val="16"/>
          <w:szCs w:val="16"/>
          <w:lang w:val="en-US"/>
        </w:rPr>
        <w:t xml:space="preserve"> under CC BY-NC-SA 3.0.</w:t>
      </w:r>
    </w:p>
    <w:p w:rsidR="00045779" w:rsidRPr="004B7E4B" w:rsidRDefault="00045779" w:rsidP="00045779">
      <w:pPr>
        <w:rPr>
          <w:rFonts w:ascii="Arial" w:hAnsi="Arial" w:cs="Arial"/>
          <w:sz w:val="16"/>
          <w:szCs w:val="16"/>
          <w:lang w:val="en-US"/>
        </w:rPr>
      </w:pPr>
      <w:proofErr w:type="spellStart"/>
      <w:r>
        <w:rPr>
          <w:rFonts w:ascii="Arial" w:hAnsi="Arial" w:cs="Arial"/>
          <w:b/>
          <w:color w:val="548DD4" w:themeColor="text2" w:themeTint="99"/>
          <w:sz w:val="16"/>
          <w:szCs w:val="16"/>
          <w:lang w:val="en-US"/>
        </w:rPr>
        <w:t>F</w:t>
      </w:r>
      <w:r w:rsidRPr="004B7E4B">
        <w:rPr>
          <w:rFonts w:ascii="Arial" w:hAnsi="Arial" w:cs="Arial"/>
          <w:b/>
          <w:color w:val="548DD4" w:themeColor="text2" w:themeTint="99"/>
          <w:sz w:val="16"/>
          <w:szCs w:val="16"/>
          <w:lang w:val="en-US"/>
        </w:rPr>
        <w:t>oto</w:t>
      </w:r>
      <w:proofErr w:type="spellEnd"/>
      <w:r w:rsidRPr="004B7E4B">
        <w:rPr>
          <w:rFonts w:ascii="Arial" w:hAnsi="Arial" w:cs="Arial"/>
          <w:b/>
          <w:color w:val="548DD4" w:themeColor="text2" w:themeTint="99"/>
          <w:sz w:val="16"/>
          <w:szCs w:val="16"/>
          <w:lang w:val="en-US"/>
        </w:rPr>
        <w:t xml:space="preserve"> 4:</w:t>
      </w:r>
      <w:r w:rsidRPr="004B7E4B">
        <w:rPr>
          <w:rFonts w:ascii="Arial" w:hAnsi="Arial" w:cs="Arial"/>
          <w:sz w:val="16"/>
          <w:szCs w:val="16"/>
          <w:lang w:val="en-US"/>
        </w:rPr>
        <w:t xml:space="preserve"> from Handout on the Fundamentals of Photography from Module 14, Unit 5 of the Training Kit on Participatory Spatial Information Management and Communication by Jon Corbett and </w:t>
      </w:r>
      <w:proofErr w:type="spellStart"/>
      <w:r w:rsidRPr="004B7E4B">
        <w:rPr>
          <w:rFonts w:ascii="Arial" w:hAnsi="Arial" w:cs="Arial"/>
          <w:sz w:val="16"/>
          <w:szCs w:val="16"/>
          <w:lang w:val="en-US"/>
        </w:rPr>
        <w:t>Kasondra</w:t>
      </w:r>
      <w:proofErr w:type="spellEnd"/>
      <w:r w:rsidRPr="004B7E4B">
        <w:rPr>
          <w:rFonts w:ascii="Arial" w:hAnsi="Arial" w:cs="Arial"/>
          <w:sz w:val="16"/>
          <w:szCs w:val="16"/>
          <w:lang w:val="en-US"/>
        </w:rPr>
        <w:t xml:space="preserve"> White </w:t>
      </w:r>
      <w:proofErr w:type="gramStart"/>
      <w:r w:rsidRPr="004B7E4B">
        <w:rPr>
          <w:rFonts w:ascii="Arial" w:hAnsi="Arial" w:cs="Arial"/>
          <w:sz w:val="16"/>
          <w:szCs w:val="16"/>
          <w:lang w:val="en-US"/>
        </w:rPr>
        <w:t>is licensed</w:t>
      </w:r>
      <w:proofErr w:type="gramEnd"/>
      <w:r w:rsidRPr="004B7E4B">
        <w:rPr>
          <w:rFonts w:ascii="Arial" w:hAnsi="Arial" w:cs="Arial"/>
          <w:sz w:val="16"/>
          <w:szCs w:val="16"/>
          <w:lang w:val="en-US"/>
        </w:rPr>
        <w:t xml:space="preserve"> under CC BY-NC-SA 3.0.</w:t>
      </w:r>
    </w:p>
    <w:p w:rsidR="00045779" w:rsidRPr="004B7E4B" w:rsidRDefault="00045779" w:rsidP="00045779">
      <w:pPr>
        <w:rPr>
          <w:rFonts w:ascii="Arial" w:hAnsi="Arial" w:cs="Arial"/>
          <w:sz w:val="16"/>
          <w:szCs w:val="16"/>
          <w:lang w:val="en-US"/>
        </w:rPr>
      </w:pPr>
      <w:proofErr w:type="spellStart"/>
      <w:r>
        <w:rPr>
          <w:rFonts w:ascii="Arial" w:hAnsi="Arial" w:cs="Arial"/>
          <w:b/>
          <w:color w:val="548DD4" w:themeColor="text2" w:themeTint="99"/>
          <w:sz w:val="16"/>
          <w:szCs w:val="16"/>
          <w:lang w:val="en-US"/>
        </w:rPr>
        <w:t>Fotos</w:t>
      </w:r>
      <w:proofErr w:type="spellEnd"/>
      <w:r>
        <w:rPr>
          <w:rFonts w:ascii="Arial" w:hAnsi="Arial" w:cs="Arial"/>
          <w:b/>
          <w:color w:val="548DD4" w:themeColor="text2" w:themeTint="99"/>
          <w:sz w:val="16"/>
          <w:szCs w:val="16"/>
          <w:lang w:val="en-US"/>
        </w:rPr>
        <w:t xml:space="preserve"> 5 y</w:t>
      </w:r>
      <w:r w:rsidRPr="004B7E4B">
        <w:rPr>
          <w:rFonts w:ascii="Arial" w:hAnsi="Arial" w:cs="Arial"/>
          <w:b/>
          <w:color w:val="548DD4" w:themeColor="text2" w:themeTint="99"/>
          <w:sz w:val="16"/>
          <w:szCs w:val="16"/>
          <w:lang w:val="en-US"/>
        </w:rPr>
        <w:t xml:space="preserve"> 6:</w:t>
      </w:r>
      <w:r w:rsidRPr="004B7E4B">
        <w:rPr>
          <w:rFonts w:ascii="Arial" w:hAnsi="Arial" w:cs="Arial"/>
          <w:color w:val="548DD4" w:themeColor="text2" w:themeTint="99"/>
          <w:sz w:val="16"/>
          <w:szCs w:val="16"/>
          <w:lang w:val="en-US"/>
        </w:rPr>
        <w:t xml:space="preserve"> </w:t>
      </w:r>
      <w:r w:rsidRPr="004B7E4B">
        <w:rPr>
          <w:rFonts w:ascii="Arial" w:hAnsi="Arial" w:cs="Arial"/>
          <w:sz w:val="16"/>
          <w:szCs w:val="16"/>
          <w:lang w:val="en-US"/>
        </w:rPr>
        <w:t xml:space="preserve">from Handout on the Fundamentals of Photography from Module 14, Unit 5 of the Training Kit on Participatory Spatial Information Management and Communication by Jon Corbett and </w:t>
      </w:r>
      <w:proofErr w:type="spellStart"/>
      <w:r w:rsidRPr="004B7E4B">
        <w:rPr>
          <w:rFonts w:ascii="Arial" w:hAnsi="Arial" w:cs="Arial"/>
          <w:sz w:val="16"/>
          <w:szCs w:val="16"/>
          <w:lang w:val="en-US"/>
        </w:rPr>
        <w:t>Kasondra</w:t>
      </w:r>
      <w:proofErr w:type="spellEnd"/>
      <w:r w:rsidRPr="004B7E4B">
        <w:rPr>
          <w:rFonts w:ascii="Arial" w:hAnsi="Arial" w:cs="Arial"/>
          <w:sz w:val="16"/>
          <w:szCs w:val="16"/>
          <w:lang w:val="en-US"/>
        </w:rPr>
        <w:t xml:space="preserve"> White </w:t>
      </w:r>
      <w:proofErr w:type="gramStart"/>
      <w:r w:rsidRPr="004B7E4B">
        <w:rPr>
          <w:rFonts w:ascii="Arial" w:hAnsi="Arial" w:cs="Arial"/>
          <w:sz w:val="16"/>
          <w:szCs w:val="16"/>
          <w:lang w:val="en-US"/>
        </w:rPr>
        <w:t>is licensed</w:t>
      </w:r>
      <w:proofErr w:type="gramEnd"/>
      <w:r w:rsidRPr="004B7E4B">
        <w:rPr>
          <w:rFonts w:ascii="Arial" w:hAnsi="Arial" w:cs="Arial"/>
          <w:sz w:val="16"/>
          <w:szCs w:val="16"/>
          <w:lang w:val="en-US"/>
        </w:rPr>
        <w:t xml:space="preserve"> under CC BY-NC-SA 3.0.</w:t>
      </w:r>
    </w:p>
    <w:p w:rsidR="00660044" w:rsidRPr="00045779" w:rsidRDefault="00660044" w:rsidP="00000243">
      <w:pPr>
        <w:spacing w:before="100" w:after="0" w:line="240" w:lineRule="auto"/>
        <w:ind w:left="851"/>
        <w:jc w:val="both"/>
        <w:rPr>
          <w:rFonts w:ascii="Arial" w:eastAsia="SimSun" w:hAnsi="Arial" w:cs="Arial"/>
          <w:bCs/>
          <w:snapToGrid w:val="0"/>
          <w:sz w:val="16"/>
          <w:szCs w:val="16"/>
          <w:lang w:val="en-US" w:eastAsia="zh-CN"/>
        </w:rPr>
      </w:pPr>
    </w:p>
    <w:sectPr w:rsidR="00660044" w:rsidRPr="00045779" w:rsidSect="00C64C6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95F" w:rsidRDefault="00E4095F" w:rsidP="00C3126F">
      <w:pPr>
        <w:spacing w:after="0" w:line="240" w:lineRule="auto"/>
      </w:pPr>
      <w:r>
        <w:separator/>
      </w:r>
    </w:p>
  </w:endnote>
  <w:endnote w:type="continuationSeparator" w:id="0">
    <w:p w:rsidR="00E4095F" w:rsidRDefault="00E4095F" w:rsidP="00C3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auto"/>
    <w:pitch w:val="variable"/>
    <w:sig w:usb0="00000003" w:usb1="00000000" w:usb2="00000000" w:usb3="00000000" w:csb0="00000001" w:csb1="00000000"/>
  </w:font>
  <w:font w:name="Arial Gra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C63" w:rsidRPr="00C64C63" w:rsidRDefault="00E341A6" w:rsidP="00405D60">
    <w:pPr>
      <w:pStyle w:val="Footer"/>
      <w:rPr>
        <w:rFonts w:ascii="Arial" w:hAnsi="Arial" w:cs="Arial"/>
        <w:sz w:val="16"/>
        <w:szCs w:val="16"/>
        <w:lang w:val="es-ES"/>
      </w:rPr>
    </w:pPr>
    <w:r w:rsidRPr="00600F35">
      <w:rPr>
        <w:rFonts w:ascii="Arial" w:hAnsi="Arial" w:cs="Arial"/>
        <w:noProof/>
        <w:lang w:eastAsia="ja-JP"/>
      </w:rPr>
      <w:drawing>
        <wp:anchor distT="0" distB="0" distL="114300" distR="114300" simplePos="0" relativeHeight="251667456" behindDoc="0" locked="0" layoutInCell="1" allowOverlap="1" wp14:anchorId="38A0F8FF" wp14:editId="127D11DA">
          <wp:simplePos x="0" y="0"/>
          <wp:positionH relativeFrom="column">
            <wp:posOffset>2577465</wp:posOffset>
          </wp:positionH>
          <wp:positionV relativeFrom="paragraph">
            <wp:posOffset>-53340</wp:posOffset>
          </wp:positionV>
          <wp:extent cx="572135" cy="201295"/>
          <wp:effectExtent l="0" t="0" r="0" b="8255"/>
          <wp:wrapSquare wrapText="bothSides"/>
          <wp:docPr id="9" name="Image 9" descr="https://en.unesco.org/open-access/sites/open-access/files/CC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unesco.org/open-access/sites/open-access/files/CC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63" w:rsidRPr="00A9682B">
      <w:rPr>
        <w:rFonts w:ascii="Arial" w:hAnsi="Arial" w:cs="Arial"/>
        <w:noProof/>
        <w:sz w:val="16"/>
        <w:szCs w:val="16"/>
        <w:lang w:eastAsia="ja-JP"/>
      </w:rPr>
      <w:drawing>
        <wp:anchor distT="0" distB="0" distL="114300" distR="114300" simplePos="0" relativeHeight="251663360" behindDoc="0" locked="1" layoutInCell="1" allowOverlap="0" wp14:anchorId="0DFB852D" wp14:editId="0530B51E">
          <wp:simplePos x="0" y="0"/>
          <wp:positionH relativeFrom="margin">
            <wp:posOffset>-114935</wp:posOffset>
          </wp:positionH>
          <wp:positionV relativeFrom="margin">
            <wp:posOffset>9030335</wp:posOffset>
          </wp:positionV>
          <wp:extent cx="741680" cy="538480"/>
          <wp:effectExtent l="0" t="0" r="1270" b="0"/>
          <wp:wrapSquare wrapText="bothSides"/>
          <wp:docPr id="8"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4168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C63" w:rsidRPr="00A9682B">
      <w:rPr>
        <w:rFonts w:ascii="Arial" w:hAnsi="Arial" w:cs="Arial"/>
        <w:sz w:val="16"/>
        <w:szCs w:val="16"/>
        <w:lang w:val="es-ES"/>
      </w:rPr>
      <w:tab/>
    </w:r>
    <w:r w:rsidR="00C64C63" w:rsidRPr="00A9682B">
      <w:rPr>
        <w:rFonts w:ascii="Arial" w:hAnsi="Arial" w:cs="Arial"/>
        <w:sz w:val="16"/>
        <w:szCs w:val="16"/>
        <w:lang w:val="es-ES"/>
      </w:rPr>
      <w:tab/>
    </w:r>
    <w:r w:rsidR="00C64C63">
      <w:rPr>
        <w:rFonts w:ascii="Arial" w:hAnsi="Arial" w:cs="Arial"/>
        <w:sz w:val="16"/>
        <w:szCs w:val="16"/>
        <w:lang w:val="es-ES"/>
      </w:rPr>
      <w:t>U026-v1.0-HO2-ES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2B" w:rsidRPr="00A9682B" w:rsidRDefault="00E341A6" w:rsidP="00405D60">
    <w:pPr>
      <w:pStyle w:val="Footer"/>
      <w:rPr>
        <w:rFonts w:ascii="Arial" w:hAnsi="Arial" w:cs="Arial"/>
        <w:sz w:val="16"/>
        <w:szCs w:val="16"/>
        <w:lang w:val="es-ES"/>
      </w:rPr>
    </w:pPr>
    <w:r w:rsidRPr="00600F35">
      <w:rPr>
        <w:rFonts w:ascii="Arial" w:hAnsi="Arial" w:cs="Arial"/>
        <w:noProof/>
        <w:lang w:eastAsia="ja-JP"/>
      </w:rPr>
      <w:drawing>
        <wp:anchor distT="0" distB="0" distL="114300" distR="114300" simplePos="0" relativeHeight="251669504" behindDoc="0" locked="0" layoutInCell="1" allowOverlap="1" wp14:anchorId="7CF13BA7" wp14:editId="4D8A6A08">
          <wp:simplePos x="0" y="0"/>
          <wp:positionH relativeFrom="column">
            <wp:posOffset>2510790</wp:posOffset>
          </wp:positionH>
          <wp:positionV relativeFrom="paragraph">
            <wp:posOffset>-43815</wp:posOffset>
          </wp:positionV>
          <wp:extent cx="572135" cy="201295"/>
          <wp:effectExtent l="0" t="0" r="0" b="8255"/>
          <wp:wrapSquare wrapText="bothSides"/>
          <wp:docPr id="10" name="Image 10" descr="https://en.unesco.org/open-access/sites/open-access/files/CC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unesco.org/open-access/sites/open-access/files/CC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82B">
      <w:rPr>
        <w:rFonts w:ascii="Arial" w:hAnsi="Arial" w:cs="Arial"/>
        <w:sz w:val="16"/>
        <w:szCs w:val="16"/>
        <w:lang w:val="es-ES"/>
      </w:rPr>
      <w:t>U026-v1.0-HO2-ES</w:t>
    </w:r>
    <w:r w:rsidR="00A9682B" w:rsidRPr="00A9682B">
      <w:rPr>
        <w:rFonts w:ascii="Arial" w:hAnsi="Arial" w:cs="Arial"/>
        <w:sz w:val="16"/>
        <w:szCs w:val="16"/>
        <w:lang w:val="es-ES"/>
      </w:rPr>
      <w:tab/>
    </w:r>
    <w:r w:rsidR="00A9682B" w:rsidRPr="00A9682B">
      <w:rPr>
        <w:rFonts w:ascii="Arial" w:hAnsi="Arial" w:cs="Arial"/>
        <w:sz w:val="16"/>
        <w:szCs w:val="16"/>
        <w:lang w:val="es-ES"/>
      </w:rPr>
      <w:tab/>
    </w:r>
    <w:r w:rsidR="00A9682B" w:rsidRPr="00A9682B">
      <w:rPr>
        <w:rFonts w:ascii="Arial" w:hAnsi="Arial" w:cs="Arial"/>
        <w:noProof/>
        <w:sz w:val="16"/>
        <w:szCs w:val="16"/>
        <w:lang w:eastAsia="ja-JP"/>
      </w:rPr>
      <w:drawing>
        <wp:anchor distT="0" distB="0" distL="114300" distR="114300" simplePos="0" relativeHeight="251661312" behindDoc="0" locked="1" layoutInCell="1" allowOverlap="0" wp14:anchorId="0DCA028C" wp14:editId="19D06D35">
          <wp:simplePos x="0" y="0"/>
          <wp:positionH relativeFrom="margin">
            <wp:posOffset>5052060</wp:posOffset>
          </wp:positionH>
          <wp:positionV relativeFrom="margin">
            <wp:posOffset>8988425</wp:posOffset>
          </wp:positionV>
          <wp:extent cx="741680" cy="538480"/>
          <wp:effectExtent l="0" t="0" r="1270" b="0"/>
          <wp:wrapSquare wrapText="bothSides"/>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1680"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6F" w:rsidRPr="00A9682B" w:rsidRDefault="00E341A6" w:rsidP="00405D60">
    <w:pPr>
      <w:pStyle w:val="Footer"/>
      <w:rPr>
        <w:rFonts w:ascii="Arial" w:hAnsi="Arial" w:cs="Arial"/>
        <w:sz w:val="16"/>
        <w:szCs w:val="16"/>
        <w:lang w:val="es-ES"/>
      </w:rPr>
    </w:pPr>
    <w:r w:rsidRPr="00600F35">
      <w:rPr>
        <w:rFonts w:ascii="Arial" w:hAnsi="Arial" w:cs="Arial"/>
        <w:noProof/>
        <w:lang w:eastAsia="ja-JP"/>
      </w:rPr>
      <w:drawing>
        <wp:anchor distT="0" distB="0" distL="114300" distR="114300" simplePos="0" relativeHeight="251665408" behindDoc="0" locked="0" layoutInCell="1" allowOverlap="1" wp14:anchorId="6A89821A" wp14:editId="38510E0A">
          <wp:simplePos x="0" y="0"/>
          <wp:positionH relativeFrom="column">
            <wp:posOffset>2501265</wp:posOffset>
          </wp:positionH>
          <wp:positionV relativeFrom="paragraph">
            <wp:posOffset>-81915</wp:posOffset>
          </wp:positionV>
          <wp:extent cx="572135" cy="201295"/>
          <wp:effectExtent l="0" t="0" r="0" b="8255"/>
          <wp:wrapSquare wrapText="bothSides"/>
          <wp:docPr id="5" name="Image 5" descr="https://en.unesco.org/open-access/sites/open-access/files/CC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unesco.org/open-access/sites/open-access/files/CCBYNC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82B" w:rsidRPr="00A9682B">
      <w:rPr>
        <w:rFonts w:ascii="Arial" w:hAnsi="Arial" w:cs="Arial"/>
        <w:sz w:val="16"/>
        <w:szCs w:val="16"/>
        <w:lang w:val="es-ES"/>
      </w:rPr>
      <w:t>U026-v1.0-HO2-ES</w:t>
    </w:r>
    <w:r w:rsidR="00A9682B" w:rsidRPr="00A9682B">
      <w:rPr>
        <w:rFonts w:ascii="Arial" w:hAnsi="Arial" w:cs="Arial"/>
        <w:sz w:val="16"/>
        <w:szCs w:val="16"/>
        <w:lang w:val="es-ES"/>
      </w:rPr>
      <w:tab/>
    </w:r>
    <w:r w:rsidR="00A9682B" w:rsidRPr="00A9682B">
      <w:rPr>
        <w:rFonts w:ascii="Arial" w:hAnsi="Arial" w:cs="Arial"/>
        <w:sz w:val="16"/>
        <w:szCs w:val="16"/>
        <w:lang w:val="es-ES"/>
      </w:rPr>
      <w:tab/>
    </w:r>
    <w:r w:rsidR="00A9682B" w:rsidRPr="00A9682B">
      <w:rPr>
        <w:rFonts w:ascii="Arial" w:hAnsi="Arial" w:cs="Arial"/>
        <w:noProof/>
        <w:sz w:val="16"/>
        <w:szCs w:val="16"/>
        <w:lang w:eastAsia="ja-JP"/>
      </w:rPr>
      <w:drawing>
        <wp:anchor distT="0" distB="0" distL="114300" distR="114300" simplePos="0" relativeHeight="251657216" behindDoc="0" locked="1" layoutInCell="1" allowOverlap="0" wp14:anchorId="203CB996" wp14:editId="54A86776">
          <wp:simplePos x="0" y="0"/>
          <wp:positionH relativeFrom="margin">
            <wp:posOffset>4968875</wp:posOffset>
          </wp:positionH>
          <wp:positionV relativeFrom="margin">
            <wp:posOffset>8998585</wp:posOffset>
          </wp:positionV>
          <wp:extent cx="741680" cy="538480"/>
          <wp:effectExtent l="0" t="0" r="1270" b="0"/>
          <wp:wrapSquare wrapText="bothSides"/>
          <wp:docPr id="7"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4168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95F" w:rsidRDefault="00E4095F" w:rsidP="00C3126F">
      <w:pPr>
        <w:spacing w:after="0" w:line="240" w:lineRule="auto"/>
      </w:pPr>
      <w:r>
        <w:separator/>
      </w:r>
    </w:p>
  </w:footnote>
  <w:footnote w:type="continuationSeparator" w:id="0">
    <w:p w:rsidR="00E4095F" w:rsidRDefault="00E4095F" w:rsidP="00C3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C63" w:rsidRPr="00C64C63" w:rsidRDefault="00C64C63" w:rsidP="00C64C63">
    <w:pPr>
      <w:pStyle w:val="Header"/>
      <w:rPr>
        <w:rFonts w:ascii="Arial" w:hAnsi="Arial" w:cs="Arial"/>
        <w:sz w:val="16"/>
        <w:szCs w:val="16"/>
        <w:lang w:val="es-ES"/>
      </w:rPr>
    </w:pPr>
    <w:r w:rsidRPr="00A9682B">
      <w:rPr>
        <w:rStyle w:val="PageNumber"/>
        <w:rFonts w:ascii="Arial" w:hAnsi="Arial" w:cs="Arial"/>
        <w:sz w:val="16"/>
        <w:szCs w:val="16"/>
      </w:rPr>
      <w:fldChar w:fldCharType="begin"/>
    </w:r>
    <w:r w:rsidRPr="00A9682B">
      <w:rPr>
        <w:rStyle w:val="PageNumber"/>
        <w:rFonts w:ascii="Arial" w:hAnsi="Arial" w:cs="Arial"/>
        <w:sz w:val="16"/>
        <w:szCs w:val="16"/>
        <w:lang w:val="es-ES"/>
      </w:rPr>
      <w:instrText xml:space="preserve"> PAGE </w:instrText>
    </w:r>
    <w:r w:rsidRPr="00A9682B">
      <w:rPr>
        <w:rStyle w:val="PageNumber"/>
        <w:rFonts w:ascii="Arial" w:hAnsi="Arial" w:cs="Arial"/>
        <w:sz w:val="16"/>
        <w:szCs w:val="16"/>
      </w:rPr>
      <w:fldChar w:fldCharType="separate"/>
    </w:r>
    <w:r w:rsidR="00045779">
      <w:rPr>
        <w:rStyle w:val="PageNumber"/>
        <w:rFonts w:ascii="Arial" w:hAnsi="Arial" w:cs="Arial"/>
        <w:noProof/>
        <w:sz w:val="16"/>
        <w:szCs w:val="16"/>
        <w:lang w:val="es-ES"/>
      </w:rPr>
      <w:t>2</w:t>
    </w:r>
    <w:r w:rsidRPr="00A9682B">
      <w:rPr>
        <w:rStyle w:val="PageNumber"/>
        <w:rFonts w:ascii="Arial" w:hAnsi="Arial" w:cs="Arial"/>
        <w:sz w:val="16"/>
        <w:szCs w:val="16"/>
      </w:rPr>
      <w:fldChar w:fldCharType="end"/>
    </w:r>
    <w:r w:rsidRPr="00A9682B">
      <w:rPr>
        <w:rFonts w:ascii="Arial" w:hAnsi="Arial" w:cs="Arial"/>
        <w:sz w:val="16"/>
        <w:szCs w:val="16"/>
        <w:lang w:val="es-ES"/>
      </w:rPr>
      <w:tab/>
      <w:t>Unidad 26: Fotografías para la confección de inventarios</w:t>
    </w:r>
    <w:r w:rsidRPr="00A9682B">
      <w:rPr>
        <w:rFonts w:ascii="Arial" w:hAnsi="Arial" w:cs="Arial"/>
        <w:sz w:val="16"/>
        <w:szCs w:val="16"/>
        <w:lang w:val="es-ES"/>
      </w:rPr>
      <w:tab/>
      <w:t>Folleto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2B" w:rsidRPr="00A9682B" w:rsidRDefault="00A9682B">
    <w:pPr>
      <w:pStyle w:val="Header"/>
      <w:rPr>
        <w:rFonts w:ascii="Arial" w:hAnsi="Arial" w:cs="Arial"/>
        <w:sz w:val="16"/>
        <w:szCs w:val="16"/>
        <w:lang w:val="es-ES"/>
      </w:rPr>
    </w:pPr>
    <w:r w:rsidRPr="00A9682B">
      <w:rPr>
        <w:rFonts w:ascii="Arial" w:hAnsi="Arial" w:cs="Arial"/>
        <w:sz w:val="16"/>
        <w:szCs w:val="16"/>
        <w:lang w:val="es-ES"/>
      </w:rPr>
      <w:t>Folleto 2</w:t>
    </w:r>
    <w:r w:rsidRPr="00A9682B">
      <w:rPr>
        <w:rFonts w:ascii="Arial" w:hAnsi="Arial" w:cs="Arial"/>
        <w:sz w:val="16"/>
        <w:szCs w:val="16"/>
        <w:lang w:val="es-ES"/>
      </w:rPr>
      <w:tab/>
      <w:t>Unidad 26: Fotografías para la confección de inventarios</w:t>
    </w:r>
    <w:r w:rsidRPr="00A9682B">
      <w:rPr>
        <w:rFonts w:ascii="Arial" w:hAnsi="Arial" w:cs="Arial"/>
        <w:sz w:val="16"/>
        <w:szCs w:val="16"/>
        <w:lang w:val="es-ES"/>
      </w:rPr>
      <w:tab/>
    </w:r>
    <w:r w:rsidRPr="00A9682B">
      <w:rPr>
        <w:rStyle w:val="PageNumber"/>
        <w:rFonts w:ascii="Arial" w:hAnsi="Arial" w:cs="Arial"/>
        <w:sz w:val="16"/>
        <w:szCs w:val="16"/>
      </w:rPr>
      <w:fldChar w:fldCharType="begin"/>
    </w:r>
    <w:r w:rsidRPr="00A9682B">
      <w:rPr>
        <w:rStyle w:val="PageNumber"/>
        <w:rFonts w:ascii="Arial" w:hAnsi="Arial" w:cs="Arial"/>
        <w:sz w:val="16"/>
        <w:szCs w:val="16"/>
        <w:lang w:val="es-ES"/>
      </w:rPr>
      <w:instrText xml:space="preserve"> PAGE </w:instrText>
    </w:r>
    <w:r w:rsidRPr="00A9682B">
      <w:rPr>
        <w:rStyle w:val="PageNumber"/>
        <w:rFonts w:ascii="Arial" w:hAnsi="Arial" w:cs="Arial"/>
        <w:sz w:val="16"/>
        <w:szCs w:val="16"/>
      </w:rPr>
      <w:fldChar w:fldCharType="separate"/>
    </w:r>
    <w:r w:rsidR="00045779">
      <w:rPr>
        <w:rStyle w:val="PageNumber"/>
        <w:rFonts w:ascii="Arial" w:hAnsi="Arial" w:cs="Arial"/>
        <w:noProof/>
        <w:sz w:val="16"/>
        <w:szCs w:val="16"/>
        <w:lang w:val="es-ES"/>
      </w:rPr>
      <w:t>3</w:t>
    </w:r>
    <w:r w:rsidRPr="00A9682B">
      <w:rPr>
        <w:rStyle w:val="PageNumber"/>
        <w:rFonts w:ascii="Arial" w:hAnsi="Arial" w:cs="Arial"/>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6F" w:rsidRPr="003F3398" w:rsidRDefault="00A9682B">
    <w:pPr>
      <w:pStyle w:val="Header"/>
      <w:rPr>
        <w:rFonts w:ascii="Arial" w:hAnsi="Arial" w:cs="Arial"/>
        <w:sz w:val="16"/>
        <w:szCs w:val="16"/>
        <w:lang w:val="es-ES"/>
      </w:rPr>
    </w:pPr>
    <w:r w:rsidRPr="003F3398">
      <w:rPr>
        <w:rFonts w:ascii="Arial" w:hAnsi="Arial" w:cs="Arial"/>
        <w:sz w:val="16"/>
        <w:szCs w:val="16"/>
        <w:lang w:val="es-ES"/>
      </w:rPr>
      <w:tab/>
      <w:t>Folleto 2</w:t>
    </w:r>
    <w:r w:rsidRPr="003F3398">
      <w:rPr>
        <w:rFonts w:ascii="Arial" w:hAnsi="Arial" w:cs="Arial"/>
        <w:sz w:val="16"/>
        <w:szCs w:val="16"/>
        <w:lang w:val="es-E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32A"/>
    <w:rsid w:val="00000243"/>
    <w:rsid w:val="0003338D"/>
    <w:rsid w:val="00045779"/>
    <w:rsid w:val="00093CA8"/>
    <w:rsid w:val="000E225D"/>
    <w:rsid w:val="00101FFF"/>
    <w:rsid w:val="001612CF"/>
    <w:rsid w:val="001A6D8E"/>
    <w:rsid w:val="001F58B8"/>
    <w:rsid w:val="0022032A"/>
    <w:rsid w:val="0025592D"/>
    <w:rsid w:val="002A24F5"/>
    <w:rsid w:val="003F3398"/>
    <w:rsid w:val="00405D60"/>
    <w:rsid w:val="004803D7"/>
    <w:rsid w:val="004C2E77"/>
    <w:rsid w:val="00660044"/>
    <w:rsid w:val="00671E4B"/>
    <w:rsid w:val="007308DD"/>
    <w:rsid w:val="00760B9E"/>
    <w:rsid w:val="00791C2A"/>
    <w:rsid w:val="0079653D"/>
    <w:rsid w:val="007C0BFF"/>
    <w:rsid w:val="007C25F8"/>
    <w:rsid w:val="00812A65"/>
    <w:rsid w:val="00885A9C"/>
    <w:rsid w:val="008B74C9"/>
    <w:rsid w:val="009A2EB0"/>
    <w:rsid w:val="00A25F09"/>
    <w:rsid w:val="00A70729"/>
    <w:rsid w:val="00A9682B"/>
    <w:rsid w:val="00B16F18"/>
    <w:rsid w:val="00B4339F"/>
    <w:rsid w:val="00BE71E5"/>
    <w:rsid w:val="00C14746"/>
    <w:rsid w:val="00C3126F"/>
    <w:rsid w:val="00C47EB4"/>
    <w:rsid w:val="00C528C2"/>
    <w:rsid w:val="00C64C63"/>
    <w:rsid w:val="00C70A87"/>
    <w:rsid w:val="00C95D58"/>
    <w:rsid w:val="00D973AD"/>
    <w:rsid w:val="00E341A6"/>
    <w:rsid w:val="00E343D6"/>
    <w:rsid w:val="00E4095F"/>
    <w:rsid w:val="00EB343B"/>
    <w:rsid w:val="00F403D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8CC4C"/>
  <w15:docId w15:val="{9EDC7645-7C1D-44AD-8B2E-82DEE0789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33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32A"/>
    <w:rPr>
      <w:rFonts w:ascii="Tahoma" w:hAnsi="Tahoma" w:cs="Tahoma"/>
      <w:sz w:val="16"/>
      <w:szCs w:val="16"/>
    </w:rPr>
  </w:style>
  <w:style w:type="paragraph" w:customStyle="1" w:styleId="Chapitre">
    <w:name w:val="Chapitre"/>
    <w:basedOn w:val="Heading1"/>
    <w:link w:val="ChapitreCar"/>
    <w:rsid w:val="0003338D"/>
    <w:pPr>
      <w:pBdr>
        <w:bottom w:val="single" w:sz="4" w:space="14" w:color="3366FF"/>
      </w:pBdr>
      <w:tabs>
        <w:tab w:val="left" w:pos="567"/>
      </w:tabs>
      <w:snapToGrid w:val="0"/>
      <w:spacing w:after="480" w:line="840" w:lineRule="exact"/>
    </w:pPr>
    <w:rPr>
      <w:rFonts w:ascii="Arial" w:eastAsia="Times New Roman" w:hAnsi="Arial" w:cs="Arial"/>
      <w:b/>
      <w:bCs/>
      <w:caps/>
      <w:noProof/>
      <w:snapToGrid w:val="0"/>
      <w:color w:val="3366FF"/>
      <w:kern w:val="28"/>
      <w:sz w:val="70"/>
      <w:szCs w:val="70"/>
      <w:lang w:val="en-GB" w:eastAsia="zh-CN"/>
    </w:rPr>
  </w:style>
  <w:style w:type="character" w:customStyle="1" w:styleId="ChapitreCar">
    <w:name w:val="Chapitre Car"/>
    <w:link w:val="Chapitre"/>
    <w:rsid w:val="0003338D"/>
    <w:rPr>
      <w:rFonts w:ascii="Arial" w:eastAsia="Times New Roman" w:hAnsi="Arial" w:cs="Arial"/>
      <w:b/>
      <w:bCs/>
      <w:caps/>
      <w:noProof/>
      <w:snapToGrid w:val="0"/>
      <w:color w:val="3366FF"/>
      <w:kern w:val="28"/>
      <w:sz w:val="70"/>
      <w:szCs w:val="70"/>
      <w:lang w:val="en-GB" w:eastAsia="zh-CN"/>
    </w:rPr>
  </w:style>
  <w:style w:type="character" w:customStyle="1" w:styleId="Heading1Char">
    <w:name w:val="Heading 1 Char"/>
    <w:basedOn w:val="DefaultParagraphFont"/>
    <w:link w:val="Heading1"/>
    <w:uiPriority w:val="9"/>
    <w:rsid w:val="0003338D"/>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BE71E5"/>
    <w:pPr>
      <w:spacing w:after="0" w:line="240" w:lineRule="auto"/>
    </w:pPr>
  </w:style>
  <w:style w:type="paragraph" w:styleId="Header">
    <w:name w:val="header"/>
    <w:basedOn w:val="Normal"/>
    <w:link w:val="HeaderChar"/>
    <w:uiPriority w:val="99"/>
    <w:unhideWhenUsed/>
    <w:rsid w:val="00C312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126F"/>
  </w:style>
  <w:style w:type="paragraph" w:styleId="Footer">
    <w:name w:val="footer"/>
    <w:basedOn w:val="Normal"/>
    <w:link w:val="FooterChar"/>
    <w:uiPriority w:val="99"/>
    <w:unhideWhenUsed/>
    <w:rsid w:val="00C312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126F"/>
  </w:style>
  <w:style w:type="character" w:styleId="PageNumber">
    <w:name w:val="page number"/>
    <w:basedOn w:val="DefaultParagraphFont"/>
    <w:rsid w:val="00A9682B"/>
  </w:style>
  <w:style w:type="character" w:styleId="Hyperlink">
    <w:name w:val="Hyperlink"/>
    <w:rsid w:val="00E341A6"/>
    <w:rPr>
      <w:rFonts w:ascii="Arial" w:hAnsi="Arial"/>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FB0C3-6D1B-4924-8A7A-008AF494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1124</Words>
  <Characters>6183</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Ombeline Scour</dc:creator>
  <cp:lastModifiedBy>Kim, Dain</cp:lastModifiedBy>
  <cp:revision>41</cp:revision>
  <dcterms:created xsi:type="dcterms:W3CDTF">2015-08-07T08:38:00Z</dcterms:created>
  <dcterms:modified xsi:type="dcterms:W3CDTF">2018-03-26T12:56:00Z</dcterms:modified>
</cp:coreProperties>
</file>