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23" w:rsidRPr="00BB4762" w:rsidRDefault="004F1B23" w:rsidP="007803E6">
      <w:pPr>
        <w:pStyle w:val="TitreICH"/>
        <w:tabs>
          <w:tab w:val="left" w:pos="567"/>
          <w:tab w:val="left" w:pos="1134"/>
          <w:tab w:val="left" w:pos="1701"/>
          <w:tab w:val="left" w:pos="2268"/>
        </w:tabs>
        <w:spacing w:before="360"/>
        <w:rPr>
          <w:rFonts w:cs="Arial"/>
          <w:lang w:val="en-GB"/>
        </w:rPr>
      </w:pPr>
      <w:r w:rsidRPr="00BB4762">
        <w:rPr>
          <w:rFonts w:cs="Arial"/>
          <w:szCs w:val="22"/>
          <w:lang w:val="en-GB"/>
        </w:rPr>
        <w:t>Report by a Non-Governmental Organization Accredited to Act in an Advisory Capacity to the Committee on its Contribution to the Implementation of the Convention</w:t>
      </w:r>
    </w:p>
    <w:p w:rsidR="004F1B23" w:rsidRPr="00BB4762" w:rsidRDefault="004F1B23" w:rsidP="007803E6">
      <w:pPr>
        <w:pStyle w:val="Sous-titreICH"/>
        <w:tabs>
          <w:tab w:val="left" w:pos="567"/>
          <w:tab w:val="left" w:pos="1134"/>
          <w:tab w:val="left" w:pos="1701"/>
          <w:tab w:val="left" w:pos="2268"/>
        </w:tabs>
        <w:spacing w:before="0" w:after="80"/>
        <w:rPr>
          <w:rFonts w:cs="Arial"/>
          <w:szCs w:val="28"/>
          <w:lang w:val="en-GB"/>
        </w:rPr>
      </w:pPr>
      <w:r w:rsidRPr="00BB4762">
        <w:rPr>
          <w:rFonts w:cs="Arial"/>
          <w:szCs w:val="28"/>
          <w:lang w:val="en-GB"/>
        </w:rPr>
        <w:t xml:space="preserve">Deadline </w:t>
      </w:r>
      <w:r w:rsidR="00386C5A" w:rsidRPr="00BB4762">
        <w:rPr>
          <w:rFonts w:cs="Arial"/>
          <w:szCs w:val="28"/>
          <w:lang w:val="en-GB"/>
        </w:rPr>
        <w:t xml:space="preserve">15 </w:t>
      </w:r>
      <w:r w:rsidR="00875426">
        <w:rPr>
          <w:rFonts w:cs="Arial"/>
          <w:szCs w:val="28"/>
          <w:lang w:val="en-GB"/>
        </w:rPr>
        <w:t>February</w:t>
      </w:r>
      <w:r w:rsidR="00875426" w:rsidRPr="00BB4762">
        <w:rPr>
          <w:rFonts w:cs="Arial"/>
          <w:szCs w:val="28"/>
          <w:lang w:val="en-GB"/>
        </w:rPr>
        <w:t xml:space="preserve"> </w:t>
      </w:r>
      <w:r w:rsidR="00636CF9" w:rsidRPr="00BB4762">
        <w:rPr>
          <w:rFonts w:cs="Arial"/>
          <w:szCs w:val="28"/>
          <w:lang w:val="en-GB"/>
        </w:rPr>
        <w:t>201</w:t>
      </w:r>
      <w:r w:rsidR="00636CF9">
        <w:rPr>
          <w:rFonts w:cs="Arial"/>
          <w:szCs w:val="28"/>
          <w:lang w:val="en-GB"/>
        </w:rPr>
        <w:t>7</w:t>
      </w:r>
    </w:p>
    <w:p w:rsidR="004F1B23" w:rsidRPr="00BB4762" w:rsidRDefault="006A414F" w:rsidP="007803E6">
      <w:pPr>
        <w:pStyle w:val="Sous-titreICH"/>
        <w:tabs>
          <w:tab w:val="left" w:pos="567"/>
          <w:tab w:val="left" w:pos="1134"/>
          <w:tab w:val="left" w:pos="1701"/>
          <w:tab w:val="left" w:pos="2268"/>
        </w:tabs>
        <w:spacing w:before="0" w:after="0"/>
        <w:rPr>
          <w:rFonts w:cs="Arial"/>
          <w:szCs w:val="28"/>
          <w:lang w:val="en-GB"/>
        </w:rPr>
      </w:pPr>
      <w:r w:rsidRPr="00BB4762">
        <w:rPr>
          <w:rFonts w:cs="Arial"/>
          <w:szCs w:val="28"/>
          <w:lang w:val="en-GB"/>
        </w:rPr>
        <w:t xml:space="preserve">for examination in </w:t>
      </w:r>
      <w:r w:rsidR="00636CF9" w:rsidRPr="00BB4762">
        <w:rPr>
          <w:rFonts w:cs="Arial"/>
          <w:szCs w:val="28"/>
          <w:lang w:val="en-GB"/>
        </w:rPr>
        <w:t>201</w:t>
      </w:r>
      <w:r w:rsidR="00636CF9">
        <w:rPr>
          <w:rFonts w:cs="Arial"/>
          <w:szCs w:val="28"/>
          <w:lang w:val="en-GB"/>
        </w:rPr>
        <w:t>7</w:t>
      </w:r>
    </w:p>
    <w:p w:rsidR="006A414F" w:rsidRPr="00BB4762" w:rsidRDefault="0014281A" w:rsidP="007803E6">
      <w:pPr>
        <w:pStyle w:val="Sous-titreICH"/>
        <w:tabs>
          <w:tab w:val="left" w:pos="567"/>
          <w:tab w:val="left" w:pos="1134"/>
          <w:tab w:val="left" w:pos="1701"/>
          <w:tab w:val="left" w:pos="2268"/>
        </w:tabs>
        <w:spacing w:before="360" w:after="0"/>
        <w:rPr>
          <w:rFonts w:cs="Arial"/>
          <w:b w:val="0"/>
          <w:i/>
          <w:iCs/>
          <w:smallCaps w:val="0"/>
          <w:sz w:val="22"/>
          <w:szCs w:val="22"/>
          <w:lang w:val="en-GB"/>
        </w:rPr>
      </w:pPr>
      <w:r w:rsidRPr="00BB4762">
        <w:rPr>
          <w:rFonts w:cs="Arial"/>
          <w:b w:val="0"/>
          <w:i/>
          <w:iCs/>
          <w:smallCaps w:val="0"/>
          <w:sz w:val="22"/>
          <w:szCs w:val="22"/>
          <w:lang w:val="en-GB"/>
        </w:rPr>
        <w:t>File may be downloaded</w:t>
      </w:r>
      <w:r w:rsidR="006A414F" w:rsidRPr="00BB4762">
        <w:rPr>
          <w:rFonts w:cs="Arial"/>
          <w:b w:val="0"/>
          <w:i/>
          <w:iCs/>
          <w:smallCaps w:val="0"/>
          <w:sz w:val="22"/>
          <w:szCs w:val="22"/>
          <w:lang w:val="en-GB"/>
        </w:rPr>
        <w:t xml:space="preserve"> at:</w:t>
      </w:r>
    </w:p>
    <w:p w:rsidR="004F1B23" w:rsidRPr="00BB4762" w:rsidRDefault="003922A9" w:rsidP="007803E6">
      <w:pPr>
        <w:pStyle w:val="Sous-titreICH"/>
        <w:tabs>
          <w:tab w:val="left" w:pos="567"/>
          <w:tab w:val="left" w:pos="1134"/>
          <w:tab w:val="left" w:pos="1701"/>
          <w:tab w:val="left" w:pos="2268"/>
        </w:tabs>
        <w:spacing w:before="0"/>
        <w:rPr>
          <w:rStyle w:val="Lienhypertexte"/>
          <w:rFonts w:cs="Arial"/>
          <w:b w:val="0"/>
          <w:i/>
          <w:smallCaps w:val="0"/>
          <w:sz w:val="22"/>
          <w:szCs w:val="22"/>
          <w:lang w:val="en-GB"/>
        </w:rPr>
      </w:pPr>
      <w:r w:rsidRPr="00BB4762">
        <w:rPr>
          <w:rStyle w:val="Lienhypertexte"/>
          <w:rFonts w:cs="Arial"/>
          <w:b w:val="0"/>
          <w:i/>
          <w:smallCaps w:val="0"/>
          <w:sz w:val="22"/>
          <w:szCs w:val="22"/>
          <w:lang w:val="en-GB"/>
        </w:rPr>
        <w:t>http://</w:t>
      </w:r>
      <w:r w:rsidR="006A414F" w:rsidRPr="00BB4762">
        <w:rPr>
          <w:rStyle w:val="Lienhypertexte"/>
          <w:rFonts w:cs="Arial"/>
          <w:b w:val="0"/>
          <w:i/>
          <w:smallCaps w:val="0"/>
          <w:sz w:val="22"/>
          <w:szCs w:val="22"/>
          <w:lang w:val="en-GB"/>
        </w:rPr>
        <w:t>www.unesco.org/culture/ich/en/forms</w:t>
      </w:r>
    </w:p>
    <w:p w:rsidR="00160CA8" w:rsidRPr="00BB4762" w:rsidRDefault="00160CA8" w:rsidP="007803E6">
      <w:pPr>
        <w:pStyle w:val="Sous-titreICH"/>
        <w:tabs>
          <w:tab w:val="left" w:pos="567"/>
          <w:tab w:val="left" w:pos="1134"/>
          <w:tab w:val="left" w:pos="1701"/>
          <w:tab w:val="left" w:pos="2268"/>
        </w:tabs>
        <w:spacing w:before="0"/>
        <w:jc w:val="left"/>
        <w:rPr>
          <w:rFonts w:cs="Arial"/>
          <w:b w:val="0"/>
          <w:i/>
          <w:iCs/>
          <w:smallCaps w:val="0"/>
          <w:sz w:val="22"/>
          <w:szCs w:val="22"/>
          <w:lang w:val="en-GB"/>
        </w:rPr>
      </w:pPr>
      <w:r w:rsidRPr="00BB4762">
        <w:rPr>
          <w:rFonts w:cs="Arial"/>
          <w:b w:val="0"/>
          <w:i/>
          <w:iCs/>
          <w:smallCaps w:val="0"/>
          <w:sz w:val="22"/>
          <w:szCs w:val="22"/>
          <w:lang w:val="en-GB"/>
        </w:rPr>
        <w:t>Please provide only the information requested below. Annexes or other additional materials cannot be accepted.</w:t>
      </w:r>
    </w:p>
    <w:tbl>
      <w:tblPr>
        <w:tblW w:w="9729" w:type="dxa"/>
        <w:jc w:val="center"/>
        <w:tblLayout w:type="fixed"/>
        <w:tblLook w:val="01E0" w:firstRow="1" w:lastRow="1" w:firstColumn="1" w:lastColumn="1" w:noHBand="0" w:noVBand="0"/>
      </w:tblPr>
      <w:tblGrid>
        <w:gridCol w:w="9622"/>
        <w:gridCol w:w="107"/>
      </w:tblGrid>
      <w:tr w:rsidR="005C3F46" w:rsidRPr="0045179B" w:rsidTr="00BB4762">
        <w:trPr>
          <w:gridAfter w:val="1"/>
          <w:wAfter w:w="108" w:type="dxa"/>
          <w:cantSplit/>
          <w:trHeight w:val="582"/>
          <w:jc w:val="center"/>
        </w:trPr>
        <w:tc>
          <w:tcPr>
            <w:tcW w:w="9729" w:type="dxa"/>
            <w:shd w:val="clear" w:color="auto" w:fill="D9D9D9"/>
            <w:vAlign w:val="center"/>
          </w:tcPr>
          <w:p w:rsidR="005C3F46" w:rsidRPr="00BB4762" w:rsidRDefault="005C3F46" w:rsidP="007803E6">
            <w:pPr>
              <w:pStyle w:val="Default"/>
              <w:keepNext/>
              <w:numPr>
                <w:ilvl w:val="0"/>
                <w:numId w:val="6"/>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sidRPr="00BB4762">
              <w:rPr>
                <w:rFonts w:ascii="Arial" w:eastAsia="SimSun" w:hAnsi="Arial" w:cs="Arial"/>
                <w:b/>
                <w:szCs w:val="20"/>
                <w:lang w:val="en-GB"/>
              </w:rPr>
              <w:t>Identification of the organization</w:t>
            </w:r>
          </w:p>
        </w:tc>
      </w:tr>
      <w:tr w:rsidR="005C3F46" w:rsidRPr="003F18D2" w:rsidTr="00BB4762">
        <w:trPr>
          <w:gridAfter w:val="1"/>
          <w:wAfter w:w="108" w:type="dxa"/>
          <w:cantSplit/>
          <w:jc w:val="center"/>
        </w:trPr>
        <w:tc>
          <w:tcPr>
            <w:tcW w:w="9729" w:type="dxa"/>
            <w:shd w:val="clear" w:color="auto" w:fill="FFFFFF"/>
          </w:tcPr>
          <w:p w:rsidR="005C3F46" w:rsidRPr="00BB4762" w:rsidRDefault="00095C3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A.1</w:t>
            </w:r>
            <w:r w:rsidR="00D60F82" w:rsidRPr="00BB4762">
              <w:rPr>
                <w:rFonts w:ascii="Arial" w:eastAsia="SimSun" w:hAnsi="Arial" w:cs="Arial"/>
                <w:b/>
                <w:sz w:val="22"/>
                <w:szCs w:val="22"/>
                <w:lang w:val="en-GB"/>
              </w:rPr>
              <w:t>.</w:t>
            </w:r>
            <w:r w:rsidR="00D60F82" w:rsidRPr="00BB4762">
              <w:rPr>
                <w:rFonts w:ascii="Arial" w:eastAsia="SimSun" w:hAnsi="Arial" w:cs="Arial"/>
                <w:b/>
                <w:sz w:val="22"/>
                <w:szCs w:val="22"/>
                <w:lang w:val="en-GB"/>
              </w:rPr>
              <w:tab/>
            </w:r>
            <w:r w:rsidR="005C3F46" w:rsidRPr="00BB4762">
              <w:rPr>
                <w:rFonts w:ascii="Arial" w:eastAsia="SimSun" w:hAnsi="Arial" w:cs="Arial"/>
                <w:b/>
                <w:sz w:val="22"/>
                <w:szCs w:val="22"/>
                <w:lang w:val="en-GB"/>
              </w:rPr>
              <w:t>Name of the organization submitting this report</w:t>
            </w:r>
          </w:p>
        </w:tc>
      </w:tr>
      <w:tr w:rsidR="005C3F46" w:rsidRPr="003F18D2"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095C3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A.1.a.</w:t>
            </w:r>
            <w:r w:rsidR="005C3F46" w:rsidRPr="00BB4762">
              <w:rPr>
                <w:rFonts w:ascii="Arial" w:eastAsia="SimSun" w:hAnsi="Arial" w:cs="Arial"/>
                <w:sz w:val="18"/>
                <w:szCs w:val="18"/>
                <w:lang w:val="en-GB"/>
              </w:rPr>
              <w:tab/>
            </w:r>
            <w:r w:rsidR="005C3F46" w:rsidRPr="00BB4762">
              <w:rPr>
                <w:rFonts w:ascii="Arial" w:eastAsia="SimSun" w:hAnsi="Arial" w:cs="Arial"/>
                <w:bCs/>
                <w:i/>
                <w:iCs/>
                <w:sz w:val="18"/>
                <w:szCs w:val="18"/>
                <w:lang w:val="en-GB"/>
              </w:rPr>
              <w:t>Provide the full official name of the organization in its original language, as it appears on the official documents</w:t>
            </w:r>
            <w:r w:rsidR="005C3F46" w:rsidRPr="00BB4762">
              <w:rPr>
                <w:rFonts w:ascii="Arial" w:eastAsia="SimSun" w:hAnsi="Arial" w:cs="Arial"/>
                <w:i/>
                <w:iCs/>
                <w:sz w:val="18"/>
                <w:szCs w:val="18"/>
                <w:lang w:val="en-GB"/>
              </w:rPr>
              <w:t>.</w:t>
            </w:r>
          </w:p>
        </w:tc>
      </w:tr>
      <w:tr w:rsidR="004F1B23"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32237E" w:rsidP="0032237E">
            <w:pPr>
              <w:tabs>
                <w:tab w:val="left" w:pos="567"/>
                <w:tab w:val="left" w:pos="1134"/>
                <w:tab w:val="left" w:pos="1701"/>
                <w:tab w:val="left" w:pos="2268"/>
              </w:tabs>
              <w:spacing w:before="120" w:after="120"/>
              <w:rPr>
                <w:rFonts w:ascii="Arial" w:eastAsia="SimSun" w:hAnsi="Arial" w:cs="Arial"/>
                <w:sz w:val="22"/>
                <w:szCs w:val="22"/>
                <w:lang w:val="en-GB"/>
              </w:rPr>
            </w:pPr>
            <w:bookmarkStart w:id="0" w:name="Text11"/>
            <w:r>
              <w:rPr>
                <w:rFonts w:ascii="Arial" w:eastAsia="Batang" w:hAnsi="Arial" w:cs="Arial"/>
                <w:sz w:val="22"/>
                <w:szCs w:val="22"/>
                <w:lang w:val="en-GB"/>
              </w:rPr>
              <w:t>WEST AFRICA COALITION FOR INDIGENOUS PEOPLES' RIG</w:t>
            </w:r>
            <w:bookmarkStart w:id="1" w:name="_GoBack"/>
            <w:bookmarkEnd w:id="1"/>
            <w:r>
              <w:rPr>
                <w:rFonts w:ascii="Arial" w:eastAsia="Batang" w:hAnsi="Arial" w:cs="Arial"/>
                <w:sz w:val="22"/>
                <w:szCs w:val="22"/>
                <w:lang w:val="en-GB"/>
              </w:rPr>
              <w:t>HTS (WACIPR)</w:t>
            </w:r>
            <w:bookmarkEnd w:id="0"/>
          </w:p>
        </w:tc>
      </w:tr>
      <w:tr w:rsidR="005C3F46" w:rsidRPr="003F18D2"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A.1.b.</w:t>
            </w:r>
            <w:r w:rsidRPr="00BB4762">
              <w:rPr>
                <w:rFonts w:ascii="Arial" w:eastAsia="SimSun" w:hAnsi="Arial" w:cs="Arial"/>
                <w:sz w:val="18"/>
                <w:szCs w:val="18"/>
                <w:lang w:val="en-GB"/>
              </w:rPr>
              <w:tab/>
            </w:r>
            <w:r w:rsidRPr="00BB4762">
              <w:rPr>
                <w:rFonts w:ascii="Arial" w:eastAsia="SimSun" w:hAnsi="Arial" w:cs="Arial"/>
                <w:i/>
                <w:iCs/>
                <w:sz w:val="18"/>
                <w:szCs w:val="18"/>
                <w:lang w:val="en-GB"/>
              </w:rPr>
              <w:t xml:space="preserve">Name of the </w:t>
            </w:r>
            <w:r w:rsidRPr="00BB4762">
              <w:rPr>
                <w:rFonts w:ascii="Arial" w:eastAsia="SimSun" w:hAnsi="Arial" w:cs="Arial"/>
                <w:bCs/>
                <w:i/>
                <w:iCs/>
                <w:sz w:val="18"/>
                <w:szCs w:val="18"/>
                <w:lang w:val="en-GB"/>
              </w:rPr>
              <w:t>organization</w:t>
            </w:r>
            <w:r w:rsidRPr="00BB4762">
              <w:rPr>
                <w:rFonts w:ascii="Arial" w:eastAsia="SimSun" w:hAnsi="Arial" w:cs="Arial"/>
                <w:i/>
                <w:iCs/>
                <w:sz w:val="18"/>
                <w:szCs w:val="18"/>
                <w:lang w:val="en-GB"/>
              </w:rPr>
              <w:t xml:space="preserve"> in English and/or French.</w:t>
            </w:r>
          </w:p>
        </w:tc>
      </w:tr>
      <w:tr w:rsidR="004F1B23"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32237E" w:rsidP="0032237E">
            <w:pPr>
              <w:tabs>
                <w:tab w:val="left" w:pos="567"/>
                <w:tab w:val="left" w:pos="1134"/>
                <w:tab w:val="left" w:pos="1701"/>
                <w:tab w:val="left" w:pos="2268"/>
              </w:tabs>
              <w:spacing w:before="120" w:after="120"/>
              <w:rPr>
                <w:rFonts w:ascii="Arial" w:eastAsia="SimSun" w:hAnsi="Arial" w:cs="Arial"/>
                <w:sz w:val="20"/>
                <w:szCs w:val="20"/>
                <w:lang w:val="en-GB"/>
              </w:rPr>
            </w:pPr>
            <w:bookmarkStart w:id="2" w:name="Texte2"/>
            <w:r>
              <w:rPr>
                <w:rFonts w:ascii="Arial" w:eastAsia="Batang" w:hAnsi="Arial" w:cs="Arial"/>
                <w:sz w:val="22"/>
                <w:szCs w:val="22"/>
                <w:lang w:val="en-GB"/>
              </w:rPr>
              <w:t>WEST AFRICA COALITION FOR INDIGENOUS PEOPLES' RIGHTS (WACIPR)</w:t>
            </w:r>
            <w:bookmarkEnd w:id="2"/>
          </w:p>
        </w:tc>
      </w:tr>
      <w:tr w:rsidR="005C3F46" w:rsidRPr="003F18D2"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A.1.c.</w:t>
            </w:r>
            <w:r w:rsidRPr="00BB4762">
              <w:rPr>
                <w:rFonts w:ascii="Arial" w:eastAsia="SimSun" w:hAnsi="Arial" w:cs="Arial"/>
                <w:sz w:val="18"/>
                <w:szCs w:val="18"/>
                <w:lang w:val="en-GB"/>
              </w:rPr>
              <w:tab/>
            </w:r>
            <w:r w:rsidRPr="00BB4762">
              <w:rPr>
                <w:rFonts w:ascii="Arial" w:eastAsia="SimSun" w:hAnsi="Arial" w:cs="Arial"/>
                <w:i/>
                <w:iCs/>
                <w:sz w:val="18"/>
                <w:szCs w:val="18"/>
                <w:lang w:val="en-GB"/>
              </w:rPr>
              <w:t>Accreditation number of the organization (as indicated on all previous correspondence</w:t>
            </w:r>
            <w:r w:rsidR="004300E2" w:rsidRPr="00BB4762">
              <w:rPr>
                <w:rFonts w:ascii="Arial" w:eastAsia="SimSun" w:hAnsi="Arial" w:cs="Arial"/>
                <w:i/>
                <w:iCs/>
                <w:sz w:val="18"/>
                <w:szCs w:val="18"/>
                <w:lang w:val="en-GB"/>
              </w:rPr>
              <w:t xml:space="preserve">: </w:t>
            </w:r>
            <w:r w:rsidR="0086491F" w:rsidRPr="00BB4762">
              <w:rPr>
                <w:rFonts w:ascii="Arial" w:eastAsia="SimSun" w:hAnsi="Arial" w:cs="Arial"/>
                <w:i/>
                <w:iCs/>
                <w:sz w:val="18"/>
                <w:szCs w:val="18"/>
                <w:lang w:val="en-GB"/>
              </w:rPr>
              <w:t>NGO-90XXX</w:t>
            </w:r>
            <w:r w:rsidRPr="00BB4762">
              <w:rPr>
                <w:rFonts w:ascii="Arial" w:eastAsia="SimSun" w:hAnsi="Arial" w:cs="Arial"/>
                <w:i/>
                <w:iCs/>
                <w:sz w:val="18"/>
                <w:szCs w:val="18"/>
                <w:lang w:val="en-GB"/>
              </w:rPr>
              <w:t>)</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32237E" w:rsidP="00FA7E0E">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NGO-90217</w:t>
            </w:r>
          </w:p>
        </w:tc>
      </w:tr>
      <w:tr w:rsidR="005C3F46" w:rsidRPr="003F18D2" w:rsidTr="00BB4762">
        <w:trPr>
          <w:gridAfter w:val="1"/>
          <w:wAfter w:w="108" w:type="dxa"/>
          <w:trHeight w:val="405"/>
          <w:jc w:val="center"/>
        </w:trPr>
        <w:tc>
          <w:tcPr>
            <w:tcW w:w="9729" w:type="dxa"/>
            <w:tcBorders>
              <w:top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A.2.</w:t>
            </w:r>
            <w:r w:rsidRPr="00BB4762">
              <w:rPr>
                <w:rFonts w:ascii="Arial" w:eastAsia="SimSun" w:hAnsi="Arial" w:cs="Arial"/>
                <w:b/>
                <w:sz w:val="22"/>
                <w:szCs w:val="22"/>
                <w:lang w:val="en-GB"/>
              </w:rPr>
              <w:tab/>
              <w:t>Address of the organization</w:t>
            </w:r>
          </w:p>
        </w:tc>
      </w:tr>
      <w:tr w:rsidR="00D60F82" w:rsidRPr="003F18D2" w:rsidTr="00BB4762">
        <w:trPr>
          <w:gridAfter w:val="1"/>
          <w:wAfter w:w="108" w:type="dxa"/>
          <w:trHeight w:val="632"/>
          <w:jc w:val="center"/>
        </w:trPr>
        <w:tc>
          <w:tcPr>
            <w:tcW w:w="9729" w:type="dxa"/>
            <w:tcBorders>
              <w:bottom w:val="single" w:sz="4" w:space="0" w:color="auto"/>
            </w:tcBorders>
            <w:shd w:val="clear" w:color="auto" w:fill="FFFFFF"/>
          </w:tcPr>
          <w:p w:rsidR="006A414F" w:rsidRPr="00BB4762" w:rsidRDefault="00D60F82" w:rsidP="007803E6">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sidRPr="00BB4762">
              <w:rPr>
                <w:rFonts w:ascii="Arial" w:eastAsia="SimSun" w:hAnsi="Arial" w:cs="Arial"/>
                <w:bCs/>
                <w:i/>
                <w:sz w:val="18"/>
                <w:szCs w:val="20"/>
                <w:lang w:val="en-GB"/>
              </w:rPr>
              <w:t>Provide the complete postal address of the organization, as well as additional contact information such as its telephone, e-mail address, website, etc. This should be the postal address where the organization carries out its business, regardless of where it may be legally domiciled. In case of internationally active organizations, please provide the address of the headquarters.</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4F1B23" w:rsidRPr="003F18D2"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Organization:</w:t>
                  </w:r>
                </w:p>
              </w:tc>
              <w:tc>
                <w:tcPr>
                  <w:tcW w:w="7532" w:type="dxa"/>
                  <w:vAlign w:val="center"/>
                </w:tcPr>
                <w:p w:rsidR="004F1B23" w:rsidRPr="00BB4762" w:rsidRDefault="00FA7E0E" w:rsidP="00FA7E0E">
                  <w:pPr>
                    <w:pStyle w:val="Info03"/>
                    <w:keepNext w:val="0"/>
                    <w:spacing w:before="120" w:line="240" w:lineRule="auto"/>
                    <w:ind w:left="0"/>
                    <w:jc w:val="left"/>
                    <w:rPr>
                      <w:szCs w:val="20"/>
                      <w:lang w:val="en-GB"/>
                    </w:rPr>
                  </w:pPr>
                  <w:r>
                    <w:rPr>
                      <w:rFonts w:eastAsia="SimSun"/>
                      <w:i w:val="0"/>
                      <w:iCs w:val="0"/>
                      <w:sz w:val="22"/>
                      <w:lang w:val="en-GB"/>
                    </w:rPr>
                    <w:t>WEST AFRICA COALITION FOR INDIGENOUS PEOPLES' RIGHTS (WACIPR)</w:t>
                  </w:r>
                </w:p>
              </w:tc>
            </w:tr>
            <w:tr w:rsidR="004F1B23" w:rsidRPr="003F18D2"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532" w:type="dxa"/>
                  <w:vAlign w:val="center"/>
                </w:tcPr>
                <w:p w:rsidR="004F1B23" w:rsidRPr="00BB4762" w:rsidRDefault="00FA7E0E" w:rsidP="00FA7E0E">
                  <w:pPr>
                    <w:pStyle w:val="Info03"/>
                    <w:keepNext w:val="0"/>
                    <w:spacing w:before="120" w:line="240" w:lineRule="auto"/>
                    <w:ind w:left="0"/>
                    <w:jc w:val="left"/>
                    <w:rPr>
                      <w:szCs w:val="20"/>
                      <w:lang w:val="en-GB"/>
                    </w:rPr>
                  </w:pPr>
                  <w:r>
                    <w:rPr>
                      <w:rFonts w:eastAsia="SimSun"/>
                      <w:i w:val="0"/>
                      <w:iCs w:val="0"/>
                      <w:sz w:val="22"/>
                      <w:lang w:val="en-GB"/>
                    </w:rPr>
                    <w:t xml:space="preserve"> NO. 4, OTOKITI STREET OFF UWELU ROAD, P.O.BOX 4228, BENIN CITY, NIGERIA</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lastRenderedPageBreak/>
                    <w:t>Telephone number:</w:t>
                  </w:r>
                </w:p>
              </w:tc>
              <w:tc>
                <w:tcPr>
                  <w:tcW w:w="7532" w:type="dxa"/>
                  <w:vAlign w:val="center"/>
                </w:tcPr>
                <w:p w:rsidR="004F1B23" w:rsidRPr="00BB4762" w:rsidRDefault="00FA7E0E" w:rsidP="00FA7E0E">
                  <w:pPr>
                    <w:pStyle w:val="Info03"/>
                    <w:keepNext w:val="0"/>
                    <w:spacing w:before="120" w:line="240" w:lineRule="auto"/>
                    <w:ind w:left="0"/>
                    <w:jc w:val="left"/>
                    <w:rPr>
                      <w:szCs w:val="20"/>
                      <w:lang w:val="en-GB"/>
                    </w:rPr>
                  </w:pPr>
                  <w:bookmarkStart w:id="3" w:name="Text17"/>
                  <w:r>
                    <w:rPr>
                      <w:rFonts w:eastAsia="SimSun"/>
                      <w:i w:val="0"/>
                      <w:iCs w:val="0"/>
                      <w:sz w:val="22"/>
                      <w:lang w:val="en-GB"/>
                    </w:rPr>
                    <w:t>+  234 805 255 9526</w:t>
                  </w:r>
                  <w:bookmarkEnd w:id="3"/>
                </w:p>
              </w:tc>
            </w:tr>
            <w:tr w:rsidR="004F1B23" w:rsidRPr="003F18D2"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532" w:type="dxa"/>
                  <w:vAlign w:val="center"/>
                </w:tcPr>
                <w:p w:rsidR="004F1B23" w:rsidRPr="00BB4762" w:rsidRDefault="009A380E" w:rsidP="009A380E">
                  <w:pPr>
                    <w:pStyle w:val="Info03"/>
                    <w:keepNext w:val="0"/>
                    <w:spacing w:before="120" w:line="240" w:lineRule="auto"/>
                    <w:ind w:left="0"/>
                    <w:jc w:val="left"/>
                    <w:rPr>
                      <w:szCs w:val="20"/>
                      <w:lang w:val="en-GB"/>
                    </w:rPr>
                  </w:pPr>
                  <w:r>
                    <w:rPr>
                      <w:rFonts w:eastAsia="SimSun"/>
                      <w:i w:val="0"/>
                      <w:iCs w:val="0"/>
                      <w:sz w:val="22"/>
                      <w:lang w:val="en-GB"/>
                    </w:rPr>
                    <w:t>wacipr@yahoo.com; wacipr@gmail.com</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bCs/>
                      <w:sz w:val="18"/>
                      <w:szCs w:val="18"/>
                      <w:lang w:val="en-GB"/>
                    </w:rPr>
                    <w:t>Website:</w:t>
                  </w:r>
                </w:p>
              </w:tc>
              <w:tc>
                <w:tcPr>
                  <w:tcW w:w="7532" w:type="dxa"/>
                  <w:vAlign w:val="center"/>
                </w:tcPr>
                <w:p w:rsidR="004F1B23" w:rsidRPr="00BB4762" w:rsidRDefault="003F18D2" w:rsidP="004300E2">
                  <w:pPr>
                    <w:pStyle w:val="Info03"/>
                    <w:keepNext w:val="0"/>
                    <w:spacing w:before="120" w:line="240" w:lineRule="auto"/>
                    <w:ind w:left="0"/>
                    <w:jc w:val="left"/>
                    <w:rPr>
                      <w:szCs w:val="20"/>
                      <w:lang w:val="en-GB"/>
                    </w:rPr>
                  </w:pPr>
                  <w:bookmarkStart w:id="4" w:name="Text19"/>
                  <w:r w:rsidRPr="00BB4762">
                    <w:rPr>
                      <w:rFonts w:eastAsia="SimSun"/>
                      <w:i w:val="0"/>
                      <w:iCs w:val="0"/>
                      <w:sz w:val="22"/>
                      <w:lang w:val="en-GB"/>
                    </w:rPr>
                    <w:t xml:space="preserve">     </w:t>
                  </w:r>
                  <w:bookmarkEnd w:id="4"/>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532" w:type="dxa"/>
                  <w:vAlign w:val="center"/>
                </w:tcPr>
                <w:p w:rsidR="004F1B23" w:rsidRPr="00BB4762" w:rsidRDefault="003F18D2"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265557" w:rsidRPr="0045179B" w:rsidTr="00BB4762">
        <w:trPr>
          <w:gridAfter w:val="1"/>
          <w:wAfter w:w="108" w:type="dxa"/>
          <w:cantSplit/>
          <w:trHeight w:val="532"/>
          <w:jc w:val="center"/>
        </w:trPr>
        <w:tc>
          <w:tcPr>
            <w:tcW w:w="9729" w:type="dxa"/>
            <w:tcBorders>
              <w:top w:val="single" w:sz="4" w:space="0" w:color="auto"/>
            </w:tcBorders>
            <w:shd w:val="clear" w:color="auto" w:fill="FFFFFF"/>
          </w:tcPr>
          <w:p w:rsidR="00265557" w:rsidRPr="00BB4762" w:rsidRDefault="00265557"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sidRPr="00BB4762">
              <w:rPr>
                <w:rFonts w:ascii="Arial" w:eastAsia="SimSun" w:hAnsi="Arial" w:cs="Arial"/>
                <w:b/>
                <w:sz w:val="22"/>
                <w:szCs w:val="22"/>
                <w:lang w:val="en-GB"/>
              </w:rPr>
              <w:lastRenderedPageBreak/>
              <w:t>A.3.</w:t>
            </w:r>
            <w:r w:rsidRPr="00BB4762">
              <w:rPr>
                <w:rFonts w:ascii="Arial" w:eastAsia="SimSun" w:hAnsi="Arial" w:cs="Arial"/>
                <w:b/>
                <w:sz w:val="22"/>
                <w:szCs w:val="22"/>
                <w:lang w:val="en-GB"/>
              </w:rPr>
              <w:tab/>
              <w:t>Contact person for correspondence</w:t>
            </w:r>
          </w:p>
        </w:tc>
      </w:tr>
      <w:tr w:rsidR="00265557" w:rsidRPr="003F18D2" w:rsidTr="00BB4762">
        <w:trPr>
          <w:gridAfter w:val="1"/>
          <w:wAfter w:w="108" w:type="dxa"/>
          <w:cantSplit/>
          <w:trHeight w:val="532"/>
          <w:jc w:val="center"/>
        </w:trPr>
        <w:tc>
          <w:tcPr>
            <w:tcW w:w="9729" w:type="dxa"/>
            <w:tcBorders>
              <w:bottom w:val="single" w:sz="4" w:space="0" w:color="auto"/>
            </w:tcBorders>
            <w:shd w:val="clear" w:color="auto" w:fill="FFFFFF"/>
          </w:tcPr>
          <w:p w:rsidR="00265557" w:rsidRPr="0045179B" w:rsidRDefault="00265557"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45179B">
              <w:rPr>
                <w:rFonts w:ascii="Arial" w:eastAsia="SimSun" w:hAnsi="Arial" w:cs="Arial"/>
                <w:bCs/>
                <w:i/>
                <w:sz w:val="18"/>
                <w:szCs w:val="18"/>
                <w:lang w:val="en-GB"/>
              </w:rPr>
              <w:t>Provide the complete name, address and other contact information of the person responsible for correspondence concerning this report.</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Title (Ms/Mr, etc.):</w:t>
                  </w:r>
                </w:p>
              </w:tc>
              <w:tc>
                <w:tcPr>
                  <w:tcW w:w="7494" w:type="dxa"/>
                  <w:vAlign w:val="center"/>
                </w:tcPr>
                <w:p w:rsidR="004F1B23" w:rsidRPr="00BB4762" w:rsidRDefault="009A380E" w:rsidP="009A380E">
                  <w:pPr>
                    <w:pStyle w:val="Info03"/>
                    <w:keepNext w:val="0"/>
                    <w:spacing w:before="120" w:line="240" w:lineRule="auto"/>
                    <w:ind w:left="0"/>
                    <w:jc w:val="left"/>
                    <w:rPr>
                      <w:szCs w:val="20"/>
                      <w:lang w:val="en-GB"/>
                    </w:rPr>
                  </w:pPr>
                  <w:r>
                    <w:rPr>
                      <w:rFonts w:eastAsia="SimSun"/>
                      <w:i w:val="0"/>
                      <w:iCs w:val="0"/>
                      <w:sz w:val="22"/>
                      <w:lang w:val="en-GB"/>
                    </w:rPr>
                    <w:t>MR</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Family name:</w:t>
                  </w:r>
                </w:p>
              </w:tc>
              <w:tc>
                <w:tcPr>
                  <w:tcW w:w="7494" w:type="dxa"/>
                  <w:vAlign w:val="center"/>
                </w:tcPr>
                <w:p w:rsidR="004F1B23" w:rsidRPr="00BB4762" w:rsidRDefault="009A380E" w:rsidP="009A380E">
                  <w:pPr>
                    <w:pStyle w:val="Info03"/>
                    <w:keepNext w:val="0"/>
                    <w:spacing w:before="120" w:line="240" w:lineRule="auto"/>
                    <w:ind w:left="0"/>
                    <w:jc w:val="left"/>
                    <w:rPr>
                      <w:szCs w:val="20"/>
                      <w:lang w:val="en-GB"/>
                    </w:rPr>
                  </w:pPr>
                  <w:r>
                    <w:rPr>
                      <w:rFonts w:eastAsia="SimSun"/>
                      <w:i w:val="0"/>
                      <w:iCs w:val="0"/>
                      <w:sz w:val="22"/>
                      <w:lang w:val="en-GB"/>
                    </w:rPr>
                    <w:t>OGIERIAKHI</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Given name:</w:t>
                  </w:r>
                </w:p>
              </w:tc>
              <w:tc>
                <w:tcPr>
                  <w:tcW w:w="7494" w:type="dxa"/>
                  <w:vAlign w:val="center"/>
                </w:tcPr>
                <w:p w:rsidR="004F1B23" w:rsidRPr="00BB4762" w:rsidRDefault="009A380E" w:rsidP="009A380E">
                  <w:pPr>
                    <w:pStyle w:val="Info03"/>
                    <w:keepNext w:val="0"/>
                    <w:spacing w:before="120" w:line="240" w:lineRule="auto"/>
                    <w:ind w:left="0"/>
                    <w:jc w:val="left"/>
                    <w:rPr>
                      <w:szCs w:val="20"/>
                      <w:lang w:val="en-GB"/>
                    </w:rPr>
                  </w:pPr>
                  <w:r>
                    <w:rPr>
                      <w:rFonts w:eastAsia="SimSun"/>
                      <w:i w:val="0"/>
                      <w:iCs w:val="0"/>
                      <w:sz w:val="22"/>
                      <w:lang w:val="en-GB"/>
                    </w:rPr>
                    <w:t>JOSEPH</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Institution/position:</w:t>
                  </w:r>
                </w:p>
              </w:tc>
              <w:tc>
                <w:tcPr>
                  <w:tcW w:w="7494" w:type="dxa"/>
                  <w:vAlign w:val="center"/>
                </w:tcPr>
                <w:p w:rsidR="004F1B23" w:rsidRPr="00BB4762" w:rsidRDefault="009A380E" w:rsidP="009A380E">
                  <w:pPr>
                    <w:pStyle w:val="Info03"/>
                    <w:keepNext w:val="0"/>
                    <w:spacing w:before="120" w:line="240" w:lineRule="auto"/>
                    <w:ind w:left="0"/>
                    <w:jc w:val="left"/>
                    <w:rPr>
                      <w:szCs w:val="20"/>
                      <w:lang w:val="en-GB"/>
                    </w:rPr>
                  </w:pPr>
                  <w:r>
                    <w:rPr>
                      <w:rFonts w:eastAsia="SimSun"/>
                      <w:i w:val="0"/>
                      <w:iCs w:val="0"/>
                      <w:sz w:val="22"/>
                      <w:lang w:val="en-GB"/>
                    </w:rPr>
                    <w:t>PROGRAMMES DIRECTOR</w:t>
                  </w:r>
                </w:p>
              </w:tc>
            </w:tr>
            <w:tr w:rsidR="004F1B23" w:rsidRPr="003F18D2"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494" w:type="dxa"/>
                  <w:vAlign w:val="center"/>
                </w:tcPr>
                <w:p w:rsidR="004F1B23" w:rsidRPr="00BB4762" w:rsidRDefault="009A380E" w:rsidP="009A380E">
                  <w:pPr>
                    <w:pStyle w:val="Info03"/>
                    <w:keepNext w:val="0"/>
                    <w:spacing w:before="120" w:line="240" w:lineRule="auto"/>
                    <w:ind w:left="0"/>
                    <w:jc w:val="left"/>
                    <w:rPr>
                      <w:szCs w:val="20"/>
                      <w:lang w:val="en-GB"/>
                    </w:rPr>
                  </w:pPr>
                  <w:r>
                    <w:rPr>
                      <w:rFonts w:eastAsia="SimSun"/>
                      <w:i w:val="0"/>
                      <w:iCs w:val="0"/>
                      <w:sz w:val="22"/>
                      <w:lang w:val="en-GB"/>
                    </w:rPr>
                    <w:t>C/O  4 OTOKITI STREET OFF UWELU ROAD, BENIN CITY NIGERIA,</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494" w:type="dxa"/>
                  <w:vAlign w:val="center"/>
                </w:tcPr>
                <w:p w:rsidR="004F1B23" w:rsidRPr="00BB4762" w:rsidRDefault="009A380E" w:rsidP="009A380E">
                  <w:pPr>
                    <w:pStyle w:val="Info03"/>
                    <w:keepNext w:val="0"/>
                    <w:spacing w:before="120" w:line="240" w:lineRule="auto"/>
                    <w:ind w:left="0"/>
                    <w:jc w:val="left"/>
                    <w:rPr>
                      <w:szCs w:val="20"/>
                      <w:lang w:val="en-GB"/>
                    </w:rPr>
                  </w:pPr>
                  <w:r>
                    <w:rPr>
                      <w:rFonts w:eastAsia="SimSun"/>
                      <w:i w:val="0"/>
                      <w:iCs w:val="0"/>
                      <w:sz w:val="22"/>
                      <w:lang w:val="en-GB"/>
                    </w:rPr>
                    <w:t>+234 803 715 5488</w:t>
                  </w:r>
                </w:p>
              </w:tc>
            </w:tr>
            <w:tr w:rsidR="004F1B23" w:rsidRPr="003F18D2"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494" w:type="dxa"/>
                  <w:vAlign w:val="center"/>
                </w:tcPr>
                <w:p w:rsidR="004F1B23" w:rsidRPr="00BB4762" w:rsidRDefault="009A380E" w:rsidP="009A380E">
                  <w:pPr>
                    <w:pStyle w:val="Info03"/>
                    <w:keepNext w:val="0"/>
                    <w:spacing w:before="120" w:line="240" w:lineRule="auto"/>
                    <w:ind w:left="0"/>
                    <w:jc w:val="left"/>
                    <w:rPr>
                      <w:szCs w:val="20"/>
                      <w:lang w:val="en-GB"/>
                    </w:rPr>
                  </w:pPr>
                  <w:r>
                    <w:rPr>
                      <w:rFonts w:eastAsia="SimSun"/>
                      <w:i w:val="0"/>
                      <w:iCs w:val="0"/>
                      <w:sz w:val="22"/>
                      <w:lang w:val="en-GB"/>
                    </w:rPr>
                    <w:t>joeogieriakhi@yahoo.com.au; wacipr@yah</w:t>
                  </w:r>
                  <w:r w:rsidR="00213F08">
                    <w:rPr>
                      <w:rFonts w:eastAsia="SimSun"/>
                      <w:i w:val="0"/>
                      <w:iCs w:val="0"/>
                      <w:sz w:val="22"/>
                      <w:lang w:val="en-GB"/>
                    </w:rPr>
                    <w:t>oo.com</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494" w:type="dxa"/>
                  <w:vAlign w:val="center"/>
                </w:tcPr>
                <w:p w:rsidR="004F1B23" w:rsidRPr="00BB4762" w:rsidRDefault="003F18D2"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0C0000"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tcBorders>
            <w:shd w:val="clear" w:color="auto" w:fill="auto"/>
            <w:tcMar>
              <w:top w:w="113" w:type="dxa"/>
              <w:bottom w:w="113" w:type="dxa"/>
            </w:tcMar>
          </w:tcPr>
          <w:p w:rsidR="000C0000" w:rsidRPr="00BB4762" w:rsidRDefault="000C0000" w:rsidP="007803E6">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265557" w:rsidRPr="003F18D2" w:rsidTr="00BB4762">
        <w:trPr>
          <w:gridAfter w:val="1"/>
          <w:wAfter w:w="108" w:type="dxa"/>
          <w:cantSplit/>
          <w:trHeight w:val="445"/>
          <w:jc w:val="center"/>
        </w:trPr>
        <w:tc>
          <w:tcPr>
            <w:tcW w:w="9729" w:type="dxa"/>
            <w:shd w:val="clear" w:color="auto" w:fill="D9D9D9"/>
            <w:vAlign w:val="center"/>
          </w:tcPr>
          <w:p w:rsidR="00265557" w:rsidRPr="00BB4762" w:rsidRDefault="00265557" w:rsidP="007803E6">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eastAsia="SimSun" w:hAnsi="Arial" w:cs="Arial"/>
                <w:b/>
                <w:szCs w:val="20"/>
                <w:lang w:val="en-GB"/>
              </w:rPr>
              <w:t>B.</w:t>
            </w:r>
            <w:r w:rsidRPr="00BB4762">
              <w:rPr>
                <w:rFonts w:ascii="Arial" w:eastAsia="SimSun" w:hAnsi="Arial" w:cs="Arial"/>
                <w:b/>
                <w:szCs w:val="20"/>
                <w:lang w:val="en-GB"/>
              </w:rPr>
              <w:tab/>
              <w:t>Contribution of the organization to the implementation of the Convention at the national level (Chapter III of the Convention)</w:t>
            </w:r>
            <w:r w:rsidRPr="00BB4762">
              <w:rPr>
                <w:rFonts w:ascii="Arial" w:eastAsia="SimSun" w:hAnsi="Arial" w:cs="Arial"/>
                <w:vertAlign w:val="superscript"/>
                <w:lang w:val="en-GB"/>
              </w:rPr>
              <w:footnoteReference w:id="1"/>
            </w:r>
          </w:p>
        </w:tc>
      </w:tr>
      <w:tr w:rsidR="00265557" w:rsidRPr="003F18D2" w:rsidTr="00BB4762">
        <w:trPr>
          <w:gridAfter w:val="1"/>
          <w:wAfter w:w="108" w:type="dxa"/>
          <w:cantSplit/>
          <w:trHeight w:val="444"/>
          <w:jc w:val="center"/>
        </w:trPr>
        <w:tc>
          <w:tcPr>
            <w:tcW w:w="9729" w:type="dxa"/>
            <w:shd w:val="clear" w:color="auto" w:fill="FFFFFF"/>
            <w:vAlign w:val="center"/>
          </w:tcPr>
          <w:p w:rsidR="00265557" w:rsidRPr="00BB4762" w:rsidRDefault="00265557" w:rsidP="007803E6">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sidRPr="00BB4762">
              <w:rPr>
                <w:rFonts w:cs="Arial"/>
                <w:i/>
                <w:sz w:val="18"/>
                <w:szCs w:val="20"/>
                <w:lang w:val="en-GB"/>
              </w:rPr>
              <w:t xml:space="preserve">Distinguish completed activities and ongoing activities. If you have not contributed, so indicate. </w:t>
            </w:r>
            <w:proofErr w:type="gramStart"/>
            <w:r w:rsidRPr="00BB4762">
              <w:rPr>
                <w:rFonts w:cs="Arial"/>
                <w:i/>
                <w:sz w:val="18"/>
                <w:szCs w:val="20"/>
                <w:lang w:val="en-GB"/>
              </w:rPr>
              <w:t>Also</w:t>
            </w:r>
            <w:proofErr w:type="gramEnd"/>
            <w:r w:rsidRPr="00BB4762">
              <w:rPr>
                <w:rFonts w:cs="Arial"/>
                <w:i/>
                <w:sz w:val="18"/>
                <w:szCs w:val="20"/>
                <w:lang w:val="en-GB"/>
              </w:rPr>
              <w:t xml:space="preserve"> describe any obstacles or difficulties that your organization may have encountered in such participation.</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B.1.</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State efforts to develop and implement measures to strengthen institutional capacities for safeguarding ICH (Article 13 and OD 154), e.g. in the drafting of ICH related policies or legislation, in the establishment of national ICH committees or in other government</w:t>
            </w:r>
            <w:r w:rsidR="00FE61B0" w:rsidRPr="00BB4762">
              <w:rPr>
                <w:rFonts w:ascii="Arial" w:eastAsia="SimSun" w:hAnsi="Arial" w:cs="Arial"/>
                <w:bCs/>
                <w:i/>
                <w:iCs/>
                <w:sz w:val="18"/>
                <w:szCs w:val="18"/>
                <w:lang w:val="en-GB"/>
              </w:rPr>
              <w:t>-</w:t>
            </w:r>
            <w:r w:rsidRPr="00BB4762">
              <w:rPr>
                <w:rFonts w:ascii="Arial" w:eastAsia="SimSun" w:hAnsi="Arial" w:cs="Arial"/>
                <w:bCs/>
                <w:i/>
                <w:iCs/>
                <w:sz w:val="18"/>
                <w:szCs w:val="18"/>
                <w:lang w:val="en-GB"/>
              </w:rPr>
              <w:t>led processes.</w:t>
            </w:r>
          </w:p>
          <w:p w:rsidR="006A414F" w:rsidRPr="00BB4762" w:rsidRDefault="006A414F" w:rsidP="007803E6">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C57BAD" w:rsidP="004F2194">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WACIPR PARTICIPATED ACTIVELY IN THE TRAIN-THE-TRAINERS WORKSHOP ORGANIZED BY THE GOVERNMENT THROUGH THE NATIONAL INSTITUTE FOR  CULTURAL ORIENTATION (NICO) AND THE UNESCO OFFI</w:t>
            </w:r>
            <w:r w:rsidR="004F2194">
              <w:rPr>
                <w:rFonts w:ascii="Arial" w:eastAsia="Batang" w:hAnsi="Arial" w:cs="Arial"/>
                <w:sz w:val="22"/>
                <w:szCs w:val="22"/>
                <w:lang w:val="en-GB"/>
              </w:rPr>
              <w:t xml:space="preserve">CE IN NIGERIA, WHICH TOOK PLACE IN ENUGU NIGERIA, FROM 1-3 JUNE 2011. </w:t>
            </w:r>
            <w:r w:rsidR="0050316A">
              <w:rPr>
                <w:rFonts w:ascii="Arial" w:eastAsia="Batang" w:hAnsi="Arial" w:cs="Arial"/>
                <w:sz w:val="22"/>
                <w:szCs w:val="22"/>
                <w:lang w:val="en-GB"/>
              </w:rPr>
              <w:t>WACIPR</w:t>
            </w:r>
            <w:r w:rsidR="004F2194">
              <w:rPr>
                <w:rFonts w:ascii="Arial" w:eastAsia="Batang" w:hAnsi="Arial" w:cs="Arial"/>
                <w:sz w:val="22"/>
                <w:szCs w:val="22"/>
                <w:lang w:val="en-GB"/>
              </w:rPr>
              <w:t xml:space="preserve"> ALSO</w:t>
            </w:r>
            <w:r w:rsidR="0050316A">
              <w:rPr>
                <w:rFonts w:ascii="Arial" w:eastAsia="Batang" w:hAnsi="Arial" w:cs="Arial"/>
                <w:sz w:val="22"/>
                <w:szCs w:val="22"/>
                <w:lang w:val="en-GB"/>
              </w:rPr>
              <w:t xml:space="preserve"> HOSTED</w:t>
            </w:r>
            <w:r w:rsidR="00387B1A">
              <w:rPr>
                <w:rFonts w:ascii="Arial" w:eastAsia="Batang" w:hAnsi="Arial" w:cs="Arial"/>
                <w:sz w:val="22"/>
                <w:szCs w:val="22"/>
                <w:lang w:val="en-GB"/>
              </w:rPr>
              <w:t xml:space="preserve"> AN INDIGENOUS</w:t>
            </w:r>
            <w:r w:rsidR="0050316A">
              <w:rPr>
                <w:rFonts w:ascii="Arial" w:eastAsia="Batang" w:hAnsi="Arial" w:cs="Arial"/>
                <w:sz w:val="22"/>
                <w:szCs w:val="22"/>
                <w:lang w:val="en-GB"/>
              </w:rPr>
              <w:t xml:space="preserve"> COMMUNITY</w:t>
            </w:r>
            <w:r w:rsidR="00730CE2">
              <w:rPr>
                <w:rFonts w:ascii="Arial" w:eastAsia="Batang" w:hAnsi="Arial" w:cs="Arial"/>
                <w:sz w:val="22"/>
                <w:szCs w:val="22"/>
                <w:lang w:val="en-GB"/>
              </w:rPr>
              <w:t>-SENSITIZATION</w:t>
            </w:r>
            <w:r w:rsidR="0050316A">
              <w:rPr>
                <w:rFonts w:ascii="Arial" w:eastAsia="Batang" w:hAnsi="Arial" w:cs="Arial"/>
                <w:sz w:val="22"/>
                <w:szCs w:val="22"/>
                <w:lang w:val="en-GB"/>
              </w:rPr>
              <w:t xml:space="preserve"> MEETING ON IMPORTANCE OF</w:t>
            </w:r>
            <w:r w:rsidR="00730CE2">
              <w:rPr>
                <w:rFonts w:ascii="Arial" w:eastAsia="Batang" w:hAnsi="Arial" w:cs="Arial"/>
                <w:sz w:val="22"/>
                <w:szCs w:val="22"/>
                <w:lang w:val="en-GB"/>
              </w:rPr>
              <w:t xml:space="preserve"> THE IMPLEMENTATION OF</w:t>
            </w:r>
            <w:r w:rsidR="0050316A">
              <w:rPr>
                <w:rFonts w:ascii="Arial" w:eastAsia="Batang" w:hAnsi="Arial" w:cs="Arial"/>
                <w:sz w:val="22"/>
                <w:szCs w:val="22"/>
                <w:lang w:val="en-GB"/>
              </w:rPr>
              <w:t xml:space="preserve"> IN</w:t>
            </w:r>
            <w:r w:rsidR="00730CE2">
              <w:rPr>
                <w:rFonts w:ascii="Arial" w:eastAsia="Batang" w:hAnsi="Arial" w:cs="Arial"/>
                <w:sz w:val="22"/>
                <w:szCs w:val="22"/>
                <w:lang w:val="en-GB"/>
              </w:rPr>
              <w:t>TANGIBLE CULTURAL HERITAGE 2003 CONVENTIION IN 2012.</w:t>
            </w:r>
            <w:r>
              <w:rPr>
                <w:rFonts w:ascii="Arial" w:eastAsia="Batang" w:hAnsi="Arial" w:cs="Arial"/>
                <w:sz w:val="22"/>
                <w:szCs w:val="22"/>
                <w:lang w:val="en-GB"/>
              </w:rPr>
              <w:t xml:space="preserve"> </w:t>
            </w:r>
            <w:r w:rsidR="00730CE2">
              <w:rPr>
                <w:rFonts w:ascii="Arial" w:eastAsia="Batang" w:hAnsi="Arial" w:cs="Arial"/>
                <w:sz w:val="22"/>
                <w:szCs w:val="22"/>
                <w:lang w:val="en-GB"/>
              </w:rPr>
              <w:t xml:space="preserve"> </w:t>
            </w:r>
            <w:r w:rsidR="00582664" w:rsidRPr="00BB4762">
              <w:rPr>
                <w:rFonts w:ascii="Arial" w:hAnsi="Arial" w:cs="Arial"/>
                <w:sz w:val="20"/>
                <w:szCs w:val="20"/>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cooperation with competent governmental bodies for the safeguarding of the intangible cultural heritage (Article 13), including existing institutions for training and documentation of intangible cultural heritage (OD 154).</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C57BAD" w:rsidP="002A0180">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 </w:t>
            </w:r>
            <w:r w:rsidR="00730CE2">
              <w:rPr>
                <w:rFonts w:ascii="Arial" w:eastAsia="Batang" w:hAnsi="Arial" w:cs="Arial"/>
                <w:sz w:val="22"/>
                <w:szCs w:val="22"/>
                <w:lang w:val="en-GB"/>
              </w:rPr>
              <w:t xml:space="preserve">  </w:t>
            </w:r>
            <w:r w:rsidR="005971DC">
              <w:rPr>
                <w:rFonts w:ascii="Arial" w:eastAsia="Batang" w:hAnsi="Arial" w:cs="Arial"/>
                <w:sz w:val="22"/>
                <w:szCs w:val="22"/>
                <w:lang w:val="en-GB"/>
              </w:rPr>
              <w:t>WACIPR COOPERATES</w:t>
            </w:r>
            <w:r w:rsidR="008B0F0C">
              <w:rPr>
                <w:rFonts w:ascii="Arial" w:eastAsia="Batang" w:hAnsi="Arial" w:cs="Arial"/>
                <w:sz w:val="22"/>
                <w:szCs w:val="22"/>
                <w:lang w:val="en-GB"/>
              </w:rPr>
              <w:t xml:space="preserve"> WITH AND</w:t>
            </w:r>
            <w:r w:rsidR="005971DC">
              <w:rPr>
                <w:rFonts w:ascii="Arial" w:eastAsia="Batang" w:hAnsi="Arial" w:cs="Arial"/>
                <w:sz w:val="22"/>
                <w:szCs w:val="22"/>
                <w:lang w:val="en-GB"/>
              </w:rPr>
              <w:t xml:space="preserve"> </w:t>
            </w:r>
            <w:r w:rsidR="008B0F0C">
              <w:rPr>
                <w:rFonts w:ascii="Arial" w:eastAsia="Batang" w:hAnsi="Arial" w:cs="Arial"/>
                <w:sz w:val="22"/>
                <w:szCs w:val="22"/>
                <w:lang w:val="en-GB"/>
              </w:rPr>
              <w:t>ASSISTS THE COMPETENT RELEVANT</w:t>
            </w:r>
            <w:r w:rsidR="004F2194">
              <w:rPr>
                <w:rFonts w:ascii="Arial" w:eastAsia="Batang" w:hAnsi="Arial" w:cs="Arial"/>
                <w:sz w:val="22"/>
                <w:szCs w:val="22"/>
                <w:lang w:val="en-GB"/>
              </w:rPr>
              <w:t xml:space="preserve"> GOVERNMENT</w:t>
            </w:r>
            <w:r w:rsidR="008B0F0C">
              <w:rPr>
                <w:rFonts w:ascii="Arial" w:eastAsia="Batang" w:hAnsi="Arial" w:cs="Arial"/>
                <w:sz w:val="22"/>
                <w:szCs w:val="22"/>
                <w:lang w:val="en-GB"/>
              </w:rPr>
              <w:t xml:space="preserve"> AUTHORITIES TO ACCESS</w:t>
            </w:r>
            <w:r w:rsidR="002A0180">
              <w:rPr>
                <w:rFonts w:ascii="Arial" w:eastAsia="Batang" w:hAnsi="Arial" w:cs="Arial"/>
                <w:sz w:val="22"/>
                <w:szCs w:val="22"/>
                <w:lang w:val="en-GB"/>
              </w:rPr>
              <w:t xml:space="preserve"> THE INTANGIBLE CULTURAL HERITAGE OF THE VAST INDIGENOUS COMMUNITIES IN WHICH IT EXECUTES ITS MANDATE.</w:t>
            </w:r>
            <w:r w:rsidR="008B0F0C">
              <w:rPr>
                <w:rFonts w:ascii="Arial" w:eastAsia="Batang" w:hAnsi="Arial" w:cs="Arial"/>
                <w:sz w:val="22"/>
                <w:szCs w:val="22"/>
                <w:lang w:val="en-GB"/>
              </w:rPr>
              <w:t xml:space="preserve">  </w:t>
            </w:r>
            <w:r w:rsidR="00730CE2">
              <w:rPr>
                <w:rFonts w:ascii="Arial" w:eastAsia="Batang" w:hAnsi="Arial" w:cs="Arial"/>
                <w:sz w:val="22"/>
                <w:szCs w:val="22"/>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B.3.</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or contribution to the drafting of the State’s Periodic Report (OD</w:t>
            </w:r>
            <w:r w:rsidR="004300E2"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152).</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AC3415" w:rsidP="00AC3415">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N/A</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B.4</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participation in the preparation of nominations to the Urgent Safeguarding List or Representative List, requests for </w:t>
            </w:r>
            <w:r w:rsidR="00BB28F6" w:rsidRPr="00BB4762">
              <w:rPr>
                <w:rFonts w:ascii="Arial" w:eastAsia="SimSun" w:hAnsi="Arial" w:cs="Arial"/>
                <w:bCs/>
                <w:i/>
                <w:iCs/>
                <w:sz w:val="18"/>
                <w:szCs w:val="18"/>
                <w:lang w:val="en-GB"/>
              </w:rPr>
              <w:t>I</w:t>
            </w:r>
            <w:r w:rsidRPr="00BB4762">
              <w:rPr>
                <w:rFonts w:ascii="Arial" w:eastAsia="SimSun" w:hAnsi="Arial" w:cs="Arial"/>
                <w:bCs/>
                <w:i/>
                <w:iCs/>
                <w:sz w:val="18"/>
                <w:szCs w:val="18"/>
                <w:lang w:val="en-GB"/>
              </w:rPr>
              <w:t xml:space="preserve">nternational </w:t>
            </w:r>
            <w:r w:rsidR="00BB28F6" w:rsidRPr="00BB4762">
              <w:rPr>
                <w:rFonts w:ascii="Arial" w:eastAsia="SimSun" w:hAnsi="Arial" w:cs="Arial"/>
                <w:bCs/>
                <w:i/>
                <w:iCs/>
                <w:sz w:val="18"/>
                <w:szCs w:val="18"/>
                <w:lang w:val="en-GB"/>
              </w:rPr>
              <w:t>A</w:t>
            </w:r>
            <w:r w:rsidRPr="00BB4762">
              <w:rPr>
                <w:rFonts w:ascii="Arial" w:eastAsia="SimSun" w:hAnsi="Arial" w:cs="Arial"/>
                <w:bCs/>
                <w:i/>
                <w:iCs/>
                <w:sz w:val="18"/>
                <w:szCs w:val="18"/>
                <w:lang w:val="en-GB"/>
              </w:rPr>
              <w:t>ssistance or proposals of Best Safeguarding Practices.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152AC6" w:rsidP="001C38DE">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WACIPR PARTICIPATED IN THE PREPARATION OF NOMINATIONS TO THE REPRESENTATIVE LIST IN </w:t>
            </w:r>
            <w:r w:rsidR="003E3014">
              <w:rPr>
                <w:rFonts w:ascii="Arial" w:eastAsia="Batang" w:hAnsi="Arial" w:cs="Arial"/>
                <w:sz w:val="22"/>
                <w:szCs w:val="22"/>
                <w:lang w:val="en-GB"/>
              </w:rPr>
              <w:t>THE PAST INCLUDING THE ARGU</w:t>
            </w:r>
            <w:r w:rsidR="001C38DE">
              <w:rPr>
                <w:rFonts w:ascii="Arial" w:eastAsia="Batang" w:hAnsi="Arial" w:cs="Arial"/>
                <w:sz w:val="22"/>
                <w:szCs w:val="22"/>
                <w:lang w:val="en-GB"/>
              </w:rPr>
              <w:t>NGU FISHING FESTIVAL THAT WAS INSCRIBED IN THE LIST AT THE ELEVENTH SESSION OF ICH MEETING(11.COM) IN ADDIS-ABABA. WACIPR WAS ALSO INVOLVED IN INTENSE LOBBYING OF</w:t>
            </w:r>
            <w:r w:rsidR="009E61F6">
              <w:rPr>
                <w:rFonts w:ascii="Arial" w:eastAsia="Batang" w:hAnsi="Arial" w:cs="Arial"/>
                <w:sz w:val="22"/>
                <w:szCs w:val="22"/>
                <w:lang w:val="en-GB"/>
              </w:rPr>
              <w:t xml:space="preserve"> COMMITTEE</w:t>
            </w:r>
            <w:r w:rsidR="001C38DE">
              <w:rPr>
                <w:rFonts w:ascii="Arial" w:eastAsia="Batang" w:hAnsi="Arial" w:cs="Arial"/>
                <w:sz w:val="22"/>
                <w:szCs w:val="22"/>
                <w:lang w:val="en-GB"/>
              </w:rPr>
              <w:t xml:space="preserve"> MEMBER</w:t>
            </w:r>
            <w:r w:rsidR="009E61F6">
              <w:rPr>
                <w:rFonts w:ascii="Arial" w:eastAsia="Batang" w:hAnsi="Arial" w:cs="Arial"/>
                <w:sz w:val="22"/>
                <w:szCs w:val="22"/>
                <w:lang w:val="en-GB"/>
              </w:rPr>
              <w:t xml:space="preserve"> </w:t>
            </w:r>
            <w:r w:rsidR="001C38DE">
              <w:rPr>
                <w:rFonts w:ascii="Arial" w:eastAsia="Batang" w:hAnsi="Arial" w:cs="Arial"/>
                <w:sz w:val="22"/>
                <w:szCs w:val="22"/>
                <w:lang w:val="en-GB"/>
              </w:rPr>
              <w:t>S</w:t>
            </w:r>
            <w:r w:rsidR="009E61F6">
              <w:rPr>
                <w:rFonts w:ascii="Arial" w:eastAsia="Batang" w:hAnsi="Arial" w:cs="Arial"/>
                <w:sz w:val="22"/>
                <w:szCs w:val="22"/>
                <w:lang w:val="en-GB"/>
              </w:rPr>
              <w:t>TATES TO SUPPORT THE NOMINATION.</w:t>
            </w:r>
            <w:r w:rsidR="001C38DE">
              <w:rPr>
                <w:rFonts w:ascii="Arial" w:eastAsia="Batang" w:hAnsi="Arial" w:cs="Arial"/>
                <w:sz w:val="22"/>
                <w:szCs w:val="22"/>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B.5.</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the identification, definition (Article</w:t>
            </w:r>
            <w:r w:rsidR="004B0C81"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11.b) and inventorying of ICH (Article 12, OD 80 and OD 153). Explain in particular how your organization cooperates with communities, groups and, where relevant, individuals.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6A414F"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6A414F" w:rsidRPr="00BB4762" w:rsidRDefault="00DE6FAD" w:rsidP="0092386F">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WACIPR </w:t>
            </w:r>
            <w:r w:rsidR="00511DEB">
              <w:rPr>
                <w:rFonts w:ascii="Arial" w:eastAsia="Batang" w:hAnsi="Arial" w:cs="Arial"/>
                <w:sz w:val="22"/>
                <w:szCs w:val="22"/>
                <w:lang w:val="en-GB"/>
              </w:rPr>
              <w:t>IS A COMMUNITY-BASED NGO WORKING WITH OVER 250 INDIGENOUS COMMUNITIES RICH IN INTANGIBLE CULTURAL HERITAGE. IT ENGAGES IN CONSTANT DOCUMENTATION OF THE INTANGIBLE CULTURAL HERITAGE</w:t>
            </w:r>
            <w:r w:rsidR="0092386F">
              <w:rPr>
                <w:rFonts w:ascii="Arial" w:eastAsia="Batang" w:hAnsi="Arial" w:cs="Arial"/>
                <w:sz w:val="22"/>
                <w:szCs w:val="22"/>
                <w:lang w:val="en-GB"/>
              </w:rPr>
              <w:t xml:space="preserve"> OF THE COMMUNITIES</w:t>
            </w:r>
            <w:r w:rsidR="00511DEB">
              <w:rPr>
                <w:rFonts w:ascii="Arial" w:eastAsia="Batang" w:hAnsi="Arial" w:cs="Arial"/>
                <w:sz w:val="22"/>
                <w:szCs w:val="22"/>
                <w:lang w:val="en-GB"/>
              </w:rPr>
              <w:t xml:space="preserve"> WITH A VIEW TO PRESERVATION, PROTECTION AND TRANSMISSION TO FUTURE GENERATION</w:t>
            </w:r>
            <w:r w:rsidR="00E124AD">
              <w:rPr>
                <w:rFonts w:ascii="Arial" w:eastAsia="Batang" w:hAnsi="Arial" w:cs="Arial"/>
                <w:sz w:val="22"/>
                <w:szCs w:val="22"/>
                <w:lang w:val="en-GB"/>
              </w:rPr>
              <w:t>. WACIPR IS CURRENTLY COMPILING A COMPENDIUM OF INDIGENOUS CULTURAL TRADITIONAL KNOWLEDGE ASSOCIATED WITH HEALING</w:t>
            </w:r>
            <w:r w:rsidR="00D37815">
              <w:rPr>
                <w:rFonts w:ascii="Arial" w:eastAsia="Batang" w:hAnsi="Arial" w:cs="Arial"/>
                <w:sz w:val="22"/>
                <w:szCs w:val="22"/>
                <w:lang w:val="en-GB"/>
              </w:rPr>
              <w:t xml:space="preserve"> PRACTICES IN COLLABORATION WITH THE LOCALES</w:t>
            </w:r>
            <w:r w:rsidR="00E124AD">
              <w:rPr>
                <w:rFonts w:ascii="Arial" w:eastAsia="Batang" w:hAnsi="Arial" w:cs="Arial"/>
                <w:sz w:val="22"/>
                <w:szCs w:val="22"/>
                <w:lang w:val="en-GB"/>
              </w:rPr>
              <w:t>.</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B.6.</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other safeguarding measures, including those referred to in Article 13 and OD 153, aimed at:</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promoting the function of intangible cultural heritage in society;</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fostering scientific, technical and artistic studies with a view to effective safeguarding;</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facilitating, to the extent possible, access to information relating to intangible cultural heritage while respecting customary practices governing access to specific aspects of it.</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6A414F" w:rsidRPr="00BB4762" w:rsidRDefault="006A414F"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F55584" w:rsidP="0046634E">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WACIPR RESPOND</w:t>
            </w:r>
            <w:r w:rsidR="00510BFD">
              <w:rPr>
                <w:rFonts w:ascii="Arial" w:eastAsia="Batang" w:hAnsi="Arial" w:cs="Arial"/>
                <w:sz w:val="22"/>
                <w:szCs w:val="22"/>
                <w:lang w:val="en-GB"/>
              </w:rPr>
              <w:t>S</w:t>
            </w:r>
            <w:r>
              <w:rPr>
                <w:rFonts w:ascii="Arial" w:eastAsia="Batang" w:hAnsi="Arial" w:cs="Arial"/>
                <w:sz w:val="22"/>
                <w:szCs w:val="22"/>
                <w:lang w:val="en-GB"/>
              </w:rPr>
              <w:t xml:space="preserve"> TO EN</w:t>
            </w:r>
            <w:r w:rsidR="00510BFD">
              <w:rPr>
                <w:rFonts w:ascii="Arial" w:eastAsia="Batang" w:hAnsi="Arial" w:cs="Arial"/>
                <w:sz w:val="22"/>
                <w:szCs w:val="22"/>
                <w:lang w:val="en-GB"/>
              </w:rPr>
              <w:t>QUIRIES AND QUESTIONAIRES FROM COMPETENT FOCAL AUTHORITIES AND RESEARCH INSTITUTES</w:t>
            </w:r>
            <w:r w:rsidR="008114CB">
              <w:rPr>
                <w:rFonts w:ascii="Arial" w:eastAsia="Batang" w:hAnsi="Arial" w:cs="Arial"/>
                <w:sz w:val="22"/>
                <w:szCs w:val="22"/>
                <w:lang w:val="en-GB"/>
              </w:rPr>
              <w:t xml:space="preserve"> ON MATTERS OF INTANGIBLE CULTURAL HERITAGE. </w:t>
            </w:r>
            <w:r w:rsidR="0046634E">
              <w:rPr>
                <w:rFonts w:ascii="Arial" w:eastAsia="Batang" w:hAnsi="Arial" w:cs="Arial"/>
                <w:sz w:val="22"/>
                <w:szCs w:val="22"/>
                <w:lang w:val="en-GB"/>
              </w:rPr>
              <w:t>WACIPR</w:t>
            </w:r>
            <w:r w:rsidR="008114CB">
              <w:rPr>
                <w:rFonts w:ascii="Arial" w:eastAsia="Batang" w:hAnsi="Arial" w:cs="Arial"/>
                <w:sz w:val="22"/>
                <w:szCs w:val="22"/>
                <w:lang w:val="en-GB"/>
              </w:rPr>
              <w:t xml:space="preserve"> ALSO FACILITATES ACCESS TO</w:t>
            </w:r>
            <w:r w:rsidR="0092067D">
              <w:rPr>
                <w:rFonts w:ascii="Arial" w:eastAsia="Batang" w:hAnsi="Arial" w:cs="Arial"/>
                <w:sz w:val="22"/>
                <w:szCs w:val="22"/>
                <w:lang w:val="en-GB"/>
              </w:rPr>
              <w:t xml:space="preserve"> ALL RELEVANT INFORMATION RELATING TO ICH IN THE COMMUNITIES IT CARRIES</w:t>
            </w:r>
            <w:r w:rsidR="0046634E">
              <w:rPr>
                <w:rFonts w:ascii="Arial" w:eastAsia="Batang" w:hAnsi="Arial" w:cs="Arial"/>
                <w:sz w:val="22"/>
                <w:szCs w:val="22"/>
                <w:lang w:val="en-GB"/>
              </w:rPr>
              <w:t xml:space="preserve"> OUT ITS MANDATE DUE TO</w:t>
            </w:r>
            <w:r w:rsidR="00926F9D">
              <w:rPr>
                <w:rFonts w:ascii="Arial" w:eastAsia="Batang" w:hAnsi="Arial" w:cs="Arial"/>
                <w:sz w:val="22"/>
                <w:szCs w:val="22"/>
                <w:lang w:val="en-GB"/>
              </w:rPr>
              <w:t xml:space="preserve"> EARNED</w:t>
            </w:r>
            <w:r w:rsidR="0046634E">
              <w:rPr>
                <w:rFonts w:ascii="Arial" w:eastAsia="Batang" w:hAnsi="Arial" w:cs="Arial"/>
                <w:sz w:val="22"/>
                <w:szCs w:val="22"/>
                <w:lang w:val="en-GB"/>
              </w:rPr>
              <w:t xml:space="preserve"> TRUST AND CONFIDENCE OF THE POPULACE.</w:t>
            </w:r>
            <w:r w:rsidR="0092067D">
              <w:rPr>
                <w:rFonts w:ascii="Arial" w:eastAsia="Batang" w:hAnsi="Arial" w:cs="Arial"/>
                <w:sz w:val="22"/>
                <w:szCs w:val="22"/>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B.7.</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measures to ensure greater recognition of, respect for and enhancement of intangible cultural heritage, in particular those referred to in Article 14 and ODs 105 to 109 and OD 155:</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awareness-raising and information programmes aimed at the general public, in particular at young people;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and training programmes within the communities and groups concerned;</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capacity-building activities for the safeguarding of the intangible cultural heritage;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non-formal means of transmitting knowledge;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bCs/>
                <w:i/>
                <w:iCs/>
                <w:sz w:val="18"/>
                <w:szCs w:val="18"/>
                <w:lang w:val="en-GB"/>
              </w:rPr>
              <w:t>education for the protection of natural spaces and places of memory whose existence is necessary for expres</w:t>
            </w:r>
            <w:r w:rsidRPr="00BB4762">
              <w:rPr>
                <w:rFonts w:ascii="Arial" w:eastAsia="SimSun" w:hAnsi="Arial" w:cs="Arial"/>
                <w:i/>
                <w:sz w:val="18"/>
                <w:szCs w:val="18"/>
                <w:lang w:val="en-GB"/>
              </w:rPr>
              <w:t>sing the intangible cultural heritage.</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sidRPr="00BB4762">
              <w:rPr>
                <w:rFonts w:ascii="Arial" w:eastAsia="SimSun" w:hAnsi="Arial" w:cs="Arial"/>
                <w:i/>
                <w:sz w:val="18"/>
                <w:szCs w:val="18"/>
                <w:lang w:val="en-GB"/>
              </w:rPr>
              <w:t>Explain in particular, how your organization cooperates with communities, groups and where relevant, individuals when participating in such measures.</w:t>
            </w:r>
          </w:p>
          <w:p w:rsidR="0086491F" w:rsidRPr="00BB4762" w:rsidRDefault="0086491F" w:rsidP="007803E6">
            <w:pPr>
              <w:pStyle w:val="Paragraphedeliste"/>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8E1B54" w:rsidP="000273B3">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WACIPR HAS OFTEN ORGANIZED AND PARTICIPATED IN SEVERAL SYMPOSIA, SEMINARS, WORKSHOPS AND EVENTS RELATED TO INTANGIBLE CULTURAL HERITAGE. WACIPR IN 2013 HELD CULTURAL WEEK WHICH FEATURED PERFORMING ARTS, TRADITONAL C</w:t>
            </w:r>
            <w:r w:rsidR="00FC3C68">
              <w:rPr>
                <w:rFonts w:ascii="Arial" w:eastAsia="Batang" w:hAnsi="Arial" w:cs="Arial"/>
                <w:sz w:val="22"/>
                <w:szCs w:val="22"/>
                <w:lang w:val="en-GB"/>
              </w:rPr>
              <w:t>RAFT. THERE WERE AWARENESS RAISING ACTIVITIES AIMED AT AROUSING THE INTEREST OF THE TEEMING YOUTHS IN ORAL TRADITION AND EXPRESSIONS.</w:t>
            </w:r>
            <w:r w:rsidR="000273B3">
              <w:rPr>
                <w:rFonts w:ascii="Arial" w:eastAsia="Batang" w:hAnsi="Arial" w:cs="Arial"/>
                <w:sz w:val="22"/>
                <w:szCs w:val="22"/>
                <w:lang w:val="en-GB"/>
              </w:rPr>
              <w:t xml:space="preserve"> THE WEEK-LONG EVENT WAS PUBLICLY ACCLAIMED TO BE SUCCESSFUL , INFORMATIVE AND EDUCATIVE. </w:t>
            </w:r>
            <w:r w:rsidR="00FC3C68">
              <w:rPr>
                <w:rFonts w:ascii="Arial" w:eastAsia="Batang" w:hAnsi="Arial" w:cs="Arial"/>
                <w:sz w:val="22"/>
                <w:szCs w:val="22"/>
                <w:lang w:val="en-GB"/>
              </w:rPr>
              <w:t>.</w:t>
            </w:r>
            <w:r>
              <w:rPr>
                <w:rFonts w:ascii="Arial" w:eastAsia="Batang" w:hAnsi="Arial" w:cs="Arial"/>
                <w:sz w:val="22"/>
                <w:szCs w:val="22"/>
                <w:lang w:val="en-GB"/>
              </w:rPr>
              <w:t xml:space="preserve"> </w:t>
            </w:r>
          </w:p>
        </w:tc>
      </w:tr>
      <w:tr w:rsidR="000C0000" w:rsidRPr="003F18D2" w:rsidTr="00BB4762">
        <w:trPr>
          <w:gridAfter w:val="1"/>
          <w:wAfter w:w="108" w:type="dxa"/>
          <w:cantSplit/>
          <w:trHeight w:val="539"/>
          <w:jc w:val="center"/>
        </w:trPr>
        <w:tc>
          <w:tcPr>
            <w:tcW w:w="9729" w:type="dxa"/>
            <w:tcBorders>
              <w:top w:val="single" w:sz="4" w:space="0" w:color="auto"/>
            </w:tcBorders>
            <w:shd w:val="clear" w:color="auto" w:fill="FFFFFF"/>
          </w:tcPr>
          <w:p w:rsidR="000C0000" w:rsidRPr="00BB4762" w:rsidRDefault="000C0000" w:rsidP="007803E6">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C0000" w:rsidRPr="003F18D2" w:rsidTr="00BB4762">
        <w:trPr>
          <w:gridAfter w:val="1"/>
          <w:wAfter w:w="108" w:type="dxa"/>
          <w:cantSplit/>
          <w:trHeight w:val="715"/>
          <w:jc w:val="center"/>
        </w:trPr>
        <w:tc>
          <w:tcPr>
            <w:tcW w:w="9729" w:type="dxa"/>
            <w:shd w:val="clear" w:color="auto" w:fill="D9D9D9"/>
          </w:tcPr>
          <w:p w:rsidR="000C0000" w:rsidRPr="00BB4762" w:rsidRDefault="000C0000" w:rsidP="007803E6">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sidRPr="00BB4762">
              <w:rPr>
                <w:rFonts w:ascii="Arial" w:eastAsia="SimSun" w:hAnsi="Arial" w:cs="Arial"/>
                <w:b/>
                <w:szCs w:val="20"/>
                <w:lang w:val="en-GB"/>
              </w:rPr>
              <w:t>C.</w:t>
            </w:r>
            <w:r w:rsidRPr="00BB4762">
              <w:rPr>
                <w:rFonts w:ascii="Arial" w:eastAsia="SimSun" w:hAnsi="Arial" w:cs="Arial"/>
                <w:b/>
                <w:szCs w:val="20"/>
                <w:lang w:val="en-GB"/>
              </w:rPr>
              <w:tab/>
              <w:t>Bilateral, sub-regional, regional and international cooperation</w:t>
            </w:r>
          </w:p>
        </w:tc>
      </w:tr>
      <w:tr w:rsidR="000C0000" w:rsidRPr="0045179B" w:rsidTr="00BB4762">
        <w:trPr>
          <w:gridAfter w:val="1"/>
          <w:wAfter w:w="108" w:type="dxa"/>
          <w:cantSplit/>
          <w:trHeight w:val="1448"/>
          <w:jc w:val="center"/>
        </w:trPr>
        <w:tc>
          <w:tcPr>
            <w:tcW w:w="9729" w:type="dxa"/>
            <w:tcBorders>
              <w:bottom w:val="single" w:sz="4" w:space="0" w:color="auto"/>
            </w:tcBorders>
            <w:shd w:val="clear" w:color="auto" w:fill="FFFFFF"/>
          </w:tcPr>
          <w:p w:rsidR="000C0000" w:rsidRPr="00BB4762" w:rsidRDefault="000C0000"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Report on 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sharing information and documentation concerning shared ICH (OD 87);</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participating in regional cooperation activities including for example those of category 2 centres for intangible cultural heritage established under the auspices of UNESCO (OD 88);</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sidRPr="00BB4762">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approaches concerning shared ICH (OD 86).</w:t>
            </w:r>
          </w:p>
          <w:p w:rsidR="0086491F" w:rsidRPr="00BB4762" w:rsidRDefault="0086491F" w:rsidP="007803E6">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0C0000" w:rsidRPr="003F18D2" w:rsidTr="00BB4762">
        <w:trPr>
          <w:gridAfter w:val="1"/>
          <w:wAfter w:w="108" w:type="dxa"/>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0C0000" w:rsidRPr="00BB4762" w:rsidRDefault="000273B3" w:rsidP="00767410">
            <w:pPr>
              <w:tabs>
                <w:tab w:val="left" w:pos="567"/>
                <w:tab w:val="left" w:pos="1134"/>
                <w:tab w:val="left" w:pos="1701"/>
                <w:tab w:val="left" w:pos="2268"/>
              </w:tabs>
              <w:spacing w:before="120" w:after="120"/>
              <w:rPr>
                <w:rFonts w:ascii="Arial" w:eastAsia="SimSun" w:hAnsi="Arial" w:cs="Arial"/>
                <w:b/>
                <w:sz w:val="20"/>
                <w:szCs w:val="20"/>
                <w:lang w:val="en-GB"/>
              </w:rPr>
            </w:pPr>
            <w:r>
              <w:rPr>
                <w:rFonts w:ascii="Arial" w:eastAsia="Batang" w:hAnsi="Arial" w:cs="Arial"/>
                <w:sz w:val="22"/>
                <w:szCs w:val="22"/>
                <w:lang w:val="en-GB"/>
              </w:rPr>
              <w:t xml:space="preserve">WACIPR IS AN </w:t>
            </w:r>
            <w:r w:rsidR="00E67B71">
              <w:rPr>
                <w:rFonts w:ascii="Arial" w:eastAsia="Batang" w:hAnsi="Arial" w:cs="Arial"/>
                <w:sz w:val="22"/>
                <w:szCs w:val="22"/>
                <w:lang w:val="en-GB"/>
              </w:rPr>
              <w:t xml:space="preserve">ACTIVE </w:t>
            </w:r>
            <w:r>
              <w:rPr>
                <w:rFonts w:ascii="Arial" w:eastAsia="Batang" w:hAnsi="Arial" w:cs="Arial"/>
                <w:sz w:val="22"/>
                <w:szCs w:val="22"/>
                <w:lang w:val="en-GB"/>
              </w:rPr>
              <w:t>MEMBER OF</w:t>
            </w:r>
            <w:r w:rsidR="004B563F">
              <w:rPr>
                <w:rFonts w:ascii="Arial" w:eastAsia="Batang" w:hAnsi="Arial" w:cs="Arial"/>
                <w:sz w:val="22"/>
                <w:szCs w:val="22"/>
                <w:lang w:val="en-GB"/>
              </w:rPr>
              <w:t xml:space="preserve"> UNESCO</w:t>
            </w:r>
            <w:r>
              <w:rPr>
                <w:rFonts w:ascii="Arial" w:eastAsia="Batang" w:hAnsi="Arial" w:cs="Arial"/>
                <w:sz w:val="22"/>
                <w:szCs w:val="22"/>
                <w:lang w:val="en-GB"/>
              </w:rPr>
              <w:t xml:space="preserve"> ICH</w:t>
            </w:r>
            <w:r w:rsidR="00E67B71">
              <w:rPr>
                <w:rFonts w:ascii="Arial" w:eastAsia="Batang" w:hAnsi="Arial" w:cs="Arial"/>
                <w:sz w:val="22"/>
                <w:szCs w:val="22"/>
                <w:lang w:val="en-GB"/>
              </w:rPr>
              <w:t>-NGO FORUM AND IS REPRESENTED ON THE EDITORIAL BOARD OF</w:t>
            </w:r>
            <w:r w:rsidR="004B563F">
              <w:rPr>
                <w:rFonts w:ascii="Arial" w:eastAsia="Batang" w:hAnsi="Arial" w:cs="Arial"/>
                <w:sz w:val="22"/>
                <w:szCs w:val="22"/>
                <w:lang w:val="en-GB"/>
              </w:rPr>
              <w:t xml:space="preserve"> </w:t>
            </w:r>
            <w:r w:rsidR="00E67B71">
              <w:rPr>
                <w:rFonts w:ascii="Arial" w:eastAsia="Batang" w:hAnsi="Arial" w:cs="Arial"/>
                <w:sz w:val="22"/>
                <w:szCs w:val="22"/>
                <w:lang w:val="en-GB"/>
              </w:rPr>
              <w:t>'HERITAGE ALIVE' AN</w:t>
            </w:r>
            <w:r w:rsidR="004B563F">
              <w:rPr>
                <w:rFonts w:ascii="Arial" w:eastAsia="Batang" w:hAnsi="Arial" w:cs="Arial"/>
                <w:sz w:val="22"/>
                <w:szCs w:val="22"/>
                <w:lang w:val="en-GB"/>
              </w:rPr>
              <w:t xml:space="preserve"> ONLINE PUBLICATION </w:t>
            </w:r>
            <w:proofErr w:type="gramStart"/>
            <w:r w:rsidR="004B563F">
              <w:rPr>
                <w:rFonts w:ascii="Arial" w:eastAsia="Batang" w:hAnsi="Arial" w:cs="Arial"/>
                <w:sz w:val="22"/>
                <w:szCs w:val="22"/>
                <w:lang w:val="en-GB"/>
              </w:rPr>
              <w:t>WHERE  IDEAS</w:t>
            </w:r>
            <w:proofErr w:type="gramEnd"/>
            <w:r w:rsidR="004B563F">
              <w:rPr>
                <w:rFonts w:ascii="Arial" w:eastAsia="Batang" w:hAnsi="Arial" w:cs="Arial"/>
                <w:sz w:val="22"/>
                <w:szCs w:val="22"/>
                <w:lang w:val="en-GB"/>
              </w:rPr>
              <w:t>, VIEWPOINTS AND ISSUES OF INTANGIBLE CULTURAL HERITAGE ARE DISCUSSED. WACIPR HAS MANY AFFILIATIN</w:t>
            </w:r>
            <w:r w:rsidR="00767410">
              <w:rPr>
                <w:rFonts w:ascii="Arial" w:eastAsia="Batang" w:hAnsi="Arial" w:cs="Arial"/>
                <w:sz w:val="22"/>
                <w:szCs w:val="22"/>
                <w:lang w:val="en-GB"/>
              </w:rPr>
              <w:t xml:space="preserve">G INDIGENOUS COMMUNITIES AND </w:t>
            </w:r>
            <w:r w:rsidR="004B563F">
              <w:rPr>
                <w:rFonts w:ascii="Arial" w:eastAsia="Batang" w:hAnsi="Arial" w:cs="Arial"/>
                <w:sz w:val="22"/>
                <w:szCs w:val="22"/>
                <w:lang w:val="en-GB"/>
              </w:rPr>
              <w:t>CULTURAL NGOs IN WEST AFRICA</w:t>
            </w:r>
            <w:r w:rsidR="00767410">
              <w:rPr>
                <w:rFonts w:ascii="Arial" w:eastAsia="Batang" w:hAnsi="Arial" w:cs="Arial"/>
                <w:sz w:val="22"/>
                <w:szCs w:val="22"/>
                <w:lang w:val="en-GB"/>
              </w:rPr>
              <w:t xml:space="preserve"> WITH WHICH IT SHARES</w:t>
            </w:r>
            <w:r w:rsidR="002E2572">
              <w:rPr>
                <w:rFonts w:ascii="Arial" w:eastAsia="Batang" w:hAnsi="Arial" w:cs="Arial"/>
                <w:sz w:val="22"/>
                <w:szCs w:val="22"/>
                <w:lang w:val="en-GB"/>
              </w:rPr>
              <w:t xml:space="preserve"> EXPERIENCE AND EXCHANGE</w:t>
            </w:r>
            <w:r w:rsidR="00767410">
              <w:rPr>
                <w:rFonts w:ascii="Arial" w:eastAsia="Batang" w:hAnsi="Arial" w:cs="Arial"/>
                <w:sz w:val="22"/>
                <w:szCs w:val="22"/>
                <w:lang w:val="en-GB"/>
              </w:rPr>
              <w:t>S</w:t>
            </w:r>
            <w:r w:rsidR="002E2572">
              <w:rPr>
                <w:rFonts w:ascii="Arial" w:eastAsia="Batang" w:hAnsi="Arial" w:cs="Arial"/>
                <w:sz w:val="22"/>
                <w:szCs w:val="22"/>
                <w:lang w:val="en-GB"/>
              </w:rPr>
              <w:t xml:space="preserve"> INFORMATION</w:t>
            </w:r>
            <w:r w:rsidR="004B563F">
              <w:rPr>
                <w:rFonts w:ascii="Arial" w:eastAsia="Batang" w:hAnsi="Arial" w:cs="Arial"/>
                <w:sz w:val="22"/>
                <w:szCs w:val="22"/>
                <w:lang w:val="en-GB"/>
              </w:rPr>
              <w:t xml:space="preserve">. </w:t>
            </w:r>
          </w:p>
        </w:tc>
      </w:tr>
      <w:tr w:rsidR="004F1B23" w:rsidRPr="003F18D2" w:rsidTr="007803E6">
        <w:trPr>
          <w:gridAfter w:val="1"/>
          <w:wAfter w:w="108" w:type="dxa"/>
          <w:jc w:val="center"/>
        </w:trPr>
        <w:tc>
          <w:tcPr>
            <w:tcW w:w="9729" w:type="dxa"/>
            <w:tcBorders>
              <w:top w:val="single" w:sz="4" w:space="0" w:color="auto"/>
            </w:tcBorders>
            <w:shd w:val="clear" w:color="auto" w:fill="FFFFFF"/>
          </w:tcPr>
          <w:p w:rsidR="004F1B23" w:rsidRPr="00BB4762" w:rsidRDefault="004F1B23"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5C3F46" w:rsidRPr="003F18D2" w:rsidTr="007803E6">
        <w:trPr>
          <w:gridAfter w:val="1"/>
          <w:wAfter w:w="108" w:type="dxa"/>
          <w:cantSplit/>
          <w:jc w:val="center"/>
        </w:trPr>
        <w:tc>
          <w:tcPr>
            <w:tcW w:w="9729" w:type="dxa"/>
            <w:shd w:val="clear" w:color="auto" w:fill="D9D9D9"/>
          </w:tcPr>
          <w:p w:rsidR="005C3F46" w:rsidRPr="00BB4762" w:rsidRDefault="005C3F46" w:rsidP="007803E6">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sidRPr="00BB4762">
              <w:rPr>
                <w:rFonts w:ascii="Arial" w:eastAsia="SimSun" w:hAnsi="Arial" w:cs="Arial"/>
                <w:b/>
                <w:szCs w:val="20"/>
                <w:lang w:val="en-GB"/>
              </w:rPr>
              <w:lastRenderedPageBreak/>
              <w:t>D.</w:t>
            </w:r>
            <w:r w:rsidR="00D60F82" w:rsidRPr="00BB4762">
              <w:rPr>
                <w:rFonts w:ascii="Arial" w:eastAsia="SimSun" w:hAnsi="Arial" w:cs="Arial"/>
                <w:b/>
                <w:szCs w:val="20"/>
                <w:lang w:val="en-GB"/>
              </w:rPr>
              <w:tab/>
            </w:r>
            <w:r w:rsidRPr="00BB4762">
              <w:rPr>
                <w:rFonts w:ascii="Arial" w:eastAsia="SimSun" w:hAnsi="Arial" w:cs="Arial"/>
                <w:b/>
                <w:szCs w:val="20"/>
                <w:lang w:val="en-GB"/>
              </w:rPr>
              <w:t>Participation in the work of the Intergovernmental Committee</w:t>
            </w:r>
            <w:r w:rsidR="009828A4" w:rsidRPr="00BB4762">
              <w:rPr>
                <w:rFonts w:ascii="Arial" w:eastAsia="SimSun" w:hAnsi="Arial" w:cs="Arial"/>
                <w:b/>
                <w:szCs w:val="20"/>
                <w:lang w:val="en-GB"/>
              </w:rPr>
              <w:t xml:space="preserve"> for the </w:t>
            </w:r>
            <w:r w:rsidR="0014281A" w:rsidRPr="00BB4762">
              <w:rPr>
                <w:rFonts w:ascii="Arial" w:eastAsia="SimSun" w:hAnsi="Arial" w:cs="Arial"/>
                <w:b/>
                <w:szCs w:val="20"/>
                <w:lang w:val="en-GB"/>
              </w:rPr>
              <w:t>S</w:t>
            </w:r>
            <w:r w:rsidR="009828A4" w:rsidRPr="00BB4762">
              <w:rPr>
                <w:rFonts w:ascii="Arial" w:eastAsia="SimSun" w:hAnsi="Arial" w:cs="Arial"/>
                <w:b/>
                <w:szCs w:val="20"/>
                <w:lang w:val="en-GB"/>
              </w:rPr>
              <w:t xml:space="preserve">afeguarding of the </w:t>
            </w:r>
            <w:r w:rsidR="0014281A" w:rsidRPr="00BB4762">
              <w:rPr>
                <w:rFonts w:ascii="Arial" w:eastAsia="SimSun" w:hAnsi="Arial" w:cs="Arial"/>
                <w:b/>
                <w:szCs w:val="20"/>
                <w:lang w:val="en-GB"/>
              </w:rPr>
              <w:t>I</w:t>
            </w:r>
            <w:r w:rsidR="009828A4" w:rsidRPr="00BB4762">
              <w:rPr>
                <w:rFonts w:ascii="Arial" w:eastAsia="SimSun" w:hAnsi="Arial" w:cs="Arial"/>
                <w:b/>
                <w:szCs w:val="20"/>
                <w:lang w:val="en-GB"/>
              </w:rPr>
              <w:t xml:space="preserve">ntangible </w:t>
            </w:r>
            <w:r w:rsidR="0014281A" w:rsidRPr="00BB4762">
              <w:rPr>
                <w:rFonts w:ascii="Arial" w:eastAsia="SimSun" w:hAnsi="Arial" w:cs="Arial"/>
                <w:b/>
                <w:szCs w:val="20"/>
                <w:lang w:val="en-GB"/>
              </w:rPr>
              <w:t>C</w:t>
            </w:r>
            <w:r w:rsidR="009828A4" w:rsidRPr="00BB4762">
              <w:rPr>
                <w:rFonts w:ascii="Arial" w:eastAsia="SimSun" w:hAnsi="Arial" w:cs="Arial"/>
                <w:b/>
                <w:szCs w:val="20"/>
                <w:lang w:val="en-GB"/>
              </w:rPr>
              <w:t xml:space="preserve">ultural </w:t>
            </w:r>
            <w:r w:rsidR="0014281A" w:rsidRPr="00BB4762">
              <w:rPr>
                <w:rFonts w:ascii="Arial" w:eastAsia="SimSun" w:hAnsi="Arial" w:cs="Arial"/>
                <w:b/>
                <w:szCs w:val="20"/>
                <w:lang w:val="en-GB"/>
              </w:rPr>
              <w:t>H</w:t>
            </w:r>
            <w:r w:rsidR="009828A4" w:rsidRPr="00BB4762">
              <w:rPr>
                <w:rFonts w:ascii="Arial" w:eastAsia="SimSun" w:hAnsi="Arial" w:cs="Arial"/>
                <w:b/>
                <w:szCs w:val="20"/>
                <w:lang w:val="en-GB"/>
              </w:rPr>
              <w:t>eritage</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D.1</w:t>
            </w:r>
            <w:r w:rsidR="00A44B9C" w:rsidRPr="00BB4762">
              <w:rPr>
                <w:rFonts w:ascii="Arial" w:eastAsia="SimSun" w:hAnsi="Arial" w:cs="Arial"/>
                <w:b/>
                <w:sz w:val="18"/>
                <w:szCs w:val="18"/>
                <w:lang w:val="en-GB"/>
              </w:rPr>
              <w:tab/>
            </w:r>
            <w:r w:rsidRPr="00BB4762">
              <w:rPr>
                <w:rFonts w:ascii="Arial" w:eastAsia="SimSun" w:hAnsi="Arial" w:cs="Arial"/>
                <w:bCs/>
                <w:i/>
                <w:iCs/>
                <w:sz w:val="18"/>
                <w:szCs w:val="18"/>
                <w:lang w:val="en-GB"/>
              </w:rPr>
              <w:t>Has your organization participated in the Committee meetings or those of the General Assembly? If yes, please indicate which</w:t>
            </w:r>
            <w:r w:rsidR="004B0C81" w:rsidRPr="00BB4762">
              <w:rPr>
                <w:rFonts w:ascii="Arial" w:eastAsia="SimSun" w:hAnsi="Arial" w:cs="Arial"/>
                <w:bCs/>
                <w:i/>
                <w:iCs/>
                <w:sz w:val="18"/>
                <w:szCs w:val="18"/>
                <w:lang w:val="en-GB"/>
              </w:rPr>
              <w:t xml:space="preserve"> meetings you attended and describe the nature of your contribution to the Committee’s work</w:t>
            </w:r>
            <w:r w:rsidRPr="00BB4762">
              <w:rPr>
                <w:rFonts w:ascii="Arial" w:eastAsia="SimSun" w:hAnsi="Arial" w:cs="Arial"/>
                <w:bCs/>
                <w:i/>
                <w:iCs/>
                <w:sz w:val="18"/>
                <w:szCs w:val="18"/>
                <w:lang w:val="en-GB"/>
              </w:rPr>
              <w:t>.</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DB5F40" w:rsidP="00DB5F40">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5.COM, 7.COM, 8.COM, 9.COM, 10.COM, 11.COM</w:t>
            </w:r>
          </w:p>
        </w:tc>
      </w:tr>
      <w:tr w:rsidR="005C3F46" w:rsidRPr="003F18D2"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D.2</w:t>
            </w:r>
            <w:r w:rsidR="00D60F82" w:rsidRPr="00BB4762">
              <w:rPr>
                <w:rFonts w:ascii="Arial" w:eastAsia="SimSun" w:hAnsi="Arial" w:cs="Arial"/>
                <w:b/>
                <w:sz w:val="18"/>
                <w:szCs w:val="18"/>
                <w:lang w:val="en-GB"/>
              </w:rPr>
              <w:tab/>
            </w:r>
            <w:r w:rsidRPr="00B34C03">
              <w:rPr>
                <w:rFonts w:ascii="Arial" w:eastAsia="SimSun" w:hAnsi="Arial" w:cs="Arial"/>
                <w:bCs/>
                <w:i/>
                <w:iCs/>
                <w:sz w:val="18"/>
                <w:szCs w:val="18"/>
                <w:lang w:val="en-GB"/>
              </w:rPr>
              <w:t xml:space="preserve">Has your organization served as a member of the </w:t>
            </w:r>
            <w:r w:rsidR="009828A4" w:rsidRPr="00B34C03">
              <w:rPr>
                <w:rFonts w:ascii="Arial" w:eastAsia="SimSun" w:hAnsi="Arial" w:cs="Arial"/>
                <w:bCs/>
                <w:i/>
                <w:iCs/>
                <w:sz w:val="18"/>
                <w:szCs w:val="18"/>
                <w:lang w:val="en-GB"/>
              </w:rPr>
              <w:t xml:space="preserve">Evaluation Body </w:t>
            </w:r>
            <w:r w:rsidRPr="00B34C03">
              <w:rPr>
                <w:rFonts w:ascii="Arial" w:eastAsia="SimSun" w:hAnsi="Arial" w:cs="Arial"/>
                <w:bCs/>
                <w:i/>
                <w:iCs/>
                <w:sz w:val="18"/>
                <w:szCs w:val="18"/>
                <w:lang w:val="en-GB"/>
              </w:rPr>
              <w:t>(OD 26</w:t>
            </w:r>
            <w:r w:rsidR="00AD2172" w:rsidRPr="00B34C03">
              <w:rPr>
                <w:rFonts w:ascii="Arial" w:eastAsia="SimSun" w:hAnsi="Arial" w:cs="Arial"/>
                <w:bCs/>
                <w:i/>
                <w:iCs/>
                <w:sz w:val="18"/>
                <w:szCs w:val="18"/>
                <w:lang w:val="en-GB"/>
              </w:rPr>
              <w:t xml:space="preserve"> to 31</w:t>
            </w:r>
            <w:r w:rsidR="00D6197C">
              <w:rPr>
                <w:rFonts w:ascii="Arial" w:eastAsia="SimSun" w:hAnsi="Arial" w:cs="Arial"/>
                <w:bCs/>
                <w:i/>
                <w:iCs/>
                <w:sz w:val="18"/>
                <w:szCs w:val="18"/>
                <w:lang w:val="en-GB"/>
              </w:rPr>
              <w:t>)</w:t>
            </w:r>
            <w:r w:rsidR="0020275D" w:rsidRPr="00B34C03">
              <w:rPr>
                <w:rFonts w:ascii="Arial" w:eastAsia="SimSun" w:hAnsi="Arial" w:cs="Arial"/>
                <w:bCs/>
                <w:i/>
                <w:iCs/>
                <w:sz w:val="18"/>
                <w:szCs w:val="18"/>
                <w:lang w:val="en-GB"/>
              </w:rPr>
              <w:t xml:space="preserve">, or </w:t>
            </w:r>
            <w:r w:rsidR="00543D74">
              <w:rPr>
                <w:rFonts w:ascii="Arial" w:eastAsia="SimSun" w:hAnsi="Arial" w:cs="Arial"/>
                <w:bCs/>
                <w:i/>
                <w:iCs/>
                <w:sz w:val="18"/>
                <w:szCs w:val="18"/>
                <w:lang w:val="en-GB"/>
              </w:rPr>
              <w:t>as</w:t>
            </w:r>
            <w:r w:rsidR="0020275D" w:rsidRPr="00B34C03">
              <w:rPr>
                <w:rFonts w:ascii="Arial" w:eastAsia="SimSun" w:hAnsi="Arial" w:cs="Arial"/>
                <w:bCs/>
                <w:i/>
                <w:iCs/>
                <w:sz w:val="18"/>
                <w:szCs w:val="18"/>
                <w:lang w:val="en-GB"/>
              </w:rPr>
              <w:t xml:space="preserve"> </w:t>
            </w:r>
            <w:r w:rsidR="00412E1C" w:rsidRPr="00B34C03">
              <w:rPr>
                <w:rFonts w:ascii="Arial" w:eastAsia="SimSun" w:hAnsi="Arial" w:cs="Arial"/>
                <w:bCs/>
                <w:i/>
                <w:iCs/>
                <w:sz w:val="18"/>
                <w:szCs w:val="18"/>
                <w:lang w:val="en-GB"/>
              </w:rPr>
              <w:t>a member of the Consultative Body (between 2012-2014)</w:t>
            </w:r>
            <w:r w:rsidRPr="00B34C03">
              <w:rPr>
                <w:rFonts w:ascii="Arial" w:eastAsia="SimSun" w:hAnsi="Arial" w:cs="Arial"/>
                <w:bCs/>
                <w:i/>
                <w:iCs/>
                <w:sz w:val="18"/>
                <w:szCs w:val="18"/>
                <w:lang w:val="en-GB"/>
              </w:rPr>
              <w:t>? If ye</w:t>
            </w:r>
            <w:r w:rsidR="00981B6C" w:rsidRPr="00B34C03">
              <w:rPr>
                <w:rFonts w:ascii="Arial" w:eastAsia="SimSun" w:hAnsi="Arial" w:cs="Arial"/>
                <w:bCs/>
                <w:i/>
                <w:iCs/>
                <w:sz w:val="18"/>
                <w:szCs w:val="18"/>
                <w:lang w:val="en-GB"/>
              </w:rPr>
              <w:t>s, please indicate the period.</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2139BF" w:rsidRPr="00BB4762">
              <w:rPr>
                <w:rFonts w:ascii="Arial" w:eastAsia="SimSun" w:hAnsi="Arial" w:cs="Arial"/>
                <w:i/>
                <w:sz w:val="18"/>
                <w:szCs w:val="18"/>
                <w:lang w:val="en-GB"/>
              </w:rPr>
              <w:t>100</w:t>
            </w:r>
            <w:r w:rsidRPr="00BB4762">
              <w:rPr>
                <w:rFonts w:ascii="Arial" w:eastAsia="SimSun" w:hAnsi="Arial" w:cs="Arial"/>
                <w:i/>
                <w:sz w:val="18"/>
                <w:szCs w:val="18"/>
                <w:lang w:val="en-GB"/>
              </w:rPr>
              <w:t xml:space="preserve"> words</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CF2079" w:rsidP="00CF2079">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NO</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D.3</w:t>
            </w:r>
            <w:r w:rsidRPr="00BB4762">
              <w:rPr>
                <w:rFonts w:ascii="Arial" w:eastAsia="SimSun" w:hAnsi="Arial" w:cs="Arial"/>
                <w:b/>
                <w:sz w:val="18"/>
                <w:szCs w:val="18"/>
                <w:lang w:val="en-GB"/>
              </w:rPr>
              <w:tab/>
            </w:r>
            <w:r w:rsidR="0014281A" w:rsidRPr="00BB4762">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A1142E" w:rsidRPr="00BB4762" w:rsidRDefault="00A1142E" w:rsidP="007803E6">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500</w:t>
            </w:r>
            <w:r w:rsidRPr="00BB4762">
              <w:rPr>
                <w:rFonts w:ascii="Arial" w:eastAsia="SimSun" w:hAnsi="Arial" w:cs="Arial"/>
                <w:i/>
                <w:sz w:val="18"/>
                <w:szCs w:val="18"/>
                <w:lang w:val="en-GB"/>
              </w:rPr>
              <w:t xml:space="preserve"> words</w:t>
            </w:r>
          </w:p>
        </w:tc>
      </w:tr>
      <w:tr w:rsidR="000A3819" w:rsidRPr="003F18D2" w:rsidTr="00BB4762">
        <w:trPr>
          <w:gridAfter w:val="1"/>
          <w:wAfter w:w="108" w:type="dxa"/>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0A3819" w:rsidRPr="00BB4762" w:rsidRDefault="00927D0E" w:rsidP="006B4416">
            <w:pPr>
              <w:pStyle w:val="Default"/>
              <w:keepNext/>
              <w:tabs>
                <w:tab w:val="left" w:pos="567"/>
                <w:tab w:val="left" w:pos="1134"/>
                <w:tab w:val="left" w:pos="1701"/>
                <w:tab w:val="left" w:pos="2268"/>
              </w:tabs>
              <w:spacing w:before="240" w:after="120"/>
              <w:rPr>
                <w:rFonts w:ascii="Arial" w:eastAsia="SimSun" w:hAnsi="Arial" w:cs="Arial"/>
                <w:b/>
                <w:sz w:val="22"/>
                <w:szCs w:val="22"/>
                <w:lang w:val="en-GB"/>
              </w:rPr>
            </w:pPr>
            <w:r>
              <w:rPr>
                <w:rFonts w:ascii="Arial" w:eastAsia="Batang" w:hAnsi="Arial" w:cs="Arial"/>
                <w:sz w:val="22"/>
                <w:szCs w:val="22"/>
                <w:lang w:val="en-GB"/>
              </w:rPr>
              <w:t xml:space="preserve">WACIPR THROUGH THE ICH-NGO FORUM HAS CONSISTENTLY PROVIDED ADVISORY SERVICES TO THE COMMITTEE BY WAY OF COLLECTIVE INTERVENTIONS AT PLENARIES AND SIDE MEETINGS WITH COMMITTEE. WE </w:t>
            </w:r>
            <w:r w:rsidR="00E6204D">
              <w:rPr>
                <w:rFonts w:ascii="Arial" w:eastAsia="Batang" w:hAnsi="Arial" w:cs="Arial"/>
                <w:sz w:val="22"/>
                <w:szCs w:val="22"/>
                <w:lang w:val="en-GB"/>
              </w:rPr>
              <w:t>PROPOSE</w:t>
            </w:r>
            <w:r w:rsidR="006B4416">
              <w:rPr>
                <w:rFonts w:ascii="Arial" w:eastAsia="Batang" w:hAnsi="Arial" w:cs="Arial"/>
                <w:sz w:val="22"/>
                <w:szCs w:val="22"/>
                <w:lang w:val="en-GB"/>
              </w:rPr>
              <w:t xml:space="preserve"> TO </w:t>
            </w:r>
            <w:r>
              <w:rPr>
                <w:rFonts w:ascii="Arial" w:eastAsia="Batang" w:hAnsi="Arial" w:cs="Arial"/>
                <w:sz w:val="22"/>
                <w:szCs w:val="22"/>
                <w:lang w:val="en-GB"/>
              </w:rPr>
              <w:t>OFFER</w:t>
            </w:r>
            <w:r w:rsidR="006B4416">
              <w:rPr>
                <w:rFonts w:ascii="Arial" w:eastAsia="Batang" w:hAnsi="Arial" w:cs="Arial"/>
                <w:sz w:val="22"/>
                <w:szCs w:val="22"/>
                <w:lang w:val="en-GB"/>
              </w:rPr>
              <w:t xml:space="preserve"> OUR QUALIFIED EXPERTS AND SERVICES AS </w:t>
            </w:r>
            <w:proofErr w:type="gramStart"/>
            <w:r w:rsidR="006B4416">
              <w:rPr>
                <w:rFonts w:ascii="Arial" w:eastAsia="Batang" w:hAnsi="Arial" w:cs="Arial"/>
                <w:sz w:val="22"/>
                <w:szCs w:val="22"/>
                <w:lang w:val="en-GB"/>
              </w:rPr>
              <w:t>WELL</w:t>
            </w:r>
            <w:r w:rsidR="001B59FE">
              <w:rPr>
                <w:rFonts w:ascii="Arial" w:eastAsia="Batang" w:hAnsi="Arial" w:cs="Arial"/>
                <w:sz w:val="22"/>
                <w:szCs w:val="22"/>
                <w:lang w:val="en-GB"/>
              </w:rPr>
              <w:t xml:space="preserve"> </w:t>
            </w:r>
            <w:r w:rsidR="006B4416">
              <w:rPr>
                <w:rFonts w:ascii="Arial" w:eastAsia="Batang" w:hAnsi="Arial" w:cs="Arial"/>
                <w:sz w:val="22"/>
                <w:szCs w:val="22"/>
                <w:lang w:val="en-GB"/>
              </w:rPr>
              <w:t xml:space="preserve"> AS</w:t>
            </w:r>
            <w:proofErr w:type="gramEnd"/>
            <w:r w:rsidR="006B4416">
              <w:rPr>
                <w:rFonts w:ascii="Arial" w:eastAsia="Batang" w:hAnsi="Arial" w:cs="Arial"/>
                <w:sz w:val="22"/>
                <w:szCs w:val="22"/>
                <w:lang w:val="en-GB"/>
              </w:rPr>
              <w:t xml:space="preserve"> EXPERIENCE TO EVALUATE AND MONITOR PROJECTS.</w:t>
            </w:r>
          </w:p>
        </w:tc>
      </w:tr>
      <w:tr w:rsidR="00A1142E" w:rsidRPr="003F18D2" w:rsidTr="00BB4762">
        <w:trPr>
          <w:gridAfter w:val="1"/>
          <w:wAfter w:w="108" w:type="dxa"/>
          <w:cantSplit/>
          <w:jc w:val="center"/>
        </w:trPr>
        <w:tc>
          <w:tcPr>
            <w:tcW w:w="9729" w:type="dxa"/>
            <w:tcBorders>
              <w:top w:val="single" w:sz="4" w:space="0" w:color="auto"/>
            </w:tcBorders>
            <w:shd w:val="clear" w:color="auto" w:fill="D9D9D9"/>
          </w:tcPr>
          <w:p w:rsidR="00A1142E" w:rsidRPr="00BB4762" w:rsidRDefault="00A1142E" w:rsidP="007803E6">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sidRPr="00BB4762">
              <w:rPr>
                <w:rFonts w:ascii="Arial" w:eastAsia="SimSun" w:hAnsi="Arial" w:cs="Arial"/>
                <w:b/>
                <w:lang w:val="en-GB"/>
              </w:rPr>
              <w:t>E.</w:t>
            </w:r>
            <w:r w:rsidRPr="00BB4762">
              <w:rPr>
                <w:rFonts w:ascii="Arial" w:eastAsia="SimSun" w:hAnsi="Arial" w:cs="Arial"/>
                <w:b/>
                <w:lang w:val="en-GB"/>
              </w:rPr>
              <w:tab/>
              <w:t xml:space="preserve">Capacities of your organization for evaluation of nominations, proposals and requests (as described in OD </w:t>
            </w:r>
            <w:r w:rsidR="0014281A" w:rsidRPr="00BB4762">
              <w:rPr>
                <w:rFonts w:ascii="Arial" w:eastAsia="SimSun" w:hAnsi="Arial" w:cs="Arial"/>
                <w:b/>
                <w:lang w:val="en-GB"/>
              </w:rPr>
              <w:t xml:space="preserve">27 </w:t>
            </w:r>
            <w:r w:rsidRPr="00BB4762">
              <w:rPr>
                <w:rFonts w:ascii="Arial" w:eastAsia="SimSun" w:hAnsi="Arial" w:cs="Arial"/>
                <w:b/>
                <w:lang w:val="en-GB"/>
              </w:rPr>
              <w:t>and OD 96):</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E.1.</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Nominations, proposals and requests are available for evaluation only in English or French. Do members of your organization or your staff demonstrate a very good command of English or French? If yes, please indicate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7A0B28" w:rsidP="00771600">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MEMBERS OF WACIPR HAVE VERY GOOD COMMAND OF ENGLISH LANGUAGE.</w:t>
            </w:r>
            <w:r w:rsidR="001B59FE">
              <w:rPr>
                <w:rFonts w:ascii="Arial" w:eastAsia="Batang" w:hAnsi="Arial" w:cs="Arial"/>
                <w:sz w:val="22"/>
                <w:szCs w:val="22"/>
                <w:lang w:val="en-GB"/>
              </w:rPr>
              <w:t xml:space="preserve">  EIGHT STAFF HAVE UNIVERSITY </w:t>
            </w:r>
            <w:proofErr w:type="gramStart"/>
            <w:r w:rsidR="001B59FE">
              <w:rPr>
                <w:rFonts w:ascii="Arial" w:eastAsia="Batang" w:hAnsi="Arial" w:cs="Arial"/>
                <w:sz w:val="22"/>
                <w:szCs w:val="22"/>
                <w:lang w:val="en-GB"/>
              </w:rPr>
              <w:t>QUALIFICATIONS WHICH</w:t>
            </w:r>
            <w:proofErr w:type="gramEnd"/>
            <w:r w:rsidR="001B59FE">
              <w:rPr>
                <w:rFonts w:ascii="Arial" w:eastAsia="Batang" w:hAnsi="Arial" w:cs="Arial"/>
                <w:sz w:val="22"/>
                <w:szCs w:val="22"/>
                <w:lang w:val="en-GB"/>
              </w:rPr>
              <w:t xml:space="preserve"> WERE TAUGHT IN ENGLISH</w:t>
            </w:r>
            <w:r w:rsidR="00771600">
              <w:rPr>
                <w:rFonts w:ascii="Arial" w:eastAsia="Batang" w:hAnsi="Arial" w:cs="Arial"/>
                <w:sz w:val="22"/>
                <w:szCs w:val="22"/>
                <w:lang w:val="en-GB"/>
              </w:rPr>
              <w:t>.</w:t>
            </w:r>
            <w:r>
              <w:rPr>
                <w:rFonts w:ascii="Arial" w:eastAsia="Batang" w:hAnsi="Arial" w:cs="Arial"/>
                <w:sz w:val="22"/>
                <w:szCs w:val="22"/>
                <w:lang w:val="en-GB"/>
              </w:rPr>
              <w:t xml:space="preserve"> </w:t>
            </w:r>
          </w:p>
        </w:tc>
      </w:tr>
      <w:tr w:rsidR="00A1142E" w:rsidRPr="0045179B" w:rsidTr="00BB4762">
        <w:trPr>
          <w:gridAfter w:val="1"/>
          <w:wAfter w:w="108" w:type="dxa"/>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E.2.</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across several ICH domains? Please describe your experiences.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2</w:t>
            </w:r>
            <w:r w:rsidRPr="00BB4762">
              <w:rPr>
                <w:rFonts w:ascii="Arial" w:eastAsia="SimSun" w:hAnsi="Arial" w:cs="Arial"/>
                <w:i/>
                <w:sz w:val="18"/>
                <w:szCs w:val="18"/>
                <w:lang w:val="en-GB"/>
              </w:rPr>
              <w:t>50 words</w:t>
            </w:r>
          </w:p>
        </w:tc>
      </w:tr>
      <w:tr w:rsidR="00A1142E"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CC0354" w:rsidP="009A3A5A">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YES. WACIPR HAS VAST EXPERIENCE IN ORAL TRADITIONS AND EXPRESSIONS, PERFORMING ARTS, SOCIAL PRACTICES AND FESTIVE EVENTS, NATURAL KNOWLEDGE PRACTICES AND TRADITIONAL </w:t>
            </w:r>
            <w:r w:rsidR="009A3A5A">
              <w:rPr>
                <w:rFonts w:ascii="Arial" w:eastAsia="Batang" w:hAnsi="Arial" w:cs="Arial"/>
                <w:sz w:val="22"/>
                <w:szCs w:val="22"/>
                <w:lang w:val="en-GB"/>
              </w:rPr>
              <w:t>CRAFTMANSHIP; SPREAD ACROSS MORE THAN 250 COMMUNITIES.</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E.3.</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the experience of your organization in evaluating and analysing documents such as proposals or applications.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F81A70" w:rsidP="009D4782">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HAS WORKED CLOSELY WITH THE NATIONAL FOCAL AGENCY </w:t>
            </w:r>
            <w:r w:rsidR="009D4782">
              <w:rPr>
                <w:rFonts w:ascii="Arial" w:eastAsia="Batang" w:hAnsi="Arial" w:cs="Arial"/>
                <w:sz w:val="22"/>
                <w:szCs w:val="22"/>
                <w:lang w:val="en-GB"/>
              </w:rPr>
              <w:t xml:space="preserve"> -NATIONAL INSTITUTE FOR CULTURAL ORIENTATION</w:t>
            </w:r>
            <w:r>
              <w:rPr>
                <w:rFonts w:ascii="Arial" w:eastAsia="Batang" w:hAnsi="Arial" w:cs="Arial"/>
                <w:sz w:val="22"/>
                <w:szCs w:val="22"/>
                <w:lang w:val="en-GB"/>
              </w:rPr>
              <w:t>(NICO)</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E.4.</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8D1B26" w:rsidP="00133C39">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YES. </w:t>
            </w:r>
            <w:r w:rsidR="00D66C92">
              <w:rPr>
                <w:rFonts w:ascii="Arial" w:eastAsia="Batang" w:hAnsi="Arial" w:cs="Arial"/>
                <w:sz w:val="22"/>
                <w:szCs w:val="22"/>
                <w:lang w:val="en-GB"/>
              </w:rPr>
              <w:t>WACIPR</w:t>
            </w:r>
            <w:r w:rsidR="0047792D">
              <w:rPr>
                <w:rFonts w:ascii="Arial" w:eastAsia="Batang" w:hAnsi="Arial" w:cs="Arial"/>
                <w:sz w:val="22"/>
                <w:szCs w:val="22"/>
                <w:lang w:val="en-GB"/>
              </w:rPr>
              <w:t xml:space="preserve"> HAS COLLABORATED W</w:t>
            </w:r>
            <w:r w:rsidR="00133C39">
              <w:rPr>
                <w:rFonts w:ascii="Arial" w:eastAsia="Batang" w:hAnsi="Arial" w:cs="Arial"/>
                <w:sz w:val="22"/>
                <w:szCs w:val="22"/>
                <w:lang w:val="en-GB"/>
              </w:rPr>
              <w:t>I</w:t>
            </w:r>
            <w:r w:rsidR="0047792D">
              <w:rPr>
                <w:rFonts w:ascii="Arial" w:eastAsia="Batang" w:hAnsi="Arial" w:cs="Arial"/>
                <w:sz w:val="22"/>
                <w:szCs w:val="22"/>
                <w:lang w:val="en-GB"/>
              </w:rPr>
              <w:t>TH</w:t>
            </w:r>
            <w:r w:rsidR="00133C39">
              <w:rPr>
                <w:rFonts w:ascii="Arial" w:eastAsia="Batang" w:hAnsi="Arial" w:cs="Arial"/>
                <w:sz w:val="22"/>
                <w:szCs w:val="22"/>
                <w:lang w:val="en-GB"/>
              </w:rPr>
              <w:t xml:space="preserve"> NATIONAL FOCAL AGENCY TO DRAFT TEXTS IN ENGLISH. TWO MEMBERS OF NGO INVOLVED.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E.5.</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at the international level or the capacity to extrapolate from local experience to apply it within an international context? Please describe such experience.</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F81A70" w:rsidP="00F81A70">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WACIPR HAS ALWAYS SHARED EXPERIENCE AND EXCHANGED IDEAS WITH SEVERAL INTERNATIONAL NGOs</w:t>
            </w:r>
            <w:r w:rsidR="008D1B26">
              <w:rPr>
                <w:rFonts w:ascii="Arial" w:eastAsia="Batang" w:hAnsi="Arial" w:cs="Arial"/>
                <w:sz w:val="22"/>
                <w:szCs w:val="22"/>
                <w:lang w:val="en-GB"/>
              </w:rPr>
              <w:t xml:space="preserve"> IN EXPLORING WAYS OF IMPLEMENTING THE 2003 ICH CONVENTION</w:t>
            </w:r>
            <w:r>
              <w:rPr>
                <w:rFonts w:ascii="Arial" w:eastAsia="Batang" w:hAnsi="Arial" w:cs="Arial"/>
                <w:sz w:val="22"/>
                <w:szCs w:val="22"/>
                <w:lang w:val="en-GB"/>
              </w:rPr>
              <w:t>.</w:t>
            </w:r>
          </w:p>
        </w:tc>
      </w:tr>
      <w:tr w:rsidR="00A1142E" w:rsidRPr="003F18D2" w:rsidTr="007803E6">
        <w:trPr>
          <w:gridAfter w:val="1"/>
          <w:wAfter w:w="108" w:type="dxa"/>
          <w:jc w:val="center"/>
        </w:trPr>
        <w:tc>
          <w:tcPr>
            <w:tcW w:w="9729" w:type="dxa"/>
            <w:tcBorders>
              <w:top w:val="single" w:sz="4" w:space="0" w:color="auto"/>
            </w:tcBorders>
          </w:tcPr>
          <w:p w:rsidR="00A1142E" w:rsidRPr="00BB4762" w:rsidRDefault="00A1142E"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sidRPr="00BB4762">
              <w:rPr>
                <w:rFonts w:ascii="Arial" w:eastAsia="SimSun" w:hAnsi="Arial" w:cs="Arial"/>
                <w:b/>
                <w:szCs w:val="20"/>
                <w:lang w:val="en-GB"/>
              </w:rPr>
              <w:t>F.</w:t>
            </w:r>
            <w:r w:rsidRPr="00BB4762">
              <w:rPr>
                <w:rFonts w:ascii="Arial" w:eastAsia="SimSun" w:hAnsi="Arial" w:cs="Arial"/>
                <w:b/>
                <w:szCs w:val="20"/>
                <w:lang w:val="en-GB"/>
              </w:rPr>
              <w:tab/>
              <w:t>Cooperation with UNESCO</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C56F4E">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 xml:space="preserve">Report on activities carried out by your organization in cooperation with UNESCO (both direct cooperation with UNESCO as well as activities carried out under the auspices of UNESCO or for which you have received the authorization to use the emblem of UNESCO/of the 2003 Convention, or financial support, such as e.g. funding from the </w:t>
            </w:r>
            <w:r w:rsidR="00C56F4E" w:rsidRPr="00BB4762">
              <w:rPr>
                <w:rFonts w:ascii="Arial" w:eastAsia="SimSun" w:hAnsi="Arial" w:cs="Arial"/>
                <w:i/>
                <w:sz w:val="18"/>
                <w:szCs w:val="18"/>
                <w:lang w:val="en-GB"/>
              </w:rPr>
              <w:t>P</w:t>
            </w:r>
            <w:r w:rsidRPr="00BB4762">
              <w:rPr>
                <w:rFonts w:ascii="Arial" w:eastAsia="SimSun" w:hAnsi="Arial" w:cs="Arial"/>
                <w:i/>
                <w:sz w:val="18"/>
                <w:szCs w:val="18"/>
                <w:lang w:val="en-GB"/>
              </w:rPr>
              <w:t xml:space="preserve">articipation </w:t>
            </w:r>
            <w:r w:rsidR="00C56F4E" w:rsidRPr="00BB4762">
              <w:rPr>
                <w:rFonts w:ascii="Arial" w:eastAsia="SimSun" w:hAnsi="Arial" w:cs="Arial"/>
                <w:i/>
                <w:sz w:val="18"/>
                <w:szCs w:val="18"/>
                <w:lang w:val="en-GB"/>
              </w:rPr>
              <w:t>Program</w:t>
            </w:r>
            <w:r w:rsidRPr="00BB4762">
              <w:rPr>
                <w:rFonts w:ascii="Arial" w:eastAsia="SimSun" w:hAnsi="Arial" w:cs="Arial"/>
                <w:i/>
                <w:sz w:val="18"/>
                <w:szCs w:val="18"/>
                <w:lang w:val="en-GB"/>
              </w:rPr>
              <w:t>).</w:t>
            </w:r>
          </w:p>
          <w:p w:rsidR="00A1142E" w:rsidRPr="00BB4762" w:rsidRDefault="00A1142E"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3F18D2"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A1142E" w:rsidRPr="00BB4762" w:rsidRDefault="008D1B26" w:rsidP="008D1B2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CAPACITY-BUILDING WORKSHOP IN NIGERIA.</w:t>
            </w:r>
          </w:p>
        </w:tc>
      </w:tr>
      <w:tr w:rsidR="00A1142E" w:rsidRPr="003F18D2" w:rsidTr="007803E6">
        <w:trPr>
          <w:gridAfter w:val="1"/>
          <w:wAfter w:w="108" w:type="dxa"/>
          <w:cantSplit/>
          <w:jc w:val="center"/>
        </w:trPr>
        <w:tc>
          <w:tcPr>
            <w:tcW w:w="9729" w:type="dxa"/>
            <w:tcBorders>
              <w:top w:val="single" w:sz="4" w:space="0" w:color="auto"/>
            </w:tcBorders>
            <w:shd w:val="clear" w:color="auto" w:fill="auto"/>
          </w:tcPr>
          <w:p w:rsidR="00A1142E" w:rsidRPr="00BB4762" w:rsidRDefault="00A1142E" w:rsidP="007803E6">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sidRPr="00BB4762">
              <w:rPr>
                <w:rFonts w:ascii="Arial" w:eastAsia="SimSun" w:hAnsi="Arial" w:cs="Arial"/>
                <w:b/>
                <w:szCs w:val="20"/>
                <w:lang w:val="en-GB"/>
              </w:rPr>
              <w:t>G.</w:t>
            </w:r>
            <w:r w:rsidRPr="00BB4762">
              <w:rPr>
                <w:rFonts w:ascii="Arial" w:eastAsia="SimSun" w:hAnsi="Arial" w:cs="Arial"/>
                <w:b/>
                <w:szCs w:val="20"/>
                <w:lang w:val="en-GB"/>
              </w:rPr>
              <w:tab/>
              <w:t>Signature</w:t>
            </w:r>
          </w:p>
        </w:tc>
      </w:tr>
      <w:tr w:rsidR="00A1142E" w:rsidRPr="003F18D2"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widowControl/>
              <w:tabs>
                <w:tab w:val="left" w:pos="567"/>
                <w:tab w:val="left" w:pos="1134"/>
                <w:tab w:val="left" w:pos="1701"/>
                <w:tab w:val="left" w:pos="2268"/>
              </w:tabs>
              <w:autoSpaceDE/>
              <w:autoSpaceDN/>
              <w:adjustRightInd/>
              <w:spacing w:before="120" w:after="120"/>
              <w:jc w:val="both"/>
              <w:rPr>
                <w:rFonts w:ascii="Arial" w:eastAsia="SimSun" w:hAnsi="Arial" w:cs="Arial"/>
                <w:b/>
                <w:bCs/>
                <w:i/>
                <w:sz w:val="18"/>
                <w:szCs w:val="18"/>
                <w:lang w:val="en-GB"/>
              </w:rPr>
            </w:pPr>
            <w:r w:rsidRPr="00BB4762">
              <w:rPr>
                <w:rFonts w:ascii="Arial" w:eastAsia="SimSun" w:hAnsi="Arial" w:cs="Arial"/>
                <w:bCs/>
                <w:i/>
                <w:sz w:val="18"/>
                <w:szCs w:val="18"/>
                <w:lang w:val="en-GB"/>
              </w:rPr>
              <w:t>The report must include the name and signature of the person empowered to sign it on behalf of the organization.</w:t>
            </w:r>
          </w:p>
        </w:tc>
      </w:tr>
      <w:tr w:rsidR="00A1142E" w:rsidRPr="0045179B" w:rsidTr="007803E6">
        <w:tblPrEx>
          <w:tblCellMar>
            <w:left w:w="0" w:type="dxa"/>
            <w:right w:w="0" w:type="dxa"/>
          </w:tblCellMar>
          <w:tblLook w:val="00A0" w:firstRow="1" w:lastRow="0" w:firstColumn="1" w:lastColumn="0" w:noHBand="0" w:noVBand="0"/>
        </w:tblPrEx>
        <w:trPr>
          <w:jc w:val="center"/>
        </w:trPr>
        <w:tc>
          <w:tcPr>
            <w:tcW w:w="9729" w:type="dxa"/>
            <w:gridSpan w:val="2"/>
            <w:tcBorders>
              <w:top w:val="single" w:sz="4" w:space="0" w:color="auto"/>
              <w:left w:val="single" w:sz="4" w:space="0" w:color="auto"/>
              <w:bottom w:val="single" w:sz="4" w:space="0" w:color="auto"/>
              <w:right w:val="single" w:sz="4" w:space="0" w:color="auto"/>
            </w:tcBorders>
            <w:shd w:val="clear" w:color="auto" w:fill="auto"/>
          </w:tcPr>
          <w:tbl>
            <w:tblPr>
              <w:tblW w:w="9474" w:type="dxa"/>
              <w:tblInd w:w="113" w:type="dxa"/>
              <w:tblLayout w:type="fixed"/>
              <w:tblCellMar>
                <w:left w:w="57" w:type="dxa"/>
                <w:right w:w="57" w:type="dxa"/>
              </w:tblCellMar>
              <w:tblLook w:val="04A0" w:firstRow="1" w:lastRow="0" w:firstColumn="1" w:lastColumn="0" w:noHBand="0" w:noVBand="1"/>
            </w:tblPr>
            <w:tblGrid>
              <w:gridCol w:w="1872"/>
              <w:gridCol w:w="7602"/>
            </w:tblGrid>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sz w:val="18"/>
                      <w:szCs w:val="18"/>
                      <w:lang w:val="en-GB"/>
                    </w:rPr>
                    <w:t>Name:</w:t>
                  </w:r>
                </w:p>
              </w:tc>
              <w:tc>
                <w:tcPr>
                  <w:tcW w:w="7602" w:type="dxa"/>
                </w:tcPr>
                <w:p w:rsidR="00A1142E" w:rsidRPr="00BB4762" w:rsidRDefault="00CF2079" w:rsidP="00CF2079">
                  <w:pPr>
                    <w:pStyle w:val="Info03"/>
                    <w:keepNext w:val="0"/>
                    <w:spacing w:before="120" w:line="240" w:lineRule="auto"/>
                    <w:ind w:left="0"/>
                    <w:jc w:val="left"/>
                    <w:rPr>
                      <w:i w:val="0"/>
                      <w:iCs w:val="0"/>
                      <w:sz w:val="22"/>
                      <w:lang w:val="en-GB"/>
                    </w:rPr>
                  </w:pPr>
                  <w:r>
                    <w:rPr>
                      <w:rFonts w:eastAsia="SimSun"/>
                      <w:i w:val="0"/>
                      <w:iCs w:val="0"/>
                      <w:sz w:val="22"/>
                      <w:lang w:val="en-GB"/>
                    </w:rPr>
                    <w:t>JOSEPH OGIERIAKHI</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Title:</w:t>
                  </w:r>
                </w:p>
              </w:tc>
              <w:tc>
                <w:tcPr>
                  <w:tcW w:w="7602" w:type="dxa"/>
                </w:tcPr>
                <w:p w:rsidR="00A1142E" w:rsidRPr="00BB4762" w:rsidRDefault="00CF2079" w:rsidP="00CF2079">
                  <w:pPr>
                    <w:pStyle w:val="Info03"/>
                    <w:keepNext w:val="0"/>
                    <w:spacing w:before="120" w:line="240" w:lineRule="auto"/>
                    <w:ind w:left="0"/>
                    <w:jc w:val="left"/>
                    <w:rPr>
                      <w:i w:val="0"/>
                      <w:iCs w:val="0"/>
                      <w:szCs w:val="20"/>
                      <w:lang w:val="en-GB"/>
                    </w:rPr>
                  </w:pPr>
                  <w:r>
                    <w:rPr>
                      <w:rFonts w:eastAsia="SimSun"/>
                      <w:i w:val="0"/>
                      <w:iCs w:val="0"/>
                      <w:sz w:val="22"/>
                      <w:lang w:val="en-GB"/>
                    </w:rPr>
                    <w:t>PROGRAMMES DIRECTOR</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Date:</w:t>
                  </w:r>
                </w:p>
              </w:tc>
              <w:tc>
                <w:tcPr>
                  <w:tcW w:w="7602" w:type="dxa"/>
                </w:tcPr>
                <w:p w:rsidR="00A1142E" w:rsidRPr="00BB4762" w:rsidRDefault="00ED54A0" w:rsidP="00ED54A0">
                  <w:pPr>
                    <w:pStyle w:val="Info03"/>
                    <w:keepNext w:val="0"/>
                    <w:spacing w:before="120" w:line="240" w:lineRule="auto"/>
                    <w:ind w:left="0"/>
                    <w:jc w:val="left"/>
                    <w:rPr>
                      <w:i w:val="0"/>
                      <w:iCs w:val="0"/>
                      <w:szCs w:val="20"/>
                      <w:lang w:val="en-GB"/>
                    </w:rPr>
                  </w:pPr>
                  <w:r>
                    <w:rPr>
                      <w:rFonts w:eastAsia="SimSun"/>
                      <w:i w:val="0"/>
                      <w:iCs w:val="0"/>
                      <w:sz w:val="22"/>
                      <w:lang w:val="en-GB"/>
                    </w:rPr>
                    <w:t>7</w:t>
                  </w:r>
                  <w:r w:rsidR="00CF2079">
                    <w:rPr>
                      <w:rFonts w:eastAsia="SimSun"/>
                      <w:i w:val="0"/>
                      <w:iCs w:val="0"/>
                      <w:sz w:val="22"/>
                      <w:lang w:val="en-GB"/>
                    </w:rPr>
                    <w:t xml:space="preserve"> FEBRUARY, 2017</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Signature:</w:t>
                  </w:r>
                </w:p>
              </w:tc>
              <w:tc>
                <w:tcPr>
                  <w:tcW w:w="7602" w:type="dxa"/>
                </w:tcPr>
                <w:p w:rsidR="00A1142E" w:rsidRPr="00BB4762" w:rsidRDefault="00F0454D" w:rsidP="004300E2">
                  <w:pPr>
                    <w:pStyle w:val="Info03"/>
                    <w:keepNext w:val="0"/>
                    <w:spacing w:before="120" w:line="240" w:lineRule="auto"/>
                    <w:ind w:left="0"/>
                    <w:jc w:val="left"/>
                    <w:rPr>
                      <w:i w:val="0"/>
                      <w:iCs w:val="0"/>
                      <w:szCs w:val="20"/>
                      <w:lang w:val="en-GB"/>
                    </w:rPr>
                  </w:pPr>
                  <w:r>
                    <w:rPr>
                      <w:i w:val="0"/>
                      <w:iCs w:val="0"/>
                      <w:noProof/>
                      <w:szCs w:val="20"/>
                      <w:lang w:val="fr-FR" w:eastAsia="zh-CN"/>
                    </w:rPr>
                    <w:drawing>
                      <wp:inline distT="0" distB="0" distL="0" distR="0">
                        <wp:extent cx="16287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6 001.jpg"/>
                                <pic:cNvPicPr/>
                              </pic:nvPicPr>
                              <pic:blipFill>
                                <a:blip r:embed="rId8">
                                  <a:extLst>
                                    <a:ext uri="{28A0092B-C50C-407E-A947-70E740481C1C}">
                                      <a14:useLocalDpi xmlns:a14="http://schemas.microsoft.com/office/drawing/2010/main" val="0"/>
                                    </a:ext>
                                  </a:extLst>
                                </a:blip>
                                <a:stretch>
                                  <a:fillRect/>
                                </a:stretch>
                              </pic:blipFill>
                              <pic:spPr>
                                <a:xfrm>
                                  <a:off x="0" y="0"/>
                                  <a:ext cx="1652900" cy="463972"/>
                                </a:xfrm>
                                <a:prstGeom prst="rect">
                                  <a:avLst/>
                                </a:prstGeom>
                              </pic:spPr>
                            </pic:pic>
                          </a:graphicData>
                        </a:graphic>
                      </wp:inline>
                    </w:drawing>
                  </w:r>
                </w:p>
              </w:tc>
            </w:tr>
          </w:tbl>
          <w:p w:rsidR="00A1142E" w:rsidRPr="00BB4762" w:rsidRDefault="00A1142E" w:rsidP="004300E2">
            <w:pPr>
              <w:pStyle w:val="Info03"/>
              <w:keepNext w:val="0"/>
              <w:spacing w:before="120" w:line="240" w:lineRule="auto"/>
              <w:rPr>
                <w:szCs w:val="20"/>
                <w:lang w:val="en-GB"/>
              </w:rPr>
            </w:pPr>
          </w:p>
        </w:tc>
      </w:tr>
    </w:tbl>
    <w:p w:rsidR="00EF39B2" w:rsidRPr="00BB4762" w:rsidRDefault="00D60F82" w:rsidP="007803E6">
      <w:pPr>
        <w:pStyle w:val="Titre4"/>
        <w:tabs>
          <w:tab w:val="left" w:pos="1134"/>
          <w:tab w:val="left" w:pos="1701"/>
          <w:tab w:val="left" w:pos="2268"/>
        </w:tabs>
        <w:spacing w:after="0"/>
        <w:jc w:val="center"/>
        <w:rPr>
          <w:rFonts w:cs="Arial"/>
          <w:sz w:val="2"/>
          <w:szCs w:val="2"/>
          <w:lang w:val="en-GB"/>
        </w:rPr>
      </w:pPr>
      <w:r w:rsidRPr="00BB4762">
        <w:rPr>
          <w:rFonts w:cs="Arial"/>
          <w:sz w:val="2"/>
          <w:szCs w:val="2"/>
          <w:lang w:val="en-GB"/>
        </w:rPr>
        <w:t xml:space="preserve"> </w:t>
      </w:r>
    </w:p>
    <w:sectPr w:rsidR="00EF39B2" w:rsidRPr="00BB4762" w:rsidSect="0086491F">
      <w:headerReference w:type="even" r:id="rId9"/>
      <w:headerReference w:type="default" r:id="rId10"/>
      <w:footerReference w:type="even" r:id="rId11"/>
      <w:footerReference w:type="default" r:id="rId12"/>
      <w:headerReference w:type="first" r:id="rId13"/>
      <w:footerReference w:type="first" r:id="rId14"/>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FC" w:rsidRDefault="00E00BFC" w:rsidP="004F1B23">
      <w:r>
        <w:separator/>
      </w:r>
    </w:p>
  </w:endnote>
  <w:endnote w:type="continuationSeparator" w:id="0">
    <w:p w:rsidR="00E00BFC" w:rsidRDefault="00E00BFC" w:rsidP="004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AD" w:rsidRDefault="00C57B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AD" w:rsidRPr="0086491F" w:rsidRDefault="00C57BAD" w:rsidP="00E23E59">
    <w:pPr>
      <w:pStyle w:val="Pieddepage"/>
      <w:spacing w:before="240"/>
      <w:jc w:val="right"/>
      <w:rPr>
        <w:rFonts w:ascii="Arial" w:hAnsi="Arial" w:cs="Arial"/>
        <w:sz w:val="16"/>
        <w:szCs w:val="16"/>
        <w:lang w:val="en-US"/>
      </w:rPr>
    </w:pPr>
    <w:r w:rsidRPr="007803E6">
      <w:rPr>
        <w:rFonts w:ascii="Arial" w:hAnsi="Arial" w:cs="Arial"/>
        <w:sz w:val="16"/>
        <w:szCs w:val="16"/>
        <w:lang w:val="en-US"/>
      </w:rPr>
      <w:t>Form ICH-08 Report-201</w:t>
    </w:r>
    <w:r>
      <w:rPr>
        <w:rFonts w:ascii="Arial" w:hAnsi="Arial" w:cs="Arial"/>
        <w:sz w:val="16"/>
        <w:szCs w:val="16"/>
        <w:lang w:val="en-US"/>
      </w:rPr>
      <w:t>7</w:t>
    </w:r>
    <w:r w:rsidRPr="007803E6">
      <w:rPr>
        <w:rFonts w:ascii="Arial" w:hAnsi="Arial" w:cs="Arial"/>
        <w:sz w:val="16"/>
        <w:szCs w:val="16"/>
        <w:lang w:val="en-US"/>
      </w:rPr>
      <w:t xml:space="preserve">-EN – revised on </w:t>
    </w:r>
    <w:r>
      <w:rPr>
        <w:rFonts w:ascii="Arial" w:hAnsi="Arial" w:cs="Arial"/>
        <w:sz w:val="16"/>
        <w:szCs w:val="16"/>
        <w:lang w:val="en-US"/>
      </w:rPr>
      <w:t>31/08</w:t>
    </w:r>
    <w:r w:rsidRPr="007803E6">
      <w:rPr>
        <w:rFonts w:ascii="Arial" w:hAnsi="Arial" w:cs="Arial"/>
        <w:sz w:val="16"/>
        <w:szCs w:val="16"/>
        <w:lang w:val="en-US"/>
      </w:rPr>
      <w:t>/201</w:t>
    </w:r>
    <w:r>
      <w:rPr>
        <w:rFonts w:ascii="Arial" w:hAnsi="Arial" w:cs="Arial"/>
        <w:sz w:val="16"/>
        <w:szCs w:val="16"/>
        <w:lang w:val="en-US"/>
      </w:rPr>
      <w:t>6</w:t>
    </w:r>
    <w:r w:rsidRPr="0086491F">
      <w:rPr>
        <w:rFonts w:ascii="Arial" w:hAnsi="Arial" w:cs="Arial"/>
        <w:sz w:val="16"/>
        <w:szCs w:val="16"/>
        <w:lang w:val="en-US"/>
      </w:rPr>
      <w:t xml:space="preserve"> –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3F18D2">
      <w:rPr>
        <w:rFonts w:ascii="Arial" w:hAnsi="Arial" w:cs="Arial"/>
        <w:noProof/>
        <w:sz w:val="16"/>
        <w:szCs w:val="16"/>
        <w:lang w:val="en-US"/>
      </w:rPr>
      <w:t>6</w:t>
    </w:r>
    <w:r w:rsidRPr="0086491F">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AD" w:rsidRPr="00E23E59" w:rsidRDefault="00C57BAD" w:rsidP="00E23E59">
    <w:pPr>
      <w:pStyle w:val="Pieddepage"/>
      <w:jc w:val="right"/>
      <w:rPr>
        <w:rFonts w:ascii="Arial" w:hAnsi="Arial" w:cs="Arial"/>
        <w:sz w:val="16"/>
        <w:szCs w:val="16"/>
        <w:lang w:val="en-US"/>
      </w:rPr>
    </w:pPr>
    <w:r w:rsidRPr="007803E6">
      <w:rPr>
        <w:rFonts w:ascii="Arial" w:hAnsi="Arial" w:cs="Arial"/>
        <w:sz w:val="16"/>
        <w:szCs w:val="16"/>
        <w:lang w:val="en-US"/>
      </w:rPr>
      <w:t>Form ICH-08 Report-201</w:t>
    </w:r>
    <w:r>
      <w:rPr>
        <w:rFonts w:ascii="Arial" w:hAnsi="Arial" w:cs="Arial"/>
        <w:sz w:val="16"/>
        <w:szCs w:val="16"/>
        <w:lang w:val="en-US"/>
      </w:rPr>
      <w:t>7</w:t>
    </w:r>
    <w:r w:rsidRPr="007803E6">
      <w:rPr>
        <w:rFonts w:ascii="Arial" w:hAnsi="Arial" w:cs="Arial"/>
        <w:sz w:val="16"/>
        <w:szCs w:val="16"/>
        <w:lang w:val="en-US"/>
      </w:rPr>
      <w:t xml:space="preserve">- EN – revised on </w:t>
    </w:r>
    <w:r>
      <w:rPr>
        <w:rFonts w:ascii="Arial" w:hAnsi="Arial" w:cs="Arial"/>
        <w:sz w:val="16"/>
        <w:szCs w:val="16"/>
        <w:lang w:val="en-US"/>
      </w:rPr>
      <w:t>31/08</w:t>
    </w:r>
    <w:r w:rsidRPr="007803E6">
      <w:rPr>
        <w:rFonts w:ascii="Arial" w:hAnsi="Arial" w:cs="Arial"/>
        <w:sz w:val="16"/>
        <w:szCs w:val="16"/>
        <w:lang w:val="en-US"/>
      </w:rPr>
      <w:t>/201</w:t>
    </w:r>
    <w:r>
      <w:rPr>
        <w:rFonts w:ascii="Arial" w:hAnsi="Arial" w:cs="Arial"/>
        <w:sz w:val="16"/>
        <w:szCs w:val="16"/>
        <w:lang w:val="en-US"/>
      </w:rPr>
      <w:t>6</w:t>
    </w:r>
    <w:r w:rsidRPr="0086491F">
      <w:rPr>
        <w:rFonts w:ascii="Arial" w:hAnsi="Arial" w:cs="Arial"/>
        <w:sz w:val="16"/>
        <w:szCs w:val="16"/>
        <w:lang w:val="en-US"/>
      </w:rPr>
      <w:t xml:space="preserve"> –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3F18D2">
      <w:rPr>
        <w:rFonts w:ascii="Arial" w:hAnsi="Arial" w:cs="Arial"/>
        <w:noProof/>
        <w:sz w:val="16"/>
        <w:szCs w:val="16"/>
        <w:lang w:val="en-US"/>
      </w:rPr>
      <w:t>1</w:t>
    </w:r>
    <w:r w:rsidRPr="0086491F">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FC" w:rsidRDefault="00E00BFC" w:rsidP="004F1B23">
      <w:r>
        <w:separator/>
      </w:r>
    </w:p>
  </w:footnote>
  <w:footnote w:type="continuationSeparator" w:id="0">
    <w:p w:rsidR="00E00BFC" w:rsidRDefault="00E00BFC" w:rsidP="004F1B23">
      <w:r>
        <w:continuationSeparator/>
      </w:r>
    </w:p>
  </w:footnote>
  <w:footnote w:id="1">
    <w:p w:rsidR="00C57BAD" w:rsidRPr="007803E6" w:rsidRDefault="00C57BAD" w:rsidP="0014281A">
      <w:pPr>
        <w:pStyle w:val="Notedebasdepage"/>
        <w:tabs>
          <w:tab w:val="left" w:pos="284"/>
        </w:tabs>
        <w:ind w:left="284" w:hanging="284"/>
        <w:rPr>
          <w:rFonts w:ascii="Arial" w:hAnsi="Arial" w:cs="Arial"/>
          <w:lang w:val="en-GB"/>
        </w:rPr>
      </w:pPr>
      <w:r w:rsidRPr="007803E6">
        <w:rPr>
          <w:rStyle w:val="Appelnotedebasdep"/>
          <w:rFonts w:ascii="Arial" w:hAnsi="Arial" w:cs="Arial"/>
          <w:sz w:val="18"/>
          <w:lang w:val="en-GB"/>
        </w:rPr>
        <w:footnoteRef/>
      </w:r>
      <w:r w:rsidRPr="007803E6">
        <w:rPr>
          <w:rFonts w:ascii="Arial" w:hAnsi="Arial" w:cs="Arial"/>
          <w:sz w:val="18"/>
          <w:lang w:val="en-GB"/>
        </w:rPr>
        <w:t>.</w:t>
      </w:r>
      <w:r w:rsidRPr="007803E6">
        <w:rPr>
          <w:rFonts w:ascii="Arial" w:hAnsi="Arial" w:cs="Arial"/>
          <w:sz w:val="18"/>
          <w:lang w:val="en-GB"/>
        </w:rPr>
        <w:tab/>
        <w:t>In case your organization operates in several States, please clearly indicate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AD" w:rsidRDefault="00C57B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AD" w:rsidRDefault="00C57B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885" w:type="dxa"/>
      <w:tblLook w:val="04A0" w:firstRow="1" w:lastRow="0" w:firstColumn="1" w:lastColumn="0" w:noHBand="0" w:noVBand="1"/>
    </w:tblPr>
    <w:tblGrid>
      <w:gridCol w:w="4582"/>
      <w:gridCol w:w="6334"/>
    </w:tblGrid>
    <w:tr w:rsidR="00C57BAD" w:rsidRPr="003F18D2" w:rsidTr="00BB4762">
      <w:trPr>
        <w:trHeight w:val="2406"/>
      </w:trPr>
      <w:tc>
        <w:tcPr>
          <w:tcW w:w="4582" w:type="dxa"/>
          <w:shd w:val="clear" w:color="auto" w:fill="auto"/>
        </w:tcPr>
        <w:p w:rsidR="00C57BAD" w:rsidRDefault="000E7339" w:rsidP="00731B7E">
          <w:pPr>
            <w:pStyle w:val="En-tte"/>
          </w:pPr>
          <w:r w:rsidRPr="00BB4762">
            <w:rPr>
              <w:noProof/>
              <w:sz w:val="20"/>
              <w:szCs w:val="20"/>
              <w:lang w:eastAsia="zh-CN"/>
            </w:rPr>
            <w:drawing>
              <wp:inline distT="0" distB="0" distL="0" distR="0">
                <wp:extent cx="2133600" cy="1304925"/>
                <wp:effectExtent l="0" t="0" r="0" b="0"/>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shd w:val="clear" w:color="auto" w:fill="auto"/>
        </w:tcPr>
        <w:p w:rsidR="00C57BAD" w:rsidRPr="00BB4762" w:rsidRDefault="00C57BAD" w:rsidP="00BB4762">
          <w:pPr>
            <w:pStyle w:val="En-tte"/>
            <w:jc w:val="right"/>
            <w:rPr>
              <w:rFonts w:ascii="Arial" w:hAnsi="Arial" w:cs="Arial"/>
              <w:b/>
              <w:sz w:val="40"/>
              <w:lang w:val="en-US"/>
            </w:rPr>
          </w:pPr>
          <w:r w:rsidRPr="00BB4762">
            <w:rPr>
              <w:rFonts w:ascii="Arial" w:hAnsi="Arial" w:cs="Arial"/>
              <w:b/>
              <w:sz w:val="40"/>
              <w:lang w:val="en-US"/>
            </w:rPr>
            <w:t xml:space="preserve">NGO Review of Accreditation </w:t>
          </w:r>
        </w:p>
        <w:p w:rsidR="00C57BAD" w:rsidRPr="00BB4762" w:rsidRDefault="00C57BAD" w:rsidP="00BB4762">
          <w:pPr>
            <w:pStyle w:val="En-tte"/>
            <w:spacing w:before="120"/>
            <w:jc w:val="right"/>
            <w:rPr>
              <w:sz w:val="28"/>
              <w:szCs w:val="28"/>
              <w:lang w:val="en-US"/>
            </w:rPr>
          </w:pPr>
          <w:r w:rsidRPr="00BB4762">
            <w:rPr>
              <w:rFonts w:ascii="Arial" w:hAnsi="Arial" w:cs="Arial"/>
              <w:b/>
              <w:sz w:val="28"/>
              <w:szCs w:val="28"/>
              <w:lang w:val="en-US"/>
            </w:rPr>
            <w:t>ICH-08 Report – Form</w:t>
          </w:r>
        </w:p>
      </w:tc>
    </w:tr>
  </w:tbl>
  <w:p w:rsidR="00C57BAD" w:rsidRPr="00731B7E" w:rsidRDefault="00C57BAD" w:rsidP="00731B7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45066F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4B6453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EAD017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69F66AE"/>
    <w:multiLevelType w:val="hybridMultilevel"/>
    <w:tmpl w:val="C79C533E"/>
    <w:lvl w:ilvl="0" w:tplc="879A7F28">
      <w:start w:val="1"/>
      <w:numFmt w:val="upperLetter"/>
      <w:lvlText w:val="%1."/>
      <w:lvlJc w:val="left"/>
      <w:pPr>
        <w:ind w:left="1211" w:hanging="360"/>
      </w:pPr>
      <w:rPr>
        <w:rFonts w:hint="default"/>
        <w:sz w:val="24"/>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31B05CD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3220DA4"/>
    <w:multiLevelType w:val="hybridMultilevel"/>
    <w:tmpl w:val="165C24A8"/>
    <w:lvl w:ilvl="0" w:tplc="0094882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3F4591"/>
    <w:multiLevelType w:val="multilevel"/>
    <w:tmpl w:val="37ECA74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567"/>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23"/>
    <w:rsid w:val="000273B3"/>
    <w:rsid w:val="0004309C"/>
    <w:rsid w:val="00075811"/>
    <w:rsid w:val="00095C36"/>
    <w:rsid w:val="000A3819"/>
    <w:rsid w:val="000B12A6"/>
    <w:rsid w:val="000C0000"/>
    <w:rsid w:val="000E7339"/>
    <w:rsid w:val="00100A46"/>
    <w:rsid w:val="00133C39"/>
    <w:rsid w:val="0014281A"/>
    <w:rsid w:val="00152AC6"/>
    <w:rsid w:val="00160CA8"/>
    <w:rsid w:val="00191EB7"/>
    <w:rsid w:val="001B59FE"/>
    <w:rsid w:val="001C38DE"/>
    <w:rsid w:val="0020054E"/>
    <w:rsid w:val="0020275D"/>
    <w:rsid w:val="002139BF"/>
    <w:rsid w:val="00213F08"/>
    <w:rsid w:val="002314C9"/>
    <w:rsid w:val="00265557"/>
    <w:rsid w:val="002A0180"/>
    <w:rsid w:val="002C24C5"/>
    <w:rsid w:val="002E2572"/>
    <w:rsid w:val="00305ADF"/>
    <w:rsid w:val="0032237E"/>
    <w:rsid w:val="00343B4C"/>
    <w:rsid w:val="003823ED"/>
    <w:rsid w:val="00386C5A"/>
    <w:rsid w:val="00387B1A"/>
    <w:rsid w:val="003922A9"/>
    <w:rsid w:val="003960F5"/>
    <w:rsid w:val="003A64CF"/>
    <w:rsid w:val="003B7A62"/>
    <w:rsid w:val="003C6443"/>
    <w:rsid w:val="003D4065"/>
    <w:rsid w:val="003E3014"/>
    <w:rsid w:val="003F18D2"/>
    <w:rsid w:val="00412E1C"/>
    <w:rsid w:val="00425E5C"/>
    <w:rsid w:val="004300E2"/>
    <w:rsid w:val="0045179B"/>
    <w:rsid w:val="0046634E"/>
    <w:rsid w:val="0047792D"/>
    <w:rsid w:val="004A4D17"/>
    <w:rsid w:val="004B0C81"/>
    <w:rsid w:val="004B254B"/>
    <w:rsid w:val="004B563F"/>
    <w:rsid w:val="004D32A6"/>
    <w:rsid w:val="004F1B23"/>
    <w:rsid w:val="004F2194"/>
    <w:rsid w:val="0050316A"/>
    <w:rsid w:val="00510BFD"/>
    <w:rsid w:val="00511DEB"/>
    <w:rsid w:val="00526E4D"/>
    <w:rsid w:val="00531543"/>
    <w:rsid w:val="00543D74"/>
    <w:rsid w:val="0054532E"/>
    <w:rsid w:val="005773EE"/>
    <w:rsid w:val="00582664"/>
    <w:rsid w:val="005971DC"/>
    <w:rsid w:val="005B7AA8"/>
    <w:rsid w:val="005C3F46"/>
    <w:rsid w:val="005C5FA5"/>
    <w:rsid w:val="00604959"/>
    <w:rsid w:val="00633580"/>
    <w:rsid w:val="00636CF9"/>
    <w:rsid w:val="00637CD1"/>
    <w:rsid w:val="00671F2C"/>
    <w:rsid w:val="00677828"/>
    <w:rsid w:val="006A414F"/>
    <w:rsid w:val="006B4416"/>
    <w:rsid w:val="006E5CF5"/>
    <w:rsid w:val="006E6E32"/>
    <w:rsid w:val="007218F3"/>
    <w:rsid w:val="00725741"/>
    <w:rsid w:val="00730CE2"/>
    <w:rsid w:val="00731B7E"/>
    <w:rsid w:val="00767410"/>
    <w:rsid w:val="00771600"/>
    <w:rsid w:val="007803E6"/>
    <w:rsid w:val="007A0B28"/>
    <w:rsid w:val="007A0C8F"/>
    <w:rsid w:val="007C4CC8"/>
    <w:rsid w:val="007D0040"/>
    <w:rsid w:val="008114CB"/>
    <w:rsid w:val="0083483B"/>
    <w:rsid w:val="00842C11"/>
    <w:rsid w:val="0086491F"/>
    <w:rsid w:val="00875426"/>
    <w:rsid w:val="0087597E"/>
    <w:rsid w:val="008A5703"/>
    <w:rsid w:val="008B022C"/>
    <w:rsid w:val="008B0F0C"/>
    <w:rsid w:val="008B51B6"/>
    <w:rsid w:val="008D1B26"/>
    <w:rsid w:val="008E1B54"/>
    <w:rsid w:val="008E65B1"/>
    <w:rsid w:val="008E6F1D"/>
    <w:rsid w:val="008F7994"/>
    <w:rsid w:val="009026E6"/>
    <w:rsid w:val="00910FFA"/>
    <w:rsid w:val="0092067D"/>
    <w:rsid w:val="00922DE1"/>
    <w:rsid w:val="0092386F"/>
    <w:rsid w:val="00926F9D"/>
    <w:rsid w:val="00927D0E"/>
    <w:rsid w:val="00956A25"/>
    <w:rsid w:val="00967C6F"/>
    <w:rsid w:val="00973701"/>
    <w:rsid w:val="00981B6C"/>
    <w:rsid w:val="009828A4"/>
    <w:rsid w:val="009A380E"/>
    <w:rsid w:val="009A3A5A"/>
    <w:rsid w:val="009D4782"/>
    <w:rsid w:val="009D7F01"/>
    <w:rsid w:val="009E61F6"/>
    <w:rsid w:val="00A1142E"/>
    <w:rsid w:val="00A44B9C"/>
    <w:rsid w:val="00A50717"/>
    <w:rsid w:val="00A57C6D"/>
    <w:rsid w:val="00AC3415"/>
    <w:rsid w:val="00AD2172"/>
    <w:rsid w:val="00AE1187"/>
    <w:rsid w:val="00AF0EAA"/>
    <w:rsid w:val="00B34C03"/>
    <w:rsid w:val="00B547AB"/>
    <w:rsid w:val="00B75054"/>
    <w:rsid w:val="00B86C20"/>
    <w:rsid w:val="00B872B8"/>
    <w:rsid w:val="00BB28F6"/>
    <w:rsid w:val="00BB4762"/>
    <w:rsid w:val="00BF067A"/>
    <w:rsid w:val="00C11813"/>
    <w:rsid w:val="00C2040A"/>
    <w:rsid w:val="00C56F4E"/>
    <w:rsid w:val="00C57BAD"/>
    <w:rsid w:val="00C74A66"/>
    <w:rsid w:val="00C82948"/>
    <w:rsid w:val="00C8715C"/>
    <w:rsid w:val="00C9198D"/>
    <w:rsid w:val="00CA07D1"/>
    <w:rsid w:val="00CC0354"/>
    <w:rsid w:val="00CC5447"/>
    <w:rsid w:val="00CF2079"/>
    <w:rsid w:val="00CF4957"/>
    <w:rsid w:val="00D03849"/>
    <w:rsid w:val="00D06FFA"/>
    <w:rsid w:val="00D12F4B"/>
    <w:rsid w:val="00D1619D"/>
    <w:rsid w:val="00D37815"/>
    <w:rsid w:val="00D5348C"/>
    <w:rsid w:val="00D60F82"/>
    <w:rsid w:val="00D6197C"/>
    <w:rsid w:val="00D66C92"/>
    <w:rsid w:val="00DB5F40"/>
    <w:rsid w:val="00DC48B1"/>
    <w:rsid w:val="00DC64BC"/>
    <w:rsid w:val="00DE6FAD"/>
    <w:rsid w:val="00E00BFC"/>
    <w:rsid w:val="00E124AD"/>
    <w:rsid w:val="00E13F2E"/>
    <w:rsid w:val="00E23E59"/>
    <w:rsid w:val="00E461B5"/>
    <w:rsid w:val="00E6112A"/>
    <w:rsid w:val="00E6204D"/>
    <w:rsid w:val="00E67B71"/>
    <w:rsid w:val="00E74ADE"/>
    <w:rsid w:val="00E85E11"/>
    <w:rsid w:val="00E94B46"/>
    <w:rsid w:val="00EB42F6"/>
    <w:rsid w:val="00ED54A0"/>
    <w:rsid w:val="00EF39B2"/>
    <w:rsid w:val="00F0454D"/>
    <w:rsid w:val="00F36183"/>
    <w:rsid w:val="00F55584"/>
    <w:rsid w:val="00F606B5"/>
    <w:rsid w:val="00F81A70"/>
    <w:rsid w:val="00FA7E0E"/>
    <w:rsid w:val="00FC3C68"/>
    <w:rsid w:val="00FD2B04"/>
    <w:rsid w:val="00FD6A47"/>
    <w:rsid w:val="00FE21BF"/>
    <w:rsid w:val="00FE6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703221B-2F4F-4E79-9A8A-DE44381C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23"/>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qFormat/>
    <w:rsid w:val="004F1B23"/>
    <w:pPr>
      <w:keepNext/>
      <w:keepLines/>
      <w:tabs>
        <w:tab w:val="left" w:pos="567"/>
      </w:tabs>
      <w:snapToGrid w:val="0"/>
      <w:spacing w:after="240"/>
      <w:outlineLvl w:val="3"/>
    </w:pPr>
    <w:rPr>
      <w:rFonts w:ascii="Arial" w:hAnsi="Arial"/>
      <w:b/>
      <w:bCs/>
      <w:snapToGrid w:val="0"/>
      <w:sz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4F1B23"/>
    <w:rPr>
      <w:rFonts w:ascii="Arial" w:eastAsia="Times New Roman" w:hAnsi="Arial" w:cs="Times New Roman"/>
      <w:b/>
      <w:bCs/>
      <w:snapToGrid w:val="0"/>
      <w:sz w:val="20"/>
      <w:szCs w:val="24"/>
      <w:lang w:val="x-none" w:eastAsia="en-US"/>
    </w:rPr>
  </w:style>
  <w:style w:type="character" w:styleId="Lienhypertexte">
    <w:name w:val="Hyperlink"/>
    <w:rsid w:val="004F1B23"/>
    <w:rPr>
      <w:color w:val="0000FF"/>
      <w:u w:val="single"/>
    </w:rPr>
  </w:style>
  <w:style w:type="paragraph" w:styleId="Notedebasdepage">
    <w:name w:val="footnote text"/>
    <w:basedOn w:val="Normal"/>
    <w:link w:val="NotedebasdepageCar"/>
    <w:semiHidden/>
    <w:unhideWhenUsed/>
    <w:rsid w:val="004F1B23"/>
    <w:rPr>
      <w:sz w:val="20"/>
      <w:szCs w:val="20"/>
    </w:rPr>
  </w:style>
  <w:style w:type="character" w:customStyle="1" w:styleId="NotedebasdepageCar">
    <w:name w:val="Note de bas de page Car"/>
    <w:link w:val="Notedebasdepage"/>
    <w:semiHidden/>
    <w:rsid w:val="004F1B23"/>
    <w:rPr>
      <w:rFonts w:ascii="Times New Roman" w:eastAsia="Times New Roman" w:hAnsi="Times New Roman" w:cs="Times New Roman"/>
      <w:sz w:val="20"/>
      <w:szCs w:val="20"/>
      <w:lang w:eastAsia="fr-FR"/>
    </w:rPr>
  </w:style>
  <w:style w:type="character" w:styleId="Appelnotedebasdep">
    <w:name w:val="footnote reference"/>
    <w:semiHidden/>
    <w:unhideWhenUsed/>
    <w:rsid w:val="004F1B23"/>
    <w:rPr>
      <w:vertAlign w:val="superscript"/>
    </w:rPr>
  </w:style>
  <w:style w:type="paragraph" w:styleId="Paragraphedeliste">
    <w:name w:val="List Paragraph"/>
    <w:basedOn w:val="Normal"/>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rPr>
  </w:style>
  <w:style w:type="paragraph" w:customStyle="1" w:styleId="Sous-titreICH">
    <w:name w:val="Sous-titreICH"/>
    <w:basedOn w:val="Normal"/>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4F1B23"/>
    <w:pPr>
      <w:spacing w:after="360" w:line="340" w:lineRule="exact"/>
      <w:jc w:val="center"/>
    </w:pPr>
    <w:rPr>
      <w:rFonts w:ascii="Arial" w:hAnsi="Arial"/>
      <w:b/>
      <w:bCs/>
      <w:smallCaps/>
      <w:sz w:val="32"/>
      <w:szCs w:val="32"/>
    </w:rPr>
  </w:style>
  <w:style w:type="paragraph" w:customStyle="1" w:styleId="Info03">
    <w:name w:val="Info03"/>
    <w:basedOn w:val="Normal"/>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4F1B23"/>
    <w:pPr>
      <w:spacing w:before="80" w:after="80" w:line="240" w:lineRule="exact"/>
    </w:pPr>
    <w:rPr>
      <w:rFonts w:ascii="Arial" w:eastAsia="SimSun" w:hAnsi="Arial"/>
      <w:sz w:val="22"/>
      <w:szCs w:val="22"/>
      <w:lang w:val="en-US"/>
    </w:rPr>
  </w:style>
  <w:style w:type="paragraph" w:styleId="En-tte">
    <w:name w:val="header"/>
    <w:basedOn w:val="Normal"/>
    <w:link w:val="En-tteCar"/>
    <w:uiPriority w:val="99"/>
    <w:unhideWhenUsed/>
    <w:rsid w:val="00C9198D"/>
    <w:pPr>
      <w:tabs>
        <w:tab w:val="center" w:pos="4536"/>
        <w:tab w:val="right" w:pos="9072"/>
      </w:tabs>
    </w:pPr>
  </w:style>
  <w:style w:type="character" w:customStyle="1" w:styleId="En-tteCar">
    <w:name w:val="En-tête Car"/>
    <w:link w:val="En-tte"/>
    <w:uiPriority w:val="99"/>
    <w:rsid w:val="00C919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98D"/>
    <w:pPr>
      <w:tabs>
        <w:tab w:val="center" w:pos="4536"/>
        <w:tab w:val="right" w:pos="9072"/>
      </w:tabs>
    </w:pPr>
  </w:style>
  <w:style w:type="character" w:customStyle="1" w:styleId="PieddepageCar">
    <w:name w:val="Pied de page Car"/>
    <w:link w:val="Pieddepage"/>
    <w:uiPriority w:val="99"/>
    <w:rsid w:val="00C9198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1B7E"/>
    <w:rPr>
      <w:rFonts w:ascii="Tahoma" w:hAnsi="Tahoma" w:cs="Tahoma"/>
      <w:sz w:val="16"/>
      <w:szCs w:val="16"/>
    </w:rPr>
  </w:style>
  <w:style w:type="character" w:customStyle="1" w:styleId="TextedebullesCar">
    <w:name w:val="Texte de bulles Car"/>
    <w:link w:val="Textedebulles"/>
    <w:uiPriority w:val="99"/>
    <w:semiHidden/>
    <w:rsid w:val="00731B7E"/>
    <w:rPr>
      <w:rFonts w:ascii="Tahoma" w:eastAsia="Times New Roman" w:hAnsi="Tahoma" w:cs="Tahoma"/>
      <w:sz w:val="16"/>
      <w:szCs w:val="16"/>
      <w:lang w:eastAsia="fr-FR"/>
    </w:rPr>
  </w:style>
  <w:style w:type="character" w:styleId="Marquedecommentaire">
    <w:name w:val="annotation reference"/>
    <w:uiPriority w:val="99"/>
    <w:semiHidden/>
    <w:unhideWhenUsed/>
    <w:rsid w:val="00526E4D"/>
    <w:rPr>
      <w:sz w:val="16"/>
      <w:szCs w:val="16"/>
    </w:rPr>
  </w:style>
  <w:style w:type="paragraph" w:styleId="Commentaire">
    <w:name w:val="annotation text"/>
    <w:basedOn w:val="Normal"/>
    <w:link w:val="CommentaireCar"/>
    <w:uiPriority w:val="99"/>
    <w:semiHidden/>
    <w:unhideWhenUsed/>
    <w:rsid w:val="00526E4D"/>
    <w:rPr>
      <w:sz w:val="20"/>
      <w:szCs w:val="20"/>
    </w:rPr>
  </w:style>
  <w:style w:type="character" w:customStyle="1" w:styleId="CommentaireCar">
    <w:name w:val="Commentaire Car"/>
    <w:link w:val="Commentaire"/>
    <w:uiPriority w:val="99"/>
    <w:semiHidden/>
    <w:rsid w:val="00526E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6E4D"/>
    <w:rPr>
      <w:b/>
      <w:bCs/>
    </w:rPr>
  </w:style>
  <w:style w:type="character" w:customStyle="1" w:styleId="ObjetducommentaireCar">
    <w:name w:val="Objet du commentaire Car"/>
    <w:link w:val="Objetducommentaire"/>
    <w:uiPriority w:val="99"/>
    <w:semiHidden/>
    <w:rsid w:val="00526E4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CB9C-2C3D-4868-BE53-728F63B5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1917</Words>
  <Characters>10546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cp:lastModifiedBy>Tukaj, Marius</cp:lastModifiedBy>
  <cp:revision>4</cp:revision>
  <cp:lastPrinted>2014-10-16T15:15:00Z</cp:lastPrinted>
  <dcterms:created xsi:type="dcterms:W3CDTF">2017-02-13T11:42:00Z</dcterms:created>
  <dcterms:modified xsi:type="dcterms:W3CDTF">2017-02-20T10:57:00Z</dcterms:modified>
</cp:coreProperties>
</file>