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DB80" w14:textId="540073E9" w:rsidR="003C7BB6" w:rsidRPr="002D080C" w:rsidRDefault="002D080C" w:rsidP="0025444A">
      <w:pPr>
        <w:pStyle w:val="Caschap"/>
        <w:rPr>
          <w:lang w:val="ru-RU"/>
        </w:rPr>
      </w:pPr>
      <w:bookmarkStart w:id="0" w:name="_Toc241229818"/>
      <w:bookmarkStart w:id="1" w:name="_Toc241230022"/>
      <w:bookmarkStart w:id="2" w:name="_Toc242165716"/>
      <w:r>
        <w:rPr>
          <w:spacing w:val="5"/>
          <w:lang w:val="ru-RU"/>
        </w:rPr>
        <w:t>ПРИМЕР</w:t>
      </w:r>
      <w:r w:rsidR="0059228C" w:rsidRPr="002D080C">
        <w:rPr>
          <w:spacing w:val="5"/>
          <w:lang w:val="ru-RU"/>
        </w:rPr>
        <w:t xml:space="preserve"> </w:t>
      </w:r>
      <w:r w:rsidR="0059228C" w:rsidRPr="002D080C">
        <w:rPr>
          <w:lang w:val="ru-RU"/>
        </w:rPr>
        <w:t>20</w:t>
      </w:r>
      <w:bookmarkEnd w:id="0"/>
      <w:bookmarkEnd w:id="1"/>
      <w:bookmarkEnd w:id="2"/>
      <w:r w:rsidR="0059228C" w:rsidRPr="002D080C">
        <w:rPr>
          <w:lang w:val="ru-RU"/>
        </w:rPr>
        <w:tab/>
      </w:r>
    </w:p>
    <w:p w14:paraId="1616EE26" w14:textId="3C24F261" w:rsidR="0059228C" w:rsidRPr="002D080C" w:rsidRDefault="002D080C">
      <w:pPr>
        <w:pStyle w:val="Cas"/>
        <w:rPr>
          <w:lang w:val="ru-RU"/>
        </w:rPr>
      </w:pPr>
      <w:bookmarkStart w:id="3" w:name="_Toc241229819"/>
      <w:bookmarkStart w:id="4" w:name="_Toc241230023"/>
      <w:bookmarkStart w:id="5" w:name="_Toc242165717"/>
      <w:r>
        <w:rPr>
          <w:lang w:val="ru-RU"/>
        </w:rPr>
        <w:t>Охрана и получение дохода благодаря освоению новых рынков традиционной тканью в Уганде</w:t>
      </w:r>
      <w:bookmarkEnd w:id="3"/>
      <w:bookmarkEnd w:id="4"/>
      <w:bookmarkEnd w:id="5"/>
    </w:p>
    <w:p w14:paraId="11A3A67C" w14:textId="0632581D" w:rsidR="00CA24E5" w:rsidRDefault="00CA24E5" w:rsidP="002D5639">
      <w:pPr>
        <w:pStyle w:val="Texte1"/>
        <w:rPr>
          <w:lang w:val="ru-RU"/>
        </w:rPr>
      </w:pPr>
      <w:r>
        <w:rPr>
          <w:lang w:val="ru-RU"/>
        </w:rPr>
        <w:t xml:space="preserve">Ткань из лыка редких видов фигового дерева, известных под общим названием </w:t>
      </w:r>
      <w:r w:rsidRPr="00CA24E5">
        <w:rPr>
          <w:i/>
          <w:lang w:val="ru-RU"/>
        </w:rPr>
        <w:t>мутуба</w:t>
      </w:r>
      <w:r>
        <w:rPr>
          <w:lang w:val="ru-RU"/>
        </w:rPr>
        <w:t xml:space="preserve">, традиционно изготавливалась </w:t>
      </w:r>
      <w:r w:rsidR="008712FE">
        <w:rPr>
          <w:lang w:val="ru-RU"/>
        </w:rPr>
        <w:t xml:space="preserve">в королевстве Буганда на юге современной Уганды, а также в королевствах Буньоро, Бусога и Торо, начиная </w:t>
      </w:r>
      <w:r>
        <w:rPr>
          <w:lang w:val="ru-RU"/>
        </w:rPr>
        <w:t>с тринадцатого века.</w:t>
      </w:r>
    </w:p>
    <w:p w14:paraId="0740FF61" w14:textId="73AF0974" w:rsidR="00312ECF" w:rsidRPr="00BF240F" w:rsidRDefault="00CA24E5" w:rsidP="002D5639">
      <w:pPr>
        <w:pStyle w:val="Texte1"/>
        <w:rPr>
          <w:lang w:val="ru-RU"/>
        </w:rPr>
      </w:pPr>
      <w:r>
        <w:rPr>
          <w:lang w:val="ru-RU"/>
        </w:rPr>
        <w:t xml:space="preserve">Лыко сдирали с деревьев </w:t>
      </w:r>
      <w:r w:rsidRPr="00CA24E5">
        <w:rPr>
          <w:i/>
          <w:lang w:val="ru-RU"/>
        </w:rPr>
        <w:t>мутуба</w:t>
      </w:r>
      <w:r>
        <w:rPr>
          <w:lang w:val="ru-RU"/>
        </w:rPr>
        <w:t>, не повреждая их, отбивали деревянными колотушками, растягивали и сушили на солнце. После сдирания лыка деревья защищали, обматывая ствол листьями бананового дерева. Из</w:t>
      </w:r>
      <w:r w:rsidRPr="00BF240F">
        <w:rPr>
          <w:lang w:val="ru-RU"/>
        </w:rPr>
        <w:t xml:space="preserve"> </w:t>
      </w:r>
      <w:r>
        <w:rPr>
          <w:lang w:val="ru-RU"/>
        </w:rPr>
        <w:t>одного</w:t>
      </w:r>
      <w:r w:rsidRPr="00BF240F">
        <w:rPr>
          <w:lang w:val="ru-RU"/>
        </w:rPr>
        <w:t xml:space="preserve"> </w:t>
      </w:r>
      <w:r>
        <w:rPr>
          <w:lang w:val="ru-RU"/>
        </w:rPr>
        <w:t>куска</w:t>
      </w:r>
      <w:r w:rsidRPr="00BF240F">
        <w:rPr>
          <w:lang w:val="ru-RU"/>
        </w:rPr>
        <w:t xml:space="preserve"> </w:t>
      </w:r>
      <w:r>
        <w:rPr>
          <w:lang w:val="ru-RU"/>
        </w:rPr>
        <w:t>лыка</w:t>
      </w:r>
      <w:r w:rsidRPr="00BF240F">
        <w:rPr>
          <w:lang w:val="ru-RU"/>
        </w:rPr>
        <w:t xml:space="preserve"> </w:t>
      </w:r>
      <w:r w:rsidR="00BF240F">
        <w:rPr>
          <w:lang w:val="ru-RU"/>
        </w:rPr>
        <w:t>площадью</w:t>
      </w:r>
      <w:r w:rsidR="00BF240F" w:rsidRPr="00BF240F">
        <w:rPr>
          <w:lang w:val="ru-RU"/>
        </w:rPr>
        <w:t xml:space="preserve"> </w:t>
      </w:r>
      <w:r w:rsidRPr="00BF240F">
        <w:rPr>
          <w:lang w:val="ru-RU"/>
        </w:rPr>
        <w:t>1,5</w:t>
      </w:r>
      <w:r w:rsidR="00F76EF7">
        <w:rPr>
          <w:lang w:val="ru-RU"/>
        </w:rPr>
        <w:t> </w:t>
      </w:r>
      <w:r>
        <w:rPr>
          <w:lang w:val="ru-RU"/>
        </w:rPr>
        <w:t>м</w:t>
      </w:r>
      <w:r w:rsidR="00312ECF" w:rsidRPr="00BF240F">
        <w:rPr>
          <w:vertAlign w:val="superscript"/>
          <w:lang w:val="ru-RU"/>
        </w:rPr>
        <w:t>2</w:t>
      </w:r>
      <w:r w:rsidR="00312ECF" w:rsidRPr="00BF240F">
        <w:rPr>
          <w:lang w:val="ru-RU"/>
        </w:rPr>
        <w:t xml:space="preserve"> </w:t>
      </w:r>
      <w:r w:rsidR="00BF240F">
        <w:rPr>
          <w:lang w:val="ru-RU"/>
        </w:rPr>
        <w:t>можно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получить</w:t>
      </w:r>
      <w:r w:rsidR="00BF240F" w:rsidRPr="00BF240F">
        <w:rPr>
          <w:lang w:val="ru-RU"/>
        </w:rPr>
        <w:t xml:space="preserve"> </w:t>
      </w:r>
      <w:r w:rsidR="00312ECF" w:rsidRPr="00BF240F">
        <w:rPr>
          <w:lang w:val="ru-RU"/>
        </w:rPr>
        <w:t>3–4</w:t>
      </w:r>
      <w:r w:rsidR="00F76EF7">
        <w:rPr>
          <w:lang w:val="ru-RU"/>
        </w:rPr>
        <w:t> </w:t>
      </w:r>
      <w:r w:rsidR="00BF240F">
        <w:rPr>
          <w:lang w:val="ru-RU"/>
        </w:rPr>
        <w:t>м</w:t>
      </w:r>
      <w:r w:rsidR="00312ECF" w:rsidRPr="00BF240F">
        <w:rPr>
          <w:vertAlign w:val="superscript"/>
          <w:lang w:val="ru-RU"/>
        </w:rPr>
        <w:t>2</w:t>
      </w:r>
      <w:r w:rsidR="00312ECF" w:rsidRPr="00BF240F">
        <w:rPr>
          <w:lang w:val="ru-RU"/>
        </w:rPr>
        <w:t xml:space="preserve"> </w:t>
      </w:r>
      <w:r w:rsidR="00BF240F">
        <w:rPr>
          <w:lang w:val="ru-RU"/>
        </w:rPr>
        <w:t>ткани. Лыковая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ткань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традиционно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использовалась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в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домашних</w:t>
      </w:r>
      <w:r w:rsidR="00BF240F" w:rsidRPr="00BF240F">
        <w:rPr>
          <w:lang w:val="ru-RU"/>
        </w:rPr>
        <w:t xml:space="preserve"> </w:t>
      </w:r>
      <w:r w:rsidR="00BF240F">
        <w:rPr>
          <w:lang w:val="ru-RU"/>
        </w:rPr>
        <w:t>нуждах, например, в качестве занавесок, подстилок и москитных сеток. Её применяли и как средство обмена – крестьяне платили ею дань местным вождям. Лыковая ткань до сих пор широко используется в одежде стиля саронг, которую носят и мужчины и женщины, в специальных костюмах, одеваемых по поводу особых событий, таких как участие в погребальных обрядах или королевской коронации.</w:t>
      </w:r>
    </w:p>
    <w:p w14:paraId="6391DBAB" w14:textId="0B2EF497" w:rsidR="00312ECF" w:rsidRPr="00BF240F" w:rsidRDefault="00BF240F" w:rsidP="008712FE">
      <w:pPr>
        <w:pStyle w:val="Heading4"/>
        <w:spacing w:before="360"/>
        <w:rPr>
          <w:lang w:val="ru-RU"/>
        </w:rPr>
      </w:pPr>
      <w:r>
        <w:rPr>
          <w:lang w:val="ru-RU"/>
        </w:rPr>
        <w:t>противодействие</w:t>
      </w:r>
      <w:r w:rsidRPr="00BF240F">
        <w:rPr>
          <w:lang w:val="ru-RU"/>
        </w:rPr>
        <w:t xml:space="preserve"> </w:t>
      </w:r>
      <w:r>
        <w:rPr>
          <w:lang w:val="ru-RU"/>
        </w:rPr>
        <w:t>угрозам</w:t>
      </w:r>
      <w:r w:rsidRPr="00BF240F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BF240F">
        <w:rPr>
          <w:lang w:val="ru-RU"/>
        </w:rPr>
        <w:t xml:space="preserve"> </w:t>
      </w:r>
      <w:r>
        <w:rPr>
          <w:lang w:val="ru-RU"/>
        </w:rPr>
        <w:t>навыкам изготовления лыковой ткани</w:t>
      </w:r>
    </w:p>
    <w:p w14:paraId="6DA50822" w14:textId="4E2967E6" w:rsidR="00312ECF" w:rsidRPr="00862AF6" w:rsidRDefault="00106418" w:rsidP="002D5639">
      <w:pPr>
        <w:pStyle w:val="Texte1"/>
        <w:rPr>
          <w:lang w:val="ru-RU"/>
        </w:rPr>
      </w:pPr>
      <w:r>
        <w:rPr>
          <w:lang w:val="ru-RU"/>
        </w:rPr>
        <w:t>Знакомство</w:t>
      </w:r>
      <w:r w:rsidRPr="00106418">
        <w:rPr>
          <w:lang w:val="ru-RU"/>
        </w:rPr>
        <w:t xml:space="preserve"> </w:t>
      </w:r>
      <w:r>
        <w:rPr>
          <w:lang w:val="ru-RU"/>
        </w:rPr>
        <w:t>с</w:t>
      </w:r>
      <w:r w:rsidRPr="00106418">
        <w:rPr>
          <w:lang w:val="ru-RU"/>
        </w:rPr>
        <w:t xml:space="preserve"> </w:t>
      </w:r>
      <w:r>
        <w:rPr>
          <w:lang w:val="ru-RU"/>
        </w:rPr>
        <w:t>хлопчатобумажной</w:t>
      </w:r>
      <w:r w:rsidRPr="00106418">
        <w:rPr>
          <w:lang w:val="ru-RU"/>
        </w:rPr>
        <w:t xml:space="preserve"> </w:t>
      </w:r>
      <w:r>
        <w:rPr>
          <w:lang w:val="ru-RU"/>
        </w:rPr>
        <w:t>тканью</w:t>
      </w:r>
      <w:r w:rsidRPr="00106418">
        <w:rPr>
          <w:lang w:val="ru-RU"/>
        </w:rPr>
        <w:t xml:space="preserve">, </w:t>
      </w:r>
      <w:r>
        <w:rPr>
          <w:lang w:val="ru-RU"/>
        </w:rPr>
        <w:t>которое</w:t>
      </w:r>
      <w:r w:rsidRPr="00106418">
        <w:rPr>
          <w:lang w:val="ru-RU"/>
        </w:rPr>
        <w:t xml:space="preserve"> </w:t>
      </w:r>
      <w:r>
        <w:rPr>
          <w:lang w:val="ru-RU"/>
        </w:rPr>
        <w:t>произошло</w:t>
      </w:r>
      <w:r w:rsidRPr="00106418">
        <w:rPr>
          <w:lang w:val="ru-RU"/>
        </w:rPr>
        <w:t xml:space="preserve"> </w:t>
      </w:r>
      <w:r>
        <w:rPr>
          <w:lang w:val="ru-RU"/>
        </w:rPr>
        <w:t>в</w:t>
      </w:r>
      <w:r w:rsidRPr="00106418">
        <w:rPr>
          <w:lang w:val="ru-RU"/>
        </w:rPr>
        <w:t xml:space="preserve"> </w:t>
      </w:r>
      <w:r>
        <w:rPr>
          <w:lang w:val="ru-RU"/>
        </w:rPr>
        <w:t>Уганде</w:t>
      </w:r>
      <w:r w:rsidRPr="00106418">
        <w:rPr>
          <w:lang w:val="ru-RU"/>
        </w:rPr>
        <w:t xml:space="preserve"> </w:t>
      </w:r>
      <w:r>
        <w:rPr>
          <w:lang w:val="ru-RU"/>
        </w:rPr>
        <w:t>в</w:t>
      </w:r>
      <w:r w:rsidRPr="00106418">
        <w:rPr>
          <w:lang w:val="ru-RU"/>
        </w:rPr>
        <w:t xml:space="preserve"> </w:t>
      </w:r>
      <w:r>
        <w:rPr>
          <w:lang w:val="ru-RU"/>
        </w:rPr>
        <w:t>дев</w:t>
      </w:r>
      <w:r w:rsidR="00B5559F">
        <w:rPr>
          <w:lang w:val="ru-RU"/>
        </w:rPr>
        <w:t>я</w:t>
      </w:r>
      <w:r>
        <w:rPr>
          <w:lang w:val="ru-RU"/>
        </w:rPr>
        <w:t>тнадцатом</w:t>
      </w:r>
      <w:r w:rsidRPr="00106418">
        <w:rPr>
          <w:lang w:val="ru-RU"/>
        </w:rPr>
        <w:t xml:space="preserve"> </w:t>
      </w:r>
      <w:r>
        <w:rPr>
          <w:lang w:val="ru-RU"/>
        </w:rPr>
        <w:t>веке</w:t>
      </w:r>
      <w:r w:rsidRPr="00106418">
        <w:rPr>
          <w:lang w:val="ru-RU"/>
        </w:rPr>
        <w:t xml:space="preserve"> </w:t>
      </w:r>
      <w:r>
        <w:rPr>
          <w:lang w:val="ru-RU"/>
        </w:rPr>
        <w:t>благодаря</w:t>
      </w:r>
      <w:r w:rsidRPr="00106418">
        <w:rPr>
          <w:lang w:val="ru-RU"/>
        </w:rPr>
        <w:t xml:space="preserve"> </w:t>
      </w:r>
      <w:r>
        <w:rPr>
          <w:lang w:val="ru-RU"/>
        </w:rPr>
        <w:t>арабским</w:t>
      </w:r>
      <w:r w:rsidRPr="00106418">
        <w:rPr>
          <w:lang w:val="ru-RU"/>
        </w:rPr>
        <w:t xml:space="preserve"> </w:t>
      </w:r>
      <w:r>
        <w:rPr>
          <w:lang w:val="ru-RU"/>
        </w:rPr>
        <w:t>торговцам</w:t>
      </w:r>
      <w:r w:rsidRPr="00106418">
        <w:rPr>
          <w:lang w:val="ru-RU"/>
        </w:rPr>
        <w:t xml:space="preserve"> </w:t>
      </w:r>
      <w:r>
        <w:rPr>
          <w:lang w:val="ru-RU"/>
        </w:rPr>
        <w:t>и</w:t>
      </w:r>
      <w:r w:rsidRPr="00106418">
        <w:rPr>
          <w:lang w:val="ru-RU"/>
        </w:rPr>
        <w:t xml:space="preserve"> </w:t>
      </w:r>
      <w:r>
        <w:rPr>
          <w:lang w:val="ru-RU"/>
        </w:rPr>
        <w:t>рост</w:t>
      </w:r>
      <w:r w:rsidRPr="00106418">
        <w:rPr>
          <w:lang w:val="ru-RU"/>
        </w:rPr>
        <w:t xml:space="preserve"> </w:t>
      </w:r>
      <w:r>
        <w:rPr>
          <w:lang w:val="ru-RU"/>
        </w:rPr>
        <w:t>урбанизации</w:t>
      </w:r>
      <w:r w:rsidRPr="00106418">
        <w:rPr>
          <w:lang w:val="ru-RU"/>
        </w:rPr>
        <w:t xml:space="preserve"> </w:t>
      </w:r>
      <w:r>
        <w:rPr>
          <w:lang w:val="ru-RU"/>
        </w:rPr>
        <w:t xml:space="preserve">в течение двадцатого века привели к уменьшению использования лыковой ткани. </w:t>
      </w:r>
      <w:r w:rsidR="00F62800">
        <w:rPr>
          <w:lang w:val="ru-RU"/>
        </w:rPr>
        <w:t xml:space="preserve">Изготовители в Уганде имеют низкий социальный статус, несмотря на то, что это высокоспециализированная работа. Поэтому изготовление такой ткани потеряло ценность и является малопривлекательным занятием в глазах молодых угандийцев. </w:t>
      </w:r>
      <w:r w:rsidR="00862AF6">
        <w:rPr>
          <w:lang w:val="ru-RU"/>
        </w:rPr>
        <w:t>Правда</w:t>
      </w:r>
      <w:r w:rsidR="00B5559F">
        <w:rPr>
          <w:lang w:val="ru-RU"/>
        </w:rPr>
        <w:t>, в</w:t>
      </w:r>
      <w:r w:rsidR="00862AF6">
        <w:rPr>
          <w:lang w:val="ru-RU"/>
        </w:rPr>
        <w:t xml:space="preserve"> последние десятилетия наблюдается возрождение использования такой ткани, и их статус повысился благодаря международному признанию</w:t>
      </w:r>
      <w:r w:rsidR="00312ECF" w:rsidRPr="00862AF6">
        <w:rPr>
          <w:lang w:val="ru-RU"/>
        </w:rPr>
        <w:t>.</w:t>
      </w:r>
    </w:p>
    <w:p w14:paraId="6F35F876" w14:textId="53705A2C" w:rsidR="00312ECF" w:rsidRPr="009B5EDA" w:rsidRDefault="00A10B4A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10B4A">
        <w:rPr>
          <w:lang w:val="ru-RU"/>
        </w:rPr>
        <w:t xml:space="preserve"> 2005</w:t>
      </w:r>
      <w:r w:rsidRPr="00A10B4A">
        <w:rPr>
          <w:lang w:val="en-US"/>
        </w:rPr>
        <w:t> </w:t>
      </w:r>
      <w:r>
        <w:rPr>
          <w:lang w:val="ru-RU"/>
        </w:rPr>
        <w:t>г</w:t>
      </w:r>
      <w:r w:rsidRPr="00A10B4A">
        <w:rPr>
          <w:lang w:val="ru-RU"/>
        </w:rPr>
        <w:t xml:space="preserve">. </w:t>
      </w:r>
      <w:r>
        <w:rPr>
          <w:lang w:val="ru-RU"/>
        </w:rPr>
        <w:t>ЮНЕСКО</w:t>
      </w:r>
      <w:r w:rsidRPr="00A10B4A">
        <w:rPr>
          <w:lang w:val="ru-RU"/>
        </w:rPr>
        <w:t xml:space="preserve"> </w:t>
      </w:r>
      <w:r>
        <w:rPr>
          <w:lang w:val="ru-RU"/>
        </w:rPr>
        <w:t>провозгласила</w:t>
      </w:r>
      <w:r w:rsidRPr="00A10B4A">
        <w:rPr>
          <w:lang w:val="ru-RU"/>
        </w:rPr>
        <w:t xml:space="preserve"> </w:t>
      </w:r>
      <w:r>
        <w:rPr>
          <w:lang w:val="ru-RU"/>
        </w:rPr>
        <w:t>процесс</w:t>
      </w:r>
      <w:r w:rsidRPr="00A10B4A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A10B4A">
        <w:rPr>
          <w:lang w:val="ru-RU"/>
        </w:rPr>
        <w:t xml:space="preserve"> </w:t>
      </w:r>
      <w:r>
        <w:rPr>
          <w:lang w:val="ru-RU"/>
        </w:rPr>
        <w:t>лыковой</w:t>
      </w:r>
      <w:r w:rsidRPr="00A10B4A">
        <w:rPr>
          <w:lang w:val="ru-RU"/>
        </w:rPr>
        <w:t xml:space="preserve"> </w:t>
      </w:r>
      <w:r>
        <w:rPr>
          <w:lang w:val="ru-RU"/>
        </w:rPr>
        <w:t>ткани</w:t>
      </w:r>
      <w:r w:rsidRPr="00A10B4A">
        <w:rPr>
          <w:lang w:val="ru-RU"/>
        </w:rPr>
        <w:t xml:space="preserve"> </w:t>
      </w:r>
      <w:r>
        <w:rPr>
          <w:lang w:val="ru-RU"/>
        </w:rPr>
        <w:t>шедевром</w:t>
      </w:r>
      <w:r w:rsidRPr="00A10B4A">
        <w:rPr>
          <w:lang w:val="ru-RU"/>
        </w:rPr>
        <w:t xml:space="preserve"> </w:t>
      </w:r>
      <w:r>
        <w:rPr>
          <w:lang w:val="ru-RU"/>
        </w:rPr>
        <w:t>устного</w:t>
      </w:r>
      <w:r w:rsidRPr="00A10B4A">
        <w:rPr>
          <w:lang w:val="ru-RU"/>
        </w:rPr>
        <w:t xml:space="preserve"> </w:t>
      </w:r>
      <w:r>
        <w:rPr>
          <w:lang w:val="ru-RU"/>
        </w:rPr>
        <w:t>и нематериального наследия человечества. В</w:t>
      </w:r>
      <w:r w:rsidRPr="00A95E84">
        <w:rPr>
          <w:lang w:val="ru-RU"/>
        </w:rPr>
        <w:t xml:space="preserve"> </w:t>
      </w:r>
      <w:r>
        <w:rPr>
          <w:lang w:val="ru-RU"/>
        </w:rPr>
        <w:t>декабре</w:t>
      </w:r>
      <w:r w:rsidRPr="00A95E84">
        <w:rPr>
          <w:lang w:val="ru-RU"/>
        </w:rPr>
        <w:t xml:space="preserve"> 2007</w:t>
      </w:r>
      <w:r>
        <w:rPr>
          <w:lang w:val="be-BY"/>
        </w:rPr>
        <w:t> г. был запу</w:t>
      </w:r>
      <w:r>
        <w:rPr>
          <w:lang w:val="ru-RU"/>
        </w:rPr>
        <w:t>щен</w:t>
      </w:r>
      <w:r w:rsidRPr="00A95E84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A95E84">
        <w:rPr>
          <w:lang w:val="ru-RU"/>
        </w:rPr>
        <w:t xml:space="preserve"> </w:t>
      </w:r>
      <w:r>
        <w:rPr>
          <w:lang w:val="ru-RU"/>
        </w:rPr>
        <w:t>пилотный</w:t>
      </w:r>
      <w:r w:rsidRPr="00A95E84">
        <w:rPr>
          <w:lang w:val="ru-RU"/>
        </w:rPr>
        <w:t xml:space="preserve"> </w:t>
      </w:r>
      <w:r>
        <w:rPr>
          <w:lang w:val="ru-RU"/>
        </w:rPr>
        <w:t>проект</w:t>
      </w:r>
      <w:r w:rsidRPr="00A95E84">
        <w:rPr>
          <w:lang w:val="ru-RU"/>
        </w:rPr>
        <w:t xml:space="preserve"> </w:t>
      </w:r>
      <w:r w:rsidR="00360E96">
        <w:rPr>
          <w:lang w:val="ru-RU"/>
        </w:rPr>
        <w:t>по</w:t>
      </w:r>
      <w:r w:rsidR="00360E96" w:rsidRPr="00A95E84">
        <w:rPr>
          <w:lang w:val="ru-RU"/>
        </w:rPr>
        <w:t xml:space="preserve"> </w:t>
      </w:r>
      <w:r w:rsidR="00360E96">
        <w:rPr>
          <w:lang w:val="ru-RU"/>
        </w:rPr>
        <w:t>возрождению</w:t>
      </w:r>
      <w:r w:rsidR="00360E96" w:rsidRPr="00A95E84">
        <w:rPr>
          <w:lang w:val="ru-RU"/>
        </w:rPr>
        <w:t xml:space="preserve"> </w:t>
      </w:r>
      <w:r w:rsidR="00360E96">
        <w:rPr>
          <w:lang w:val="ru-RU"/>
        </w:rPr>
        <w:t>и</w:t>
      </w:r>
      <w:r w:rsidR="00360E96" w:rsidRPr="00A95E84">
        <w:rPr>
          <w:lang w:val="ru-RU"/>
        </w:rPr>
        <w:t xml:space="preserve"> </w:t>
      </w:r>
      <w:r w:rsidR="00360E96">
        <w:rPr>
          <w:lang w:val="ru-RU"/>
        </w:rPr>
        <w:t>охране</w:t>
      </w:r>
      <w:r w:rsidR="00360E96" w:rsidRPr="00A95E84">
        <w:rPr>
          <w:lang w:val="ru-RU"/>
        </w:rPr>
        <w:t xml:space="preserve"> </w:t>
      </w:r>
      <w:r w:rsidR="00360E96">
        <w:rPr>
          <w:lang w:val="ru-RU"/>
        </w:rPr>
        <w:t>практики</w:t>
      </w:r>
      <w:r w:rsidR="00360E96" w:rsidRPr="00A95E84">
        <w:rPr>
          <w:lang w:val="ru-RU"/>
        </w:rPr>
        <w:t xml:space="preserve"> </w:t>
      </w:r>
      <w:r w:rsidR="00A95E84">
        <w:rPr>
          <w:lang w:val="ru-RU"/>
        </w:rPr>
        <w:t xml:space="preserve">изготовления лыковой ткани в Уганде, финансируемый </w:t>
      </w:r>
      <w:r w:rsidR="009B5EDA">
        <w:rPr>
          <w:lang w:val="ru-RU"/>
        </w:rPr>
        <w:t>Целевым фондом ЮНЕСКО/Японии по сохранению и популяризации нематериального культурного наследия.</w:t>
      </w:r>
      <w:r w:rsidR="00312ECF">
        <w:rPr>
          <w:rStyle w:val="FootnoteReference"/>
        </w:rPr>
        <w:footnoteReference w:id="1"/>
      </w:r>
      <w:r w:rsidR="00312ECF" w:rsidRPr="009B5EDA">
        <w:rPr>
          <w:lang w:val="ru-RU"/>
        </w:rPr>
        <w:t xml:space="preserve"> </w:t>
      </w:r>
      <w:r w:rsidR="009B5EDA">
        <w:rPr>
          <w:lang w:val="ru-RU"/>
        </w:rPr>
        <w:t>В</w:t>
      </w:r>
      <w:r w:rsidR="009B5EDA" w:rsidRPr="009B5EDA">
        <w:rPr>
          <w:lang w:val="ru-RU"/>
        </w:rPr>
        <w:t xml:space="preserve"> 2008</w:t>
      </w:r>
      <w:r w:rsidR="009B5EDA" w:rsidRPr="009B5EDA">
        <w:rPr>
          <w:lang w:val="en-US"/>
        </w:rPr>
        <w:t> </w:t>
      </w:r>
      <w:r w:rsidR="009B5EDA">
        <w:rPr>
          <w:lang w:val="ru-RU"/>
        </w:rPr>
        <w:t>г</w:t>
      </w:r>
      <w:r w:rsidR="009B5EDA" w:rsidRPr="009B5EDA">
        <w:rPr>
          <w:lang w:val="ru-RU"/>
        </w:rPr>
        <w:t xml:space="preserve">. </w:t>
      </w:r>
      <w:r w:rsidR="009B5EDA">
        <w:rPr>
          <w:lang w:val="ru-RU"/>
        </w:rPr>
        <w:t>элемент</w:t>
      </w:r>
      <w:r w:rsidR="009B5EDA" w:rsidRPr="009B5EDA">
        <w:rPr>
          <w:lang w:val="ru-RU"/>
        </w:rPr>
        <w:t xml:space="preserve"> </w:t>
      </w:r>
      <w:r w:rsidR="009B5EDA">
        <w:rPr>
          <w:lang w:val="ru-RU"/>
        </w:rPr>
        <w:t>включён</w:t>
      </w:r>
      <w:r w:rsidR="009B5EDA" w:rsidRPr="009B5EDA">
        <w:rPr>
          <w:lang w:val="ru-RU"/>
        </w:rPr>
        <w:t xml:space="preserve"> </w:t>
      </w:r>
      <w:r w:rsidR="009B5EDA">
        <w:rPr>
          <w:lang w:val="ru-RU"/>
        </w:rPr>
        <w:t>в</w:t>
      </w:r>
      <w:r w:rsidR="009B5EDA" w:rsidRPr="009B5EDA">
        <w:rPr>
          <w:lang w:val="ru-RU"/>
        </w:rPr>
        <w:t xml:space="preserve"> </w:t>
      </w:r>
      <w:r w:rsidR="009B5EDA">
        <w:rPr>
          <w:lang w:val="ru-RU"/>
        </w:rPr>
        <w:t>Репрезентативный</w:t>
      </w:r>
      <w:r w:rsidR="009B5EDA" w:rsidRPr="009B5EDA">
        <w:rPr>
          <w:lang w:val="ru-RU"/>
        </w:rPr>
        <w:t xml:space="preserve"> </w:t>
      </w:r>
      <w:r w:rsidR="009B5EDA">
        <w:rPr>
          <w:lang w:val="ru-RU"/>
        </w:rPr>
        <w:t>список</w:t>
      </w:r>
      <w:r w:rsidR="009B5EDA" w:rsidRPr="009B5EDA">
        <w:rPr>
          <w:lang w:val="ru-RU"/>
        </w:rPr>
        <w:t>.</w:t>
      </w:r>
    </w:p>
    <w:p w14:paraId="0489A74E" w14:textId="7346E2C6" w:rsidR="00312ECF" w:rsidRPr="009B5EDA" w:rsidRDefault="009B5EDA" w:rsidP="002D5639">
      <w:pPr>
        <w:pStyle w:val="Texte1"/>
        <w:rPr>
          <w:lang w:val="ru-RU"/>
        </w:rPr>
      </w:pPr>
      <w:r>
        <w:rPr>
          <w:lang w:val="ru-RU"/>
        </w:rPr>
        <w:t>Вот некоторые из мероприятий по охране, реализованных в рамках этого проекта:</w:t>
      </w:r>
    </w:p>
    <w:p w14:paraId="2FE4061F" w14:textId="35FFEB4E" w:rsidR="00312ECF" w:rsidRPr="009B5EDA" w:rsidRDefault="009B5EDA" w:rsidP="002D5639">
      <w:pPr>
        <w:pStyle w:val="Enutiret"/>
        <w:rPr>
          <w:lang w:val="ru-RU"/>
        </w:rPr>
      </w:pPr>
      <w:r>
        <w:rPr>
          <w:lang w:val="ru-RU"/>
        </w:rPr>
        <w:t>документирование</w:t>
      </w:r>
      <w:r w:rsidRPr="009B5EDA">
        <w:rPr>
          <w:lang w:val="ru-RU"/>
        </w:rPr>
        <w:t xml:space="preserve"> </w:t>
      </w:r>
      <w:r>
        <w:rPr>
          <w:lang w:val="ru-RU"/>
        </w:rPr>
        <w:t xml:space="preserve">соответствующих видов деревьев </w:t>
      </w:r>
      <w:r w:rsidRPr="009B5EDA">
        <w:rPr>
          <w:i/>
          <w:lang w:val="ru-RU"/>
        </w:rPr>
        <w:t>мутуба</w:t>
      </w:r>
      <w:r>
        <w:rPr>
          <w:lang w:val="ru-RU"/>
        </w:rPr>
        <w:t xml:space="preserve"> и особенностей их использования</w:t>
      </w:r>
      <w:r w:rsidR="00312ECF" w:rsidRPr="009B5EDA">
        <w:rPr>
          <w:lang w:val="ru-RU"/>
        </w:rPr>
        <w:t>;</w:t>
      </w:r>
    </w:p>
    <w:p w14:paraId="59CBA23C" w14:textId="0846EBCF" w:rsidR="00312ECF" w:rsidRPr="009B5EDA" w:rsidRDefault="009B5EDA" w:rsidP="002D5639">
      <w:pPr>
        <w:pStyle w:val="Enutiret"/>
        <w:rPr>
          <w:lang w:val="ru-RU"/>
        </w:rPr>
      </w:pPr>
      <w:r>
        <w:rPr>
          <w:lang w:val="ru-RU"/>
        </w:rPr>
        <w:t xml:space="preserve">посадка деревьев </w:t>
      </w:r>
      <w:r w:rsidRPr="009B5EDA">
        <w:rPr>
          <w:i/>
          <w:lang w:val="ru-RU"/>
        </w:rPr>
        <w:t>мутуба,</w:t>
      </w:r>
      <w:r>
        <w:rPr>
          <w:lang w:val="ru-RU"/>
        </w:rPr>
        <w:t xml:space="preserve"> чтобы обеспечить наличие сырья в будущем</w:t>
      </w:r>
      <w:r w:rsidR="00312ECF" w:rsidRPr="009B5EDA">
        <w:rPr>
          <w:lang w:val="ru-RU"/>
        </w:rPr>
        <w:t>;</w:t>
      </w:r>
    </w:p>
    <w:p w14:paraId="741BC2DE" w14:textId="3849E73E" w:rsidR="00312ECF" w:rsidRPr="009B5EDA" w:rsidRDefault="009B5EDA" w:rsidP="002D5639">
      <w:pPr>
        <w:pStyle w:val="Enutiret"/>
        <w:rPr>
          <w:lang w:val="ru-RU"/>
        </w:rPr>
      </w:pPr>
      <w:r>
        <w:rPr>
          <w:lang w:val="ru-RU"/>
        </w:rPr>
        <w:t>обучение молодёжи изготовлению лыковой ткани</w:t>
      </w:r>
      <w:r w:rsidR="00312ECF" w:rsidRPr="009B5EDA">
        <w:rPr>
          <w:lang w:val="ru-RU"/>
        </w:rPr>
        <w:t>;</w:t>
      </w:r>
    </w:p>
    <w:p w14:paraId="680FAE24" w14:textId="6C3A7D65" w:rsidR="00312ECF" w:rsidRPr="009B5EDA" w:rsidRDefault="009B5EDA" w:rsidP="002D5639">
      <w:pPr>
        <w:pStyle w:val="Enutiret"/>
        <w:rPr>
          <w:lang w:val="ru-RU"/>
        </w:rPr>
      </w:pPr>
      <w:r>
        <w:rPr>
          <w:lang w:val="ru-RU"/>
        </w:rPr>
        <w:t>создание программы посещения музеев, особенно для школьников</w:t>
      </w:r>
      <w:r w:rsidR="00312ECF" w:rsidRPr="009B5EDA">
        <w:rPr>
          <w:lang w:val="ru-RU"/>
        </w:rPr>
        <w:t>;</w:t>
      </w:r>
    </w:p>
    <w:p w14:paraId="3C987FB5" w14:textId="6317DEA9" w:rsidR="00312ECF" w:rsidRPr="009B5EDA" w:rsidRDefault="009B5EDA" w:rsidP="002D5639">
      <w:pPr>
        <w:pStyle w:val="Enutiret"/>
        <w:rPr>
          <w:lang w:val="ru-RU"/>
        </w:rPr>
      </w:pPr>
      <w:r>
        <w:rPr>
          <w:lang w:val="ru-RU"/>
        </w:rPr>
        <w:t>изучение</w:t>
      </w:r>
      <w:r w:rsidRPr="009B5EDA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9B5EDA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5EDA">
        <w:rPr>
          <w:lang w:val="ru-RU"/>
        </w:rPr>
        <w:t xml:space="preserve"> </w:t>
      </w:r>
      <w:r>
        <w:rPr>
          <w:lang w:val="ru-RU"/>
        </w:rPr>
        <w:t>правовой</w:t>
      </w:r>
      <w:r w:rsidRPr="009B5EDA">
        <w:rPr>
          <w:lang w:val="ru-RU"/>
        </w:rPr>
        <w:t xml:space="preserve"> </w:t>
      </w:r>
      <w:r>
        <w:rPr>
          <w:lang w:val="ru-RU"/>
        </w:rPr>
        <w:t>защиты</w:t>
      </w:r>
      <w:r w:rsidRPr="009B5EDA">
        <w:rPr>
          <w:lang w:val="ru-RU"/>
        </w:rPr>
        <w:t xml:space="preserve">, </w:t>
      </w:r>
      <w:r>
        <w:rPr>
          <w:lang w:val="ru-RU"/>
        </w:rPr>
        <w:t>например</w:t>
      </w:r>
      <w:r w:rsidRPr="009B5EDA">
        <w:rPr>
          <w:lang w:val="ru-RU"/>
        </w:rPr>
        <w:t xml:space="preserve">, </w:t>
      </w:r>
      <w:r>
        <w:rPr>
          <w:lang w:val="ru-RU"/>
        </w:rPr>
        <w:t>путём</w:t>
      </w:r>
      <w:r w:rsidRPr="009B5EDA">
        <w:rPr>
          <w:lang w:val="ru-RU"/>
        </w:rPr>
        <w:t xml:space="preserve"> </w:t>
      </w:r>
      <w:r>
        <w:rPr>
          <w:lang w:val="ru-RU"/>
        </w:rPr>
        <w:t>разработки соответствующего товарного знака</w:t>
      </w:r>
      <w:r w:rsidR="00505C39">
        <w:rPr>
          <w:lang w:val="ru-RU"/>
        </w:rPr>
        <w:t xml:space="preserve"> лыковой ткани</w:t>
      </w:r>
      <w:r w:rsidR="00312ECF" w:rsidRPr="009B5EDA">
        <w:rPr>
          <w:lang w:val="ru-RU"/>
        </w:rPr>
        <w:t>;</w:t>
      </w:r>
    </w:p>
    <w:p w14:paraId="41681A6C" w14:textId="48A30E97" w:rsidR="00312ECF" w:rsidRPr="00505C39" w:rsidRDefault="00505C39" w:rsidP="002D5639">
      <w:pPr>
        <w:pStyle w:val="Enutiret"/>
        <w:rPr>
          <w:lang w:val="ru-RU"/>
        </w:rPr>
      </w:pPr>
      <w:r>
        <w:rPr>
          <w:lang w:val="ru-RU"/>
        </w:rPr>
        <w:lastRenderedPageBreak/>
        <w:t>поощрение использовани</w:t>
      </w:r>
      <w:r w:rsidR="00B5559F">
        <w:rPr>
          <w:lang w:val="ru-RU"/>
        </w:rPr>
        <w:t>я</w:t>
      </w:r>
      <w:r>
        <w:rPr>
          <w:lang w:val="ru-RU"/>
        </w:rPr>
        <w:t xml:space="preserve"> лыковой ткани в ремесленном производстве</w:t>
      </w:r>
      <w:r w:rsidR="00312ECF" w:rsidRPr="00505C39">
        <w:rPr>
          <w:lang w:val="ru-RU"/>
        </w:rPr>
        <w:t>;</w:t>
      </w:r>
    </w:p>
    <w:p w14:paraId="51CA68A4" w14:textId="32738934" w:rsidR="00312ECF" w:rsidRPr="00505C39" w:rsidRDefault="00505C39" w:rsidP="002D5639">
      <w:pPr>
        <w:pStyle w:val="Enutiret"/>
        <w:rPr>
          <w:lang w:val="ru-RU"/>
        </w:rPr>
      </w:pPr>
      <w:r>
        <w:rPr>
          <w:lang w:val="ru-RU"/>
        </w:rPr>
        <w:t>организация</w:t>
      </w:r>
      <w:r w:rsidRPr="00505C39">
        <w:rPr>
          <w:lang w:val="ru-RU"/>
        </w:rPr>
        <w:t xml:space="preserve"> </w:t>
      </w:r>
      <w:r>
        <w:rPr>
          <w:lang w:val="ru-RU"/>
        </w:rPr>
        <w:t>процесса</w:t>
      </w:r>
      <w:r w:rsidRPr="00505C39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505C39">
        <w:rPr>
          <w:lang w:val="ru-RU"/>
        </w:rPr>
        <w:t xml:space="preserve"> </w:t>
      </w:r>
      <w:r>
        <w:rPr>
          <w:lang w:val="ru-RU"/>
        </w:rPr>
        <w:t>в</w:t>
      </w:r>
      <w:r w:rsidRPr="00505C39">
        <w:rPr>
          <w:lang w:val="ru-RU"/>
        </w:rPr>
        <w:t xml:space="preserve"> </w:t>
      </w:r>
      <w:r>
        <w:rPr>
          <w:lang w:val="ru-RU"/>
        </w:rPr>
        <w:t>системе</w:t>
      </w:r>
      <w:r w:rsidRPr="00505C39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505C39">
        <w:rPr>
          <w:lang w:val="ru-RU"/>
        </w:rPr>
        <w:t xml:space="preserve"> </w:t>
      </w:r>
      <w:r>
        <w:rPr>
          <w:lang w:val="ru-RU"/>
        </w:rPr>
        <w:t>профессионального</w:t>
      </w:r>
      <w:r w:rsidRPr="00505C39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505C39">
        <w:rPr>
          <w:lang w:val="ru-RU"/>
        </w:rPr>
        <w:t xml:space="preserve"> </w:t>
      </w:r>
      <w:r>
        <w:rPr>
          <w:lang w:val="ru-RU"/>
        </w:rPr>
        <w:t>для официального признания соотве</w:t>
      </w:r>
      <w:r w:rsidR="00B5559F">
        <w:rPr>
          <w:lang w:val="ru-RU"/>
        </w:rPr>
        <w:t>т</w:t>
      </w:r>
      <w:r>
        <w:rPr>
          <w:lang w:val="ru-RU"/>
        </w:rPr>
        <w:t>ствующих навыков</w:t>
      </w:r>
      <w:r w:rsidR="00312ECF" w:rsidRPr="00505C39">
        <w:rPr>
          <w:lang w:val="ru-RU"/>
        </w:rPr>
        <w:t>;</w:t>
      </w:r>
    </w:p>
    <w:p w14:paraId="5D1D3963" w14:textId="51B1FC55" w:rsidR="00312ECF" w:rsidRPr="00505C39" w:rsidRDefault="00505C39" w:rsidP="002D5639">
      <w:pPr>
        <w:pStyle w:val="Enutiret"/>
        <w:rPr>
          <w:lang w:val="ru-RU"/>
        </w:rPr>
      </w:pPr>
      <w:r>
        <w:rPr>
          <w:lang w:val="ru-RU"/>
        </w:rPr>
        <w:t>информирование широкой общественности об изготовлении лыковой ткани через радиопередачи, музейные выставки и брошюры.</w:t>
      </w:r>
    </w:p>
    <w:p w14:paraId="452F74B0" w14:textId="5263834A" w:rsidR="00312ECF" w:rsidRPr="00505C39" w:rsidRDefault="00505C39" w:rsidP="002D5639">
      <w:pPr>
        <w:pStyle w:val="Texte1"/>
        <w:rPr>
          <w:lang w:val="ru-RU"/>
        </w:rPr>
      </w:pPr>
      <w:r>
        <w:rPr>
          <w:lang w:val="ru-RU"/>
        </w:rPr>
        <w:t xml:space="preserve">В рамках проекта высажено большое количество деревьев </w:t>
      </w:r>
      <w:r w:rsidRPr="00B5559F">
        <w:rPr>
          <w:i/>
          <w:lang w:val="ru-RU"/>
        </w:rPr>
        <w:t>мутуба</w:t>
      </w:r>
      <w:r>
        <w:rPr>
          <w:lang w:val="ru-RU"/>
        </w:rPr>
        <w:t>, однако не</w:t>
      </w:r>
      <w:r w:rsidR="00B5559F">
        <w:rPr>
          <w:lang w:val="ru-RU"/>
        </w:rPr>
        <w:t>ко</w:t>
      </w:r>
      <w:r>
        <w:rPr>
          <w:lang w:val="ru-RU"/>
        </w:rPr>
        <w:t>торые были повреждены засухой. Для посетителей музея подготовили программу, повышающую осведомлённость о значимости данного элемента НКН. Больше молодых людей стало обучаться изготовлению лыковой ткани, и оно было включено в программу профессионального образования. Тем не менее, проект не привёл к широкомасштабному устойчивому возрождению данной традиции в регионе. Одной из проблем стало то</w:t>
      </w:r>
      <w:r w:rsidR="00B5559F">
        <w:rPr>
          <w:lang w:val="ru-RU"/>
        </w:rPr>
        <w:t>, ч</w:t>
      </w:r>
      <w:r>
        <w:rPr>
          <w:lang w:val="ru-RU"/>
        </w:rPr>
        <w:t xml:space="preserve">то деревья </w:t>
      </w:r>
      <w:r w:rsidRPr="00B5559F">
        <w:rPr>
          <w:i/>
          <w:lang w:val="ru-RU"/>
        </w:rPr>
        <w:t>мутуба</w:t>
      </w:r>
      <w:r>
        <w:rPr>
          <w:lang w:val="ru-RU"/>
        </w:rPr>
        <w:t xml:space="preserve"> очень нескоро приносят прибыль от изготовления лыковой ткани по сравнению с другими товарными культурами. Кроме</w:t>
      </w:r>
      <w:r w:rsidRPr="00505C39">
        <w:rPr>
          <w:lang w:val="ru-RU"/>
        </w:rPr>
        <w:t xml:space="preserve"> </w:t>
      </w:r>
      <w:r>
        <w:rPr>
          <w:lang w:val="ru-RU"/>
        </w:rPr>
        <w:t>того</w:t>
      </w:r>
      <w:r w:rsidRPr="00505C39">
        <w:rPr>
          <w:lang w:val="ru-RU"/>
        </w:rPr>
        <w:t xml:space="preserve">, </w:t>
      </w:r>
      <w:r>
        <w:rPr>
          <w:lang w:val="ru-RU"/>
        </w:rPr>
        <w:t>поскольку названная ткань традиционно ассоциируется со смертью, изделия из неё нелегко продать в Уганде.</w:t>
      </w:r>
    </w:p>
    <w:p w14:paraId="489C6917" w14:textId="7CCCEAD3" w:rsidR="00312ECF" w:rsidRPr="00757E89" w:rsidRDefault="00106418" w:rsidP="008712FE">
      <w:pPr>
        <w:pStyle w:val="Heading4"/>
        <w:spacing w:before="360"/>
        <w:rPr>
          <w:lang w:val="ru-RU"/>
        </w:rPr>
      </w:pPr>
      <w:r>
        <w:rPr>
          <w:lang w:val="ru-RU"/>
        </w:rPr>
        <w:t>новые рынки и новая продукция</w:t>
      </w:r>
    </w:p>
    <w:p w14:paraId="33787970" w14:textId="695B6192" w:rsidR="00312ECF" w:rsidRPr="001B7C75" w:rsidRDefault="00757E89" w:rsidP="002D5639">
      <w:pPr>
        <w:pStyle w:val="Texte1"/>
        <w:rPr>
          <w:lang w:val="ru-RU"/>
        </w:rPr>
      </w:pPr>
      <w:r>
        <w:rPr>
          <w:lang w:val="ru-RU"/>
        </w:rPr>
        <w:t xml:space="preserve">В рамках отдельной инициативы угандийская дизайнерская компания </w:t>
      </w:r>
      <w:r w:rsidRPr="00B5559F">
        <w:rPr>
          <w:i/>
          <w:lang w:val="ru-RU"/>
        </w:rPr>
        <w:t>Королевские модели из лыковой ткани</w:t>
      </w:r>
      <w:r>
        <w:rPr>
          <w:lang w:val="ru-RU"/>
        </w:rPr>
        <w:t xml:space="preserve"> </w:t>
      </w:r>
      <w:r w:rsidR="00312ECF" w:rsidRPr="00757E89">
        <w:rPr>
          <w:lang w:val="ru-RU"/>
        </w:rPr>
        <w:t>(</w:t>
      </w:r>
      <w:r w:rsidR="00312ECF" w:rsidRPr="000E6438">
        <w:t>RBCD</w:t>
      </w:r>
      <w:r w:rsidR="00312ECF" w:rsidRPr="00757E89">
        <w:rPr>
          <w:lang w:val="ru-RU"/>
        </w:rPr>
        <w:t xml:space="preserve">), </w:t>
      </w:r>
      <w:r>
        <w:rPr>
          <w:lang w:val="ru-RU"/>
        </w:rPr>
        <w:t xml:space="preserve">основанная Сарой Катэбалирвэ, использует </w:t>
      </w:r>
      <w:r w:rsidR="001B7C75">
        <w:rPr>
          <w:lang w:val="ru-RU"/>
        </w:rPr>
        <w:t xml:space="preserve">данную ткань в современных моделях одежды. </w:t>
      </w:r>
      <w:r w:rsidR="00312ECF" w:rsidRPr="000E6438">
        <w:t>RBCD</w:t>
      </w:r>
      <w:r w:rsidR="00312ECF" w:rsidRPr="001B7C75">
        <w:rPr>
          <w:lang w:val="ru-RU"/>
        </w:rPr>
        <w:t xml:space="preserve"> </w:t>
      </w:r>
      <w:r w:rsidR="001B7C75">
        <w:rPr>
          <w:lang w:val="ru-RU"/>
        </w:rPr>
        <w:t xml:space="preserve">в партнёрстве с голландской дизайнерской фирмой производит и продаёт широкий набор продукции, включая дамские сумочки, диванные покрывала и чехлы для лэптопов. </w:t>
      </w:r>
      <w:r w:rsidR="00312ECF" w:rsidRPr="000E6438">
        <w:t>RBCD</w:t>
      </w:r>
      <w:r w:rsidR="00312ECF" w:rsidRPr="001B7C75">
        <w:rPr>
          <w:lang w:val="ru-RU"/>
        </w:rPr>
        <w:t xml:space="preserve"> </w:t>
      </w:r>
      <w:r w:rsidR="001B7C75">
        <w:rPr>
          <w:lang w:val="ru-RU"/>
        </w:rPr>
        <w:t>усиливает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лыковую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ткань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инновационными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методами</w:t>
      </w:r>
      <w:r w:rsidR="001B7C75" w:rsidRPr="001B7C75">
        <w:rPr>
          <w:lang w:val="ru-RU"/>
        </w:rPr>
        <w:t xml:space="preserve">, </w:t>
      </w:r>
      <w:r w:rsidR="001B7C75">
        <w:rPr>
          <w:lang w:val="ru-RU"/>
        </w:rPr>
        <w:t>получая более прочный материал. Продукция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поставляется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на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экспорт</w:t>
      </w:r>
      <w:r w:rsidR="001B7C75" w:rsidRPr="001B7C75">
        <w:rPr>
          <w:lang w:val="ru-RU"/>
        </w:rPr>
        <w:t xml:space="preserve">, </w:t>
      </w:r>
      <w:r w:rsidR="001B7C75">
        <w:rPr>
          <w:lang w:val="ru-RU"/>
        </w:rPr>
        <w:t>а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также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продаётся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в качестве корпоративных подарков в Уганде. На</w:t>
      </w:r>
      <w:r w:rsidR="001B7C75" w:rsidRPr="001B7C75">
        <w:rPr>
          <w:lang w:val="ru-RU"/>
        </w:rPr>
        <w:t xml:space="preserve"> </w:t>
      </w:r>
      <w:r w:rsidR="00312ECF" w:rsidRPr="000E6438">
        <w:t>RBCD</w:t>
      </w:r>
      <w:r w:rsidR="00312ECF" w:rsidRPr="001B7C75">
        <w:rPr>
          <w:lang w:val="ru-RU"/>
        </w:rPr>
        <w:t xml:space="preserve"> </w:t>
      </w:r>
      <w:r w:rsidR="001B7C75">
        <w:rPr>
          <w:lang w:val="ru-RU"/>
        </w:rPr>
        <w:t>работает около шестидесяти ремесленников, многие из которых матери-одиночки. Компания</w:t>
      </w:r>
      <w:r w:rsidR="001B7C75" w:rsidRPr="001B7C75">
        <w:rPr>
          <w:lang w:val="ru-RU"/>
        </w:rPr>
        <w:t xml:space="preserve"> </w:t>
      </w:r>
      <w:r w:rsidR="001B7C75">
        <w:rPr>
          <w:lang w:val="ru-RU"/>
        </w:rPr>
        <w:t>обеспечивает источниками дохода местных производителей и дизайнеров, а также фермеров, изготавливающих лыковую ткань.</w:t>
      </w:r>
    </w:p>
    <w:p w14:paraId="2FD78E9D" w14:textId="69A1EDA2" w:rsidR="00312ECF" w:rsidRPr="00CF7E29" w:rsidRDefault="001B7C75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Благодаря</w:t>
      </w:r>
      <w:r w:rsidRPr="00CF7E29">
        <w:rPr>
          <w:lang w:val="ru-RU"/>
        </w:rPr>
        <w:t xml:space="preserve"> </w:t>
      </w:r>
      <w:r>
        <w:rPr>
          <w:lang w:val="ru-RU"/>
        </w:rPr>
        <w:t>этой</w:t>
      </w:r>
      <w:r w:rsidRPr="00CF7E29">
        <w:rPr>
          <w:lang w:val="ru-RU"/>
        </w:rPr>
        <w:t xml:space="preserve"> </w:t>
      </w:r>
      <w:r>
        <w:rPr>
          <w:lang w:val="ru-RU"/>
        </w:rPr>
        <w:t>деловой</w:t>
      </w:r>
      <w:r w:rsidRPr="00CF7E29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CF7E29">
        <w:rPr>
          <w:lang w:val="ru-RU"/>
        </w:rPr>
        <w:t xml:space="preserve"> </w:t>
      </w:r>
      <w:r>
        <w:rPr>
          <w:lang w:val="ru-RU"/>
        </w:rPr>
        <w:t>Катэбалирвэ</w:t>
      </w:r>
      <w:r w:rsidRPr="00CF7E29">
        <w:rPr>
          <w:lang w:val="ru-RU"/>
        </w:rPr>
        <w:t xml:space="preserve"> </w:t>
      </w:r>
      <w:r>
        <w:rPr>
          <w:lang w:val="ru-RU"/>
        </w:rPr>
        <w:t>в</w:t>
      </w:r>
      <w:r w:rsidRPr="00CF7E29">
        <w:rPr>
          <w:lang w:val="ru-RU"/>
        </w:rPr>
        <w:t xml:space="preserve"> 2010</w:t>
      </w:r>
      <w:r w:rsidRPr="001B7C75">
        <w:rPr>
          <w:lang w:val="en-US"/>
        </w:rPr>
        <w:t> </w:t>
      </w:r>
      <w:r>
        <w:rPr>
          <w:lang w:val="ru-RU"/>
        </w:rPr>
        <w:t>г</w:t>
      </w:r>
      <w:r w:rsidRPr="00CF7E29">
        <w:rPr>
          <w:lang w:val="ru-RU"/>
        </w:rPr>
        <w:t xml:space="preserve">. </w:t>
      </w:r>
      <w:r>
        <w:rPr>
          <w:lang w:val="ru-RU"/>
        </w:rPr>
        <w:t>стала</w:t>
      </w:r>
      <w:r w:rsidRPr="00CF7E29">
        <w:rPr>
          <w:lang w:val="ru-RU"/>
        </w:rPr>
        <w:t xml:space="preserve"> </w:t>
      </w:r>
      <w:r>
        <w:rPr>
          <w:lang w:val="ru-RU"/>
        </w:rPr>
        <w:t>финалисткой</w:t>
      </w:r>
      <w:r w:rsidRPr="00CF7E29">
        <w:rPr>
          <w:lang w:val="ru-RU"/>
        </w:rPr>
        <w:t xml:space="preserve"> </w:t>
      </w:r>
      <w:r w:rsidRPr="00CF7E29">
        <w:rPr>
          <w:i/>
          <w:lang w:val="ru-RU"/>
        </w:rPr>
        <w:t>Женской инициативы Картье</w:t>
      </w:r>
      <w:r w:rsidRPr="00CF7E29">
        <w:rPr>
          <w:lang w:val="ru-RU"/>
        </w:rPr>
        <w:t xml:space="preserve">, </w:t>
      </w:r>
      <w:r>
        <w:rPr>
          <w:lang w:val="ru-RU"/>
        </w:rPr>
        <w:t>профессиональной</w:t>
      </w:r>
      <w:r w:rsidRPr="00CF7E29">
        <w:rPr>
          <w:lang w:val="ru-RU"/>
        </w:rPr>
        <w:t xml:space="preserve"> </w:t>
      </w:r>
      <w:r w:rsidR="00CF7E29">
        <w:rPr>
          <w:lang w:val="ru-RU"/>
        </w:rPr>
        <w:t>премии в области бизнеса за проекты, которые отличаются креативностью и обладают социальным воздействием. Кроме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того</w:t>
      </w:r>
      <w:r w:rsidR="00CF7E29" w:rsidRPr="00CF7E29">
        <w:rPr>
          <w:lang w:val="ru-RU"/>
        </w:rPr>
        <w:t xml:space="preserve">, </w:t>
      </w:r>
      <w:r w:rsidR="00CF7E29">
        <w:rPr>
          <w:lang w:val="ru-RU"/>
        </w:rPr>
        <w:t>она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лоббирует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в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правительстве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Уганды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закон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о</w:t>
      </w:r>
      <w:r w:rsidR="00CF7E29" w:rsidRPr="00CF7E29">
        <w:rPr>
          <w:lang w:val="ru-RU"/>
        </w:rPr>
        <w:t xml:space="preserve"> </w:t>
      </w:r>
      <w:r w:rsidR="00CF7E29">
        <w:rPr>
          <w:lang w:val="ru-RU"/>
        </w:rPr>
        <w:t>географических указа</w:t>
      </w:r>
      <w:r w:rsidR="001219E1">
        <w:rPr>
          <w:lang w:val="ru-RU"/>
        </w:rPr>
        <w:t>телях</w:t>
      </w:r>
      <w:r w:rsidR="00CF7E29">
        <w:rPr>
          <w:lang w:val="ru-RU"/>
        </w:rPr>
        <w:t xml:space="preserve"> и сертификации угандийской лыковой ткани.</w:t>
      </w:r>
      <w:r w:rsidR="00F51B06">
        <w:rPr>
          <w:rStyle w:val="FootnoteReference"/>
        </w:rPr>
        <w:footnoteReference w:id="2"/>
      </w:r>
    </w:p>
    <w:p w14:paraId="7B86D71A" w14:textId="42C58696" w:rsidR="00312ECF" w:rsidRPr="008712FE" w:rsidRDefault="008712FE" w:rsidP="002D5639">
      <w:pPr>
        <w:pStyle w:val="Texte1"/>
        <w:rPr>
          <w:lang w:val="ru-RU"/>
        </w:rPr>
      </w:pPr>
      <w:r>
        <w:rPr>
          <w:lang w:val="ru-RU"/>
        </w:rPr>
        <w:t>Благодаря</w:t>
      </w:r>
      <w:r w:rsidRPr="008712FE">
        <w:rPr>
          <w:lang w:val="ru-RU"/>
        </w:rPr>
        <w:t xml:space="preserve"> </w:t>
      </w:r>
      <w:r>
        <w:rPr>
          <w:lang w:val="ru-RU"/>
        </w:rPr>
        <w:t>продукции</w:t>
      </w:r>
      <w:r w:rsidRPr="008712FE">
        <w:rPr>
          <w:lang w:val="ru-RU"/>
        </w:rPr>
        <w:t xml:space="preserve"> </w:t>
      </w:r>
      <w:r w:rsidR="00312ECF" w:rsidRPr="000E6438">
        <w:t>RBCD</w:t>
      </w:r>
      <w:r w:rsidR="00312ECF" w:rsidRPr="008712FE">
        <w:rPr>
          <w:lang w:val="ru-RU"/>
        </w:rPr>
        <w:t xml:space="preserve"> </w:t>
      </w:r>
      <w:r w:rsidR="001219E1">
        <w:rPr>
          <w:lang w:val="ru-RU"/>
        </w:rPr>
        <w:t>на</w:t>
      </w:r>
      <w:r w:rsidR="001219E1" w:rsidRPr="008712FE">
        <w:rPr>
          <w:lang w:val="ru-RU"/>
        </w:rPr>
        <w:t xml:space="preserve"> </w:t>
      </w:r>
      <w:r w:rsidR="001219E1">
        <w:rPr>
          <w:lang w:val="ru-RU"/>
        </w:rPr>
        <w:t>международном</w:t>
      </w:r>
      <w:r w:rsidR="001219E1" w:rsidRPr="008712FE">
        <w:rPr>
          <w:lang w:val="ru-RU"/>
        </w:rPr>
        <w:t xml:space="preserve"> </w:t>
      </w:r>
      <w:r w:rsidR="001219E1">
        <w:rPr>
          <w:lang w:val="ru-RU"/>
        </w:rPr>
        <w:t xml:space="preserve">уровне </w:t>
      </w:r>
      <w:r>
        <w:rPr>
          <w:lang w:val="ru-RU"/>
        </w:rPr>
        <w:t>повышается</w:t>
      </w:r>
      <w:r w:rsidRPr="008712FE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8712FE">
        <w:rPr>
          <w:lang w:val="ru-RU"/>
        </w:rPr>
        <w:t xml:space="preserve"> </w:t>
      </w:r>
      <w:r>
        <w:rPr>
          <w:lang w:val="ru-RU"/>
        </w:rPr>
        <w:t>о</w:t>
      </w:r>
      <w:r w:rsidRPr="008712FE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8712FE">
        <w:rPr>
          <w:lang w:val="ru-RU"/>
        </w:rPr>
        <w:t xml:space="preserve"> </w:t>
      </w:r>
      <w:r>
        <w:rPr>
          <w:lang w:val="ru-RU"/>
        </w:rPr>
        <w:t>навыках</w:t>
      </w:r>
      <w:r w:rsidRPr="008712FE">
        <w:rPr>
          <w:lang w:val="ru-RU"/>
        </w:rPr>
        <w:t xml:space="preserve"> </w:t>
      </w:r>
      <w:r>
        <w:rPr>
          <w:lang w:val="ru-RU"/>
        </w:rPr>
        <w:t>и</w:t>
      </w:r>
      <w:r w:rsidRPr="008712FE">
        <w:rPr>
          <w:lang w:val="ru-RU"/>
        </w:rPr>
        <w:t xml:space="preserve"> </w:t>
      </w:r>
      <w:r>
        <w:rPr>
          <w:lang w:val="ru-RU"/>
        </w:rPr>
        <w:t>знаний, используемых при изготовлении лыковой ткани</w:t>
      </w:r>
      <w:r w:rsidR="001219E1">
        <w:rPr>
          <w:lang w:val="ru-RU"/>
        </w:rPr>
        <w:t>,</w:t>
      </w:r>
      <w:r>
        <w:rPr>
          <w:lang w:val="ru-RU"/>
        </w:rPr>
        <w:t xml:space="preserve"> и поощряется инновационная деятельность с использованием традиционных материалов. Этот бизнес приносит также существенный доход местным фермерам, производителям одежды, дизайнерам и ремесленникам.</w:t>
      </w:r>
    </w:p>
    <w:p w14:paraId="7EF6F7E1" w14:textId="2EC8EEB4" w:rsidR="00312ECF" w:rsidRPr="008712FE" w:rsidRDefault="008712FE" w:rsidP="002D5639">
      <w:pPr>
        <w:pStyle w:val="Texte1"/>
        <w:rPr>
          <w:lang w:val="ru-RU"/>
        </w:rPr>
      </w:pPr>
      <w:r>
        <w:rPr>
          <w:lang w:val="ru-RU"/>
        </w:rPr>
        <w:t>Маркетинг</w:t>
      </w:r>
      <w:r w:rsidRPr="008712FE">
        <w:rPr>
          <w:lang w:val="ru-RU"/>
        </w:rPr>
        <w:t xml:space="preserve"> </w:t>
      </w:r>
      <w:r>
        <w:rPr>
          <w:lang w:val="ru-RU"/>
        </w:rPr>
        <w:t>угандийской</w:t>
      </w:r>
      <w:r w:rsidRPr="008712FE">
        <w:rPr>
          <w:lang w:val="ru-RU"/>
        </w:rPr>
        <w:t xml:space="preserve"> </w:t>
      </w:r>
      <w:r>
        <w:rPr>
          <w:lang w:val="ru-RU"/>
        </w:rPr>
        <w:t>лыковой</w:t>
      </w:r>
      <w:r w:rsidRPr="008712FE">
        <w:rPr>
          <w:lang w:val="ru-RU"/>
        </w:rPr>
        <w:t xml:space="preserve"> </w:t>
      </w:r>
      <w:r>
        <w:rPr>
          <w:lang w:val="ru-RU"/>
        </w:rPr>
        <w:t>ткани</w:t>
      </w:r>
      <w:r w:rsidRPr="008712FE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8712FE">
        <w:rPr>
          <w:lang w:val="ru-RU"/>
        </w:rPr>
        <w:t xml:space="preserve"> </w:t>
      </w:r>
      <w:r>
        <w:rPr>
          <w:lang w:val="ru-RU"/>
        </w:rPr>
        <w:t>передаче</w:t>
      </w:r>
      <w:r w:rsidRPr="008712FE">
        <w:rPr>
          <w:lang w:val="ru-RU"/>
        </w:rPr>
        <w:t xml:space="preserve"> </w:t>
      </w:r>
      <w:r>
        <w:rPr>
          <w:lang w:val="ru-RU"/>
        </w:rPr>
        <w:t>знаний</w:t>
      </w:r>
      <w:r w:rsidRPr="008712FE">
        <w:rPr>
          <w:lang w:val="ru-RU"/>
        </w:rPr>
        <w:t xml:space="preserve"> </w:t>
      </w:r>
      <w:r>
        <w:rPr>
          <w:lang w:val="ru-RU"/>
        </w:rPr>
        <w:t>и</w:t>
      </w:r>
      <w:r w:rsidRPr="008712FE">
        <w:rPr>
          <w:lang w:val="ru-RU"/>
        </w:rPr>
        <w:t xml:space="preserve"> </w:t>
      </w:r>
      <w:r>
        <w:rPr>
          <w:lang w:val="ru-RU"/>
        </w:rPr>
        <w:t>навыков</w:t>
      </w:r>
      <w:r w:rsidRPr="008712FE">
        <w:rPr>
          <w:lang w:val="ru-RU"/>
        </w:rPr>
        <w:t xml:space="preserve"> </w:t>
      </w:r>
      <w:r>
        <w:rPr>
          <w:lang w:val="ru-RU"/>
        </w:rPr>
        <w:t>по её изгот</w:t>
      </w:r>
      <w:r w:rsidR="001219E1">
        <w:rPr>
          <w:lang w:val="ru-RU"/>
        </w:rPr>
        <w:t>о</w:t>
      </w:r>
      <w:r>
        <w:rPr>
          <w:lang w:val="ru-RU"/>
        </w:rPr>
        <w:t>влению в соответствующих сообществах</w:t>
      </w:r>
      <w:r w:rsidR="00312ECF" w:rsidRPr="008712FE">
        <w:rPr>
          <w:lang w:val="ru-RU"/>
        </w:rPr>
        <w:t>.</w:t>
      </w:r>
    </w:p>
    <w:p w14:paraId="63906141" w14:textId="6F48CEDA" w:rsidR="00312ECF" w:rsidRPr="000E6438" w:rsidRDefault="00BF240F" w:rsidP="001F7B54">
      <w:pPr>
        <w:pStyle w:val="Soustitre"/>
      </w:pPr>
      <w:r>
        <w:rPr>
          <w:lang w:val="ru-RU"/>
        </w:rPr>
        <w:t>Более</w:t>
      </w:r>
      <w:r w:rsidRPr="00BF240F">
        <w:rPr>
          <w:lang w:val="en-US"/>
        </w:rPr>
        <w:t xml:space="preserve"> </w:t>
      </w:r>
      <w:r>
        <w:rPr>
          <w:lang w:val="ru-RU"/>
        </w:rPr>
        <w:t>подробно</w:t>
      </w:r>
      <w:r w:rsidRPr="00BF240F">
        <w:rPr>
          <w:lang w:val="en-US"/>
        </w:rPr>
        <w:t xml:space="preserve"> </w:t>
      </w:r>
      <w:r>
        <w:rPr>
          <w:lang w:val="ru-RU"/>
        </w:rPr>
        <w:t>см</w:t>
      </w:r>
      <w:r w:rsidRPr="00BF240F">
        <w:rPr>
          <w:lang w:val="en-US"/>
        </w:rPr>
        <w:t>.</w:t>
      </w:r>
      <w:r w:rsidR="00312ECF" w:rsidRPr="000E6438">
        <w:t>:</w:t>
      </w:r>
      <w:bookmarkStart w:id="6" w:name="_GoBack"/>
      <w:bookmarkEnd w:id="6"/>
    </w:p>
    <w:p w14:paraId="305D35E1" w14:textId="4117E08C" w:rsidR="0009132C" w:rsidRDefault="006145E4" w:rsidP="00DC0880">
      <w:pPr>
        <w:pStyle w:val="Texte1"/>
      </w:pPr>
      <w:r>
        <w:rPr>
          <w:noProof/>
          <w:lang w:val="fr-FR" w:eastAsia="ja-JP"/>
        </w:rPr>
        <w:drawing>
          <wp:anchor distT="0" distB="0" distL="114300" distR="114300" simplePos="0" relativeHeight="251950592" behindDoc="0" locked="1" layoutInCell="1" allowOverlap="0" wp14:anchorId="2AD5A175" wp14:editId="4C0E32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CF" w:rsidRPr="000E6438">
        <w:t xml:space="preserve">UNESCO, Uganda National Commission </w:t>
      </w:r>
      <w:r w:rsidR="00CC77FF">
        <w:t>for</w:t>
      </w:r>
      <w:r w:rsidR="00CC77FF" w:rsidRPr="000E6438">
        <w:t xml:space="preserve"> </w:t>
      </w:r>
      <w:r w:rsidR="00312ECF" w:rsidRPr="000E6438">
        <w:t>UNESCO, Revitalisation of Bark Cloth Making in Uganda</w:t>
      </w:r>
      <w:r w:rsidR="00D84DB6">
        <w:t>.</w:t>
      </w:r>
    </w:p>
    <w:sectPr w:rsidR="0009132C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48A0" w14:textId="77777777" w:rsidR="008C1104" w:rsidRDefault="008C1104" w:rsidP="000F4C6A">
      <w:r>
        <w:separator/>
      </w:r>
    </w:p>
    <w:p w14:paraId="1A000B2D" w14:textId="77777777" w:rsidR="008C1104" w:rsidRDefault="008C1104"/>
  </w:endnote>
  <w:endnote w:type="continuationSeparator" w:id="0">
    <w:p w14:paraId="7EF5B49C" w14:textId="77777777" w:rsidR="008C1104" w:rsidRDefault="008C1104" w:rsidP="000F4C6A">
      <w:r>
        <w:continuationSeparator/>
      </w:r>
    </w:p>
    <w:p w14:paraId="331EB896" w14:textId="77777777" w:rsidR="008C1104" w:rsidRDefault="008C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236A756C" w:rsidR="00443DE5" w:rsidRPr="002D080C" w:rsidRDefault="00CE5B1D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1793F1D9" wp14:editId="3F5913E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D1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7C1EA0CD" wp14:editId="1E5757CD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2D080C">
      <w:rPr>
        <w:rStyle w:val="PageNumber"/>
        <w:lang w:val="ru-RU"/>
      </w:rPr>
      <w:tab/>
    </w:r>
    <w:r w:rsidR="00443DE5" w:rsidRPr="002D080C">
      <w:rPr>
        <w:lang w:val="ru-RU"/>
      </w:rPr>
      <w:tab/>
    </w:r>
    <w:r w:rsidR="00E84342" w:rsidRPr="00320853">
      <w:rPr>
        <w:lang w:val="en-US"/>
      </w:rPr>
      <w:t>CS</w:t>
    </w:r>
    <w:r w:rsidR="00E84342" w:rsidRPr="002D080C">
      <w:rPr>
        <w:lang w:val="ru-RU"/>
      </w:rPr>
      <w:t>20</w:t>
    </w:r>
    <w:r w:rsidR="00DC0880" w:rsidRPr="002D080C">
      <w:rPr>
        <w:lang w:val="ru-RU"/>
      </w:rPr>
      <w:t>-</w:t>
    </w:r>
    <w:r w:rsidR="00DC0880">
      <w:rPr>
        <w:lang w:val="en-US"/>
      </w:rPr>
      <w:t>v</w:t>
    </w:r>
    <w:r w:rsidR="009D1609">
      <w:rPr>
        <w:lang w:val="ru-RU"/>
      </w:rPr>
      <w:t>1.</w:t>
    </w:r>
    <w:r w:rsidR="009D1609">
      <w:rPr>
        <w:lang w:val="en-US"/>
      </w:rPr>
      <w:t>0</w:t>
    </w:r>
    <w:r w:rsidR="00443DE5" w:rsidRPr="002D080C">
      <w:rPr>
        <w:lang w:val="ru-RU"/>
      </w:rPr>
      <w:t>-</w:t>
    </w:r>
    <w:r w:rsidR="002D080C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20853" w:rsidRDefault="00443DE5" w:rsidP="00CB334B">
    <w:pPr>
      <w:pStyle w:val="Footer"/>
      <w:rPr>
        <w:lang w:val="en-US"/>
      </w:rPr>
    </w:pPr>
    <w:r w:rsidRPr="00320853">
      <w:rPr>
        <w:lang w:val="en-US"/>
      </w:rPr>
      <w:t>CS33-v1.0-EN</w:t>
    </w:r>
    <w:r w:rsidRPr="00320853">
      <w:rPr>
        <w:lang w:val="en-US"/>
      </w:rPr>
      <w:tab/>
      <w:t>© UNESCO • Not to be reproduced without permission</w:t>
    </w:r>
    <w:r w:rsidRPr="00320853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4780BA29" w:rsidR="00443DE5" w:rsidRPr="002D080C" w:rsidRDefault="00CE5B1D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9FA3257" wp14:editId="6A15901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D1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4E8E087A" wp14:editId="250D0437">
          <wp:simplePos x="0" y="0"/>
          <wp:positionH relativeFrom="margin">
            <wp:posOffset>5004435</wp:posOffset>
          </wp:positionH>
          <wp:positionV relativeFrom="paragraph">
            <wp:posOffset>-294005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320853">
      <w:rPr>
        <w:lang w:val="en-US"/>
      </w:rPr>
      <w:t>CS</w:t>
    </w:r>
    <w:r w:rsidR="00CC77FF" w:rsidRPr="002D080C">
      <w:rPr>
        <w:lang w:val="ru-RU"/>
      </w:rPr>
      <w:t>20</w:t>
    </w:r>
    <w:r w:rsidR="00DC0880" w:rsidRPr="002D080C">
      <w:rPr>
        <w:lang w:val="ru-RU"/>
      </w:rPr>
      <w:t>-</w:t>
    </w:r>
    <w:r w:rsidR="00DC0880">
      <w:rPr>
        <w:lang w:val="en-US"/>
      </w:rPr>
      <w:t>v</w:t>
    </w:r>
    <w:r w:rsidR="009D1609">
      <w:rPr>
        <w:lang w:val="ru-RU"/>
      </w:rPr>
      <w:t>1.</w:t>
    </w:r>
    <w:r w:rsidR="009D1609">
      <w:rPr>
        <w:lang w:val="en-US"/>
      </w:rPr>
      <w:t>0</w:t>
    </w:r>
    <w:r w:rsidR="00443DE5" w:rsidRPr="002D080C">
      <w:rPr>
        <w:lang w:val="ru-RU"/>
      </w:rPr>
      <w:t>-</w:t>
    </w:r>
    <w:r w:rsidR="002D080C">
      <w:rPr>
        <w:lang w:val="en-US"/>
      </w:rPr>
      <w:t>RU</w:t>
    </w:r>
    <w:r w:rsidR="00443DE5" w:rsidRPr="002D080C">
      <w:rPr>
        <w:lang w:val="ru-RU"/>
      </w:rPr>
      <w:tab/>
    </w:r>
    <w:r w:rsidR="00443DE5" w:rsidRPr="002D080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7353" w14:textId="77777777" w:rsidR="008C1104" w:rsidRDefault="008C1104" w:rsidP="00C70B5B">
      <w:pPr>
        <w:ind w:left="0"/>
      </w:pPr>
      <w:r>
        <w:separator/>
      </w:r>
    </w:p>
  </w:footnote>
  <w:footnote w:type="continuationSeparator" w:id="0">
    <w:p w14:paraId="6111B222" w14:textId="77777777" w:rsidR="008C1104" w:rsidRDefault="008C1104" w:rsidP="000F4C6A">
      <w:r>
        <w:continuationSeparator/>
      </w:r>
    </w:p>
    <w:p w14:paraId="7EEBA029" w14:textId="77777777" w:rsidR="008C1104" w:rsidRDefault="008C1104"/>
  </w:footnote>
  <w:footnote w:id="1">
    <w:p w14:paraId="666372AD" w14:textId="77777777" w:rsidR="00443DE5" w:rsidRPr="00CE5B1D" w:rsidRDefault="00443DE5" w:rsidP="00DC0880">
      <w:pPr>
        <w:pStyle w:val="FootnoteText"/>
        <w:rPr>
          <w:lang w:val="en-US"/>
        </w:rPr>
      </w:pPr>
      <w:r w:rsidRPr="00DC0880">
        <w:rPr>
          <w:rStyle w:val="FootnoteReference"/>
          <w:sz w:val="16"/>
          <w:szCs w:val="20"/>
          <w:vertAlign w:val="baseline"/>
        </w:rPr>
        <w:footnoteRef/>
      </w:r>
      <w:r w:rsidRPr="00CE5B1D">
        <w:rPr>
          <w:lang w:val="en-US"/>
        </w:rPr>
        <w:t>.</w:t>
      </w:r>
      <w:r w:rsidRPr="00CE5B1D">
        <w:rPr>
          <w:lang w:val="en-US"/>
        </w:rPr>
        <w:tab/>
        <w:t>UNESCO, Uganda National Commission to UNESCO, ‘Revitalisation of Bark Cloth Making in Uganda’.</w:t>
      </w:r>
    </w:p>
  </w:footnote>
  <w:footnote w:id="2">
    <w:p w14:paraId="103343A6" w14:textId="77777777" w:rsidR="00443DE5" w:rsidRPr="00CE5B1D" w:rsidRDefault="00443DE5" w:rsidP="00DC0880">
      <w:pPr>
        <w:pStyle w:val="FootnoteText"/>
        <w:rPr>
          <w:lang w:val="en-US"/>
        </w:rPr>
      </w:pPr>
      <w:r w:rsidRPr="00DC0880">
        <w:rPr>
          <w:rStyle w:val="FootnoteReference"/>
          <w:sz w:val="16"/>
          <w:szCs w:val="20"/>
          <w:vertAlign w:val="baseline"/>
        </w:rPr>
        <w:footnoteRef/>
      </w:r>
      <w:r w:rsidRPr="00CE5B1D">
        <w:rPr>
          <w:lang w:val="en-US"/>
        </w:rPr>
        <w:t>.</w:t>
      </w:r>
      <w:r w:rsidRPr="00CE5B1D">
        <w:rPr>
          <w:lang w:val="en-US"/>
        </w:rPr>
        <w:tab/>
        <w:t>S. Katebalirwe, ‘Bark Cloth from Uganda as a Potential GI Product’, ACP-EU Seminar, Cape Town, 10–11 May 2010. http://tradecomacpeu.com/resources/files/42/bark-cloth-from-uganda.pdf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0723552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B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6566493D" w:rsidR="00443DE5" w:rsidRDefault="00443DE5" w:rsidP="00E61793">
    <w:pPr>
      <w:pStyle w:val="Header"/>
      <w:ind w:right="360" w:firstLine="360"/>
    </w:pPr>
    <w:r>
      <w:tab/>
    </w:r>
    <w:r w:rsidR="002D080C">
      <w:rPr>
        <w:lang w:val="ru-RU"/>
      </w:rPr>
      <w:t>Пример</w:t>
    </w:r>
    <w:r>
      <w:t xml:space="preserve"> </w:t>
    </w:r>
    <w:r w:rsidR="00CC77FF">
      <w:t>20</w:t>
    </w:r>
    <w:r>
      <w:tab/>
    </w:r>
    <w:r w:rsidR="002D080C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2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311E6BA0" w:rsidR="00443DE5" w:rsidRPr="00BB474C" w:rsidRDefault="00443DE5">
    <w:pPr>
      <w:pStyle w:val="Header"/>
    </w:pPr>
    <w:r>
      <w:tab/>
    </w:r>
    <w:r w:rsidR="002D080C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06418"/>
    <w:rsid w:val="00111A8E"/>
    <w:rsid w:val="00111BCC"/>
    <w:rsid w:val="00111F09"/>
    <w:rsid w:val="001160AD"/>
    <w:rsid w:val="00117168"/>
    <w:rsid w:val="00117A62"/>
    <w:rsid w:val="001219E1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B7C75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44BB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080C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0853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60E9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4B86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C39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170A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681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57E89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0D1"/>
    <w:rsid w:val="00854D3E"/>
    <w:rsid w:val="0085648E"/>
    <w:rsid w:val="00856D5D"/>
    <w:rsid w:val="00857F6F"/>
    <w:rsid w:val="0086248D"/>
    <w:rsid w:val="00862581"/>
    <w:rsid w:val="00862AF6"/>
    <w:rsid w:val="00862BBA"/>
    <w:rsid w:val="0086683E"/>
    <w:rsid w:val="008712F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104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410C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B5EDA"/>
    <w:rsid w:val="009B6B0D"/>
    <w:rsid w:val="009C12C4"/>
    <w:rsid w:val="009C402D"/>
    <w:rsid w:val="009D15A0"/>
    <w:rsid w:val="009D1609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0B4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02D3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5E84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59F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240F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4E5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C77FF"/>
    <w:rsid w:val="00CD1F3D"/>
    <w:rsid w:val="00CE06CF"/>
    <w:rsid w:val="00CE1B8F"/>
    <w:rsid w:val="00CE383F"/>
    <w:rsid w:val="00CE3D17"/>
    <w:rsid w:val="00CE5B1D"/>
    <w:rsid w:val="00CE6A9D"/>
    <w:rsid w:val="00CE759F"/>
    <w:rsid w:val="00CF7E29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2E7F"/>
    <w:rsid w:val="00D847A2"/>
    <w:rsid w:val="00D84DB6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880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7A35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342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2800"/>
    <w:rsid w:val="00F649DE"/>
    <w:rsid w:val="00F65397"/>
    <w:rsid w:val="00F74532"/>
    <w:rsid w:val="00F7595D"/>
    <w:rsid w:val="00F764DC"/>
    <w:rsid w:val="00F76AC7"/>
    <w:rsid w:val="00F76EF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D4383742-ED03-43B4-9DC1-1C37575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54EC6-A4E9-487E-BD81-F5734CB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5314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2015-09-17T07:15:00Z</dcterms:created>
  <dcterms:modified xsi:type="dcterms:W3CDTF">2018-03-27T07:50:00Z</dcterms:modified>
</cp:coreProperties>
</file>